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B056A" w14:textId="77777777" w:rsidR="00203FD7" w:rsidRDefault="00B9739E">
      <w:pPr>
        <w:ind w:right="420"/>
        <w:jc w:val="center"/>
      </w:pPr>
      <w:r>
        <w:rPr>
          <w:b/>
        </w:rPr>
        <w:t xml:space="preserve"> </w:t>
      </w:r>
    </w:p>
    <w:p w14:paraId="636BAB51" w14:textId="77777777" w:rsidR="00203FD7" w:rsidRDefault="00B9739E">
      <w:pPr>
        <w:spacing w:after="280"/>
        <w:ind w:right="420"/>
        <w:jc w:val="center"/>
      </w:pPr>
      <w:r>
        <w:rPr>
          <w:b/>
        </w:rPr>
        <w:t xml:space="preserve"> </w:t>
      </w:r>
    </w:p>
    <w:p w14:paraId="34982D59" w14:textId="77777777" w:rsidR="00203FD7" w:rsidRDefault="00B9739E">
      <w:pPr>
        <w:spacing w:after="32"/>
        <w:ind w:left="1995"/>
      </w:pPr>
      <w:r>
        <w:rPr>
          <w:b/>
          <w:sz w:val="34"/>
        </w:rPr>
        <w:t xml:space="preserve">California State University Long Beach  </w:t>
      </w:r>
    </w:p>
    <w:p w14:paraId="4D1090E3" w14:textId="77777777" w:rsidR="00203FD7" w:rsidRDefault="00B9739E">
      <w:pPr>
        <w:ind w:right="489"/>
        <w:jc w:val="center"/>
      </w:pPr>
      <w:r>
        <w:rPr>
          <w:b/>
          <w:shd w:val="clear" w:color="auto" w:fill="F1C232"/>
        </w:rPr>
        <w:t>CYBER SECURITY</w:t>
      </w:r>
      <w:r>
        <w:rPr>
          <w:b/>
        </w:rPr>
        <w:t xml:space="preserve"> </w:t>
      </w:r>
    </w:p>
    <w:p w14:paraId="0F934157" w14:textId="77777777" w:rsidR="00203FD7" w:rsidRDefault="00B9739E">
      <w:pPr>
        <w:ind w:right="420"/>
        <w:jc w:val="center"/>
      </w:pPr>
      <w:r>
        <w:rPr>
          <w:b/>
        </w:rPr>
        <w:t xml:space="preserve"> </w:t>
      </w:r>
    </w:p>
    <w:p w14:paraId="1F3E5729" w14:textId="77777777" w:rsidR="00203FD7" w:rsidRDefault="00B9739E">
      <w:pPr>
        <w:spacing w:line="260" w:lineRule="auto"/>
        <w:ind w:left="2350" w:right="823" w:hanging="10"/>
      </w:pPr>
      <w:r>
        <w:rPr>
          <w:b/>
        </w:rPr>
        <w:t xml:space="preserve">LB-CS-O5-CIT:  Cyber Infrastructure and Technology </w:t>
      </w:r>
    </w:p>
    <w:p w14:paraId="35A28E58" w14:textId="77777777" w:rsidR="00203FD7" w:rsidRDefault="00B9739E">
      <w:pPr>
        <w:ind w:right="420"/>
        <w:jc w:val="center"/>
      </w:pPr>
      <w:r>
        <w:rPr>
          <w:b/>
        </w:rPr>
        <w:t xml:space="preserve"> </w:t>
      </w:r>
    </w:p>
    <w:p w14:paraId="383BA6A1" w14:textId="77777777" w:rsidR="00203FD7" w:rsidRDefault="00B9739E">
      <w:pPr>
        <w:spacing w:line="260" w:lineRule="auto"/>
        <w:ind w:left="2830" w:right="823" w:hanging="10"/>
      </w:pPr>
      <w:r>
        <w:rPr>
          <w:b/>
        </w:rPr>
        <w:t xml:space="preserve">Final Project: Capture </w:t>
      </w:r>
      <w:proofErr w:type="gramStart"/>
      <w:r>
        <w:rPr>
          <w:b/>
        </w:rPr>
        <w:t>The</w:t>
      </w:r>
      <w:proofErr w:type="gramEnd"/>
      <w:r>
        <w:rPr>
          <w:b/>
        </w:rPr>
        <w:t xml:space="preserve"> Flag Challenge </w:t>
      </w:r>
    </w:p>
    <w:p w14:paraId="63742E1A" w14:textId="77777777" w:rsidR="00203FD7" w:rsidRDefault="00B9739E">
      <w:pPr>
        <w:spacing w:after="295"/>
        <w:ind w:right="420"/>
        <w:jc w:val="center"/>
      </w:pPr>
      <w:r>
        <w:rPr>
          <w:b/>
        </w:rPr>
        <w:t xml:space="preserve"> </w:t>
      </w:r>
    </w:p>
    <w:p w14:paraId="7B197D73" w14:textId="77777777" w:rsidR="00203FD7" w:rsidRDefault="00B9739E">
      <w:pPr>
        <w:pStyle w:val="Heading1"/>
      </w:pPr>
      <w:r>
        <w:t xml:space="preserve">KENNETH DAVIS </w:t>
      </w:r>
    </w:p>
    <w:p w14:paraId="1BEE9519" w14:textId="77777777" w:rsidR="00203FD7" w:rsidRDefault="00B9739E">
      <w:pPr>
        <w:ind w:right="496"/>
        <w:jc w:val="center"/>
      </w:pPr>
      <w:r>
        <w:rPr>
          <w:b/>
        </w:rPr>
        <w:t xml:space="preserve">January 2021 </w:t>
      </w:r>
    </w:p>
    <w:p w14:paraId="2ADA9E59" w14:textId="77777777" w:rsidR="00203FD7" w:rsidRDefault="00B9739E">
      <w:pPr>
        <w:ind w:right="420"/>
        <w:jc w:val="center"/>
      </w:pPr>
      <w:r>
        <w:rPr>
          <w:b/>
        </w:rPr>
        <w:t xml:space="preserve"> </w:t>
      </w:r>
    </w:p>
    <w:p w14:paraId="1FF99400" w14:textId="77777777" w:rsidR="00203FD7" w:rsidRDefault="00B9739E">
      <w:pPr>
        <w:ind w:right="420"/>
        <w:jc w:val="center"/>
      </w:pPr>
      <w:r>
        <w:rPr>
          <w:b/>
        </w:rPr>
        <w:t xml:space="preserve"> </w:t>
      </w:r>
    </w:p>
    <w:p w14:paraId="44AF8B68" w14:textId="77777777" w:rsidR="00203FD7" w:rsidRDefault="00B9739E">
      <w:pPr>
        <w:ind w:right="420"/>
        <w:jc w:val="center"/>
      </w:pPr>
      <w:r>
        <w:rPr>
          <w:b/>
        </w:rPr>
        <w:t xml:space="preserve"> </w:t>
      </w:r>
    </w:p>
    <w:p w14:paraId="1D83F298" w14:textId="77777777" w:rsidR="00203FD7" w:rsidRDefault="00B9739E">
      <w:pPr>
        <w:ind w:right="420"/>
        <w:jc w:val="center"/>
      </w:pPr>
      <w:r>
        <w:rPr>
          <w:b/>
        </w:rPr>
        <w:t xml:space="preserve"> </w:t>
      </w:r>
    </w:p>
    <w:p w14:paraId="69FE7494" w14:textId="77777777" w:rsidR="00203FD7" w:rsidRDefault="00B9739E">
      <w:pPr>
        <w:ind w:right="420"/>
        <w:jc w:val="center"/>
      </w:pPr>
      <w:r>
        <w:rPr>
          <w:b/>
        </w:rPr>
        <w:t xml:space="preserve"> </w:t>
      </w:r>
    </w:p>
    <w:p w14:paraId="61CB36EB" w14:textId="77777777" w:rsidR="00203FD7" w:rsidRDefault="00B9739E">
      <w:pPr>
        <w:spacing w:after="130"/>
        <w:ind w:right="420"/>
        <w:jc w:val="center"/>
      </w:pPr>
      <w:r>
        <w:rPr>
          <w:b/>
        </w:rPr>
        <w:t xml:space="preserve"> </w:t>
      </w:r>
    </w:p>
    <w:p w14:paraId="4C06B774" w14:textId="77777777" w:rsidR="00203FD7" w:rsidRDefault="00B9739E">
      <w:pPr>
        <w:ind w:right="1965"/>
        <w:jc w:val="right"/>
      </w:pPr>
      <w:r>
        <w:rPr>
          <w:noProof/>
        </w:rPr>
        <w:drawing>
          <wp:inline distT="0" distB="0" distL="0" distR="0" wp14:anchorId="66E3DDBC" wp14:editId="4EBE5CEC">
            <wp:extent cx="3943350" cy="1581150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8B8AE10" w14:textId="77777777" w:rsidR="00203FD7" w:rsidRDefault="00B9739E">
      <w:pPr>
        <w:ind w:right="420"/>
        <w:jc w:val="center"/>
      </w:pPr>
      <w:r>
        <w:rPr>
          <w:b/>
        </w:rPr>
        <w:t xml:space="preserve"> </w:t>
      </w:r>
    </w:p>
    <w:p w14:paraId="1FFA7C3F" w14:textId="77777777" w:rsidR="00203FD7" w:rsidRDefault="00B9739E">
      <w:pPr>
        <w:ind w:right="420"/>
        <w:jc w:val="center"/>
      </w:pPr>
      <w:r>
        <w:rPr>
          <w:b/>
        </w:rPr>
        <w:t xml:space="preserve"> </w:t>
      </w:r>
    </w:p>
    <w:p w14:paraId="677D4DF5" w14:textId="77777777" w:rsidR="00203FD7" w:rsidRDefault="00B9739E">
      <w:pPr>
        <w:ind w:right="420"/>
        <w:jc w:val="center"/>
      </w:pPr>
      <w:r>
        <w:rPr>
          <w:b/>
        </w:rPr>
        <w:t xml:space="preserve"> </w:t>
      </w:r>
    </w:p>
    <w:p w14:paraId="4D249E5F" w14:textId="77777777" w:rsidR="00203FD7" w:rsidRDefault="00B9739E">
      <w:pPr>
        <w:ind w:right="420"/>
        <w:jc w:val="center"/>
      </w:pPr>
      <w:r>
        <w:rPr>
          <w:b/>
        </w:rPr>
        <w:t xml:space="preserve"> </w:t>
      </w:r>
    </w:p>
    <w:p w14:paraId="10DC91B5" w14:textId="77777777" w:rsidR="00203FD7" w:rsidRDefault="00B9739E">
      <w:pPr>
        <w:spacing w:after="0"/>
        <w:ind w:right="420"/>
        <w:jc w:val="center"/>
      </w:pPr>
      <w:r>
        <w:rPr>
          <w:b/>
        </w:rPr>
        <w:t xml:space="preserve"> </w:t>
      </w:r>
    </w:p>
    <w:p w14:paraId="78CE9582" w14:textId="77777777" w:rsidR="00203FD7" w:rsidRDefault="00B9739E">
      <w:r>
        <w:lastRenderedPageBreak/>
        <w:t xml:space="preserve"> </w:t>
      </w:r>
    </w:p>
    <w:p w14:paraId="284A8461" w14:textId="77777777" w:rsidR="00203FD7" w:rsidRDefault="00B9739E">
      <w:pPr>
        <w:ind w:right="491"/>
        <w:jc w:val="center"/>
      </w:pPr>
      <w:r>
        <w:rPr>
          <w:b/>
          <w:u w:val="single" w:color="000000"/>
        </w:rPr>
        <w:t>Project Summary</w:t>
      </w:r>
      <w:r>
        <w:rPr>
          <w:b/>
        </w:rPr>
        <w:t xml:space="preserve"> </w:t>
      </w:r>
    </w:p>
    <w:p w14:paraId="4DC5434C" w14:textId="77777777" w:rsidR="00203FD7" w:rsidRDefault="00B9739E">
      <w:pPr>
        <w:spacing w:after="296"/>
        <w:ind w:left="3600"/>
      </w:pPr>
      <w:r>
        <w:t xml:space="preserve"> </w:t>
      </w:r>
    </w:p>
    <w:p w14:paraId="23B38E15" w14:textId="77777777" w:rsidR="00203FD7" w:rsidRDefault="00B9739E">
      <w:pPr>
        <w:numPr>
          <w:ilvl w:val="0"/>
          <w:numId w:val="1"/>
        </w:numPr>
        <w:spacing w:after="227" w:line="263" w:lineRule="auto"/>
        <w:ind w:right="461" w:hanging="360"/>
        <w:jc w:val="both"/>
      </w:pPr>
      <w:r>
        <w:rPr>
          <w:sz w:val="28"/>
        </w:rPr>
        <w:t xml:space="preserve">An </w:t>
      </w:r>
      <w:r>
        <w:rPr>
          <w:sz w:val="28"/>
        </w:rPr>
        <w:t>organization’s monitoring system identified suspicious download activities captured in a honeypot that was named Cowrie. The event was recorded by the Splunk system, but the system cannot be accessed because its operator, who was the head of the security i</w:t>
      </w:r>
      <w:r>
        <w:rPr>
          <w:sz w:val="28"/>
        </w:rPr>
        <w:t>nvestigation team, was recently released from the company. You were hired as a security analyst not long after.</w:t>
      </w:r>
      <w:r>
        <w:rPr>
          <w:sz w:val="28"/>
        </w:rPr>
        <w:tab/>
      </w:r>
      <w:r>
        <w:t xml:space="preserve"> </w:t>
      </w:r>
    </w:p>
    <w:p w14:paraId="3A5E7C71" w14:textId="05D8A652" w:rsidR="00203FD7" w:rsidRDefault="00B9739E">
      <w:pPr>
        <w:numPr>
          <w:ilvl w:val="0"/>
          <w:numId w:val="1"/>
        </w:numPr>
        <w:spacing w:after="227" w:line="263" w:lineRule="auto"/>
        <w:ind w:right="461" w:hanging="360"/>
        <w:jc w:val="both"/>
      </w:pPr>
      <w:r>
        <w:rPr>
          <w:sz w:val="28"/>
        </w:rPr>
        <w:t xml:space="preserve">Due to the recent events, there wasn’t enough time to provide you with all the information required to access the system freely. However, the </w:t>
      </w:r>
      <w:r>
        <w:rPr>
          <w:sz w:val="28"/>
        </w:rPr>
        <w:t>system administrator was able to provide you with ac</w:t>
      </w:r>
      <w:r>
        <w:rPr>
          <w:sz w:val="28"/>
        </w:rPr>
        <w:t xml:space="preserve">cess to the mail </w:t>
      </w:r>
      <w:proofErr w:type="gramStart"/>
      <w:r>
        <w:rPr>
          <w:sz w:val="28"/>
        </w:rPr>
        <w:t>server, and</w:t>
      </w:r>
      <w:proofErr w:type="gramEnd"/>
      <w:r>
        <w:rPr>
          <w:sz w:val="28"/>
        </w:rPr>
        <w:t xml:space="preserve"> told you that all the data needed to access the system is stored on that server.</w:t>
      </w:r>
      <w:r>
        <w:rPr>
          <w:sz w:val="28"/>
        </w:rPr>
        <w:tab/>
      </w:r>
      <w:r>
        <w:t xml:space="preserve"> </w:t>
      </w:r>
    </w:p>
    <w:p w14:paraId="55D8D976" w14:textId="69C114A6" w:rsidR="00203FD7" w:rsidRPr="00A26C59" w:rsidRDefault="00B9739E">
      <w:pPr>
        <w:numPr>
          <w:ilvl w:val="0"/>
          <w:numId w:val="1"/>
        </w:numPr>
        <w:spacing w:after="183" w:line="263" w:lineRule="auto"/>
        <w:ind w:right="461" w:hanging="360"/>
        <w:jc w:val="both"/>
      </w:pPr>
      <w:r>
        <w:rPr>
          <w:sz w:val="28"/>
        </w:rPr>
        <w:t>Your objective is to connect to the Splunk system, investigate the events, and identify a su</w:t>
      </w:r>
      <w:r>
        <w:rPr>
          <w:sz w:val="28"/>
        </w:rPr>
        <w:t xml:space="preserve">spicious message to obtain the FLAG. </w:t>
      </w:r>
    </w:p>
    <w:p w14:paraId="2F4203D7" w14:textId="561BC290" w:rsidR="00A26C59" w:rsidRDefault="00A26C59">
      <w:pPr>
        <w:numPr>
          <w:ilvl w:val="0"/>
          <w:numId w:val="1"/>
        </w:numPr>
        <w:spacing w:after="183" w:line="263" w:lineRule="auto"/>
        <w:ind w:right="461" w:hanging="360"/>
        <w:jc w:val="both"/>
      </w:pPr>
      <w:r>
        <w:rPr>
          <w:sz w:val="28"/>
        </w:rPr>
        <w:t xml:space="preserve">STEPS TAKEN TO CAPTURE THE FLAG - </w:t>
      </w:r>
    </w:p>
    <w:p w14:paraId="07D61927" w14:textId="0F9D1E4E" w:rsidR="00A26C59" w:rsidRDefault="00B9739E" w:rsidP="00A26C59">
      <w:pPr>
        <w:spacing w:after="182"/>
        <w:ind w:left="360"/>
      </w:pPr>
      <w:proofErr w:type="gramStart"/>
      <w:r>
        <w:rPr>
          <w:rFonts w:ascii="Arial" w:eastAsia="Arial" w:hAnsi="Arial" w:cs="Arial"/>
        </w:rPr>
        <w:t>●</w:t>
      </w:r>
      <w:r>
        <w:t xml:space="preserve">  </w:t>
      </w:r>
      <w:r w:rsidR="00A26C59">
        <w:t>Telnet</w:t>
      </w:r>
      <w:proofErr w:type="gramEnd"/>
      <w:r w:rsidR="00A26C59">
        <w:t xml:space="preserve"> was used to connect to the Email server (POP3) to retrieve emails containing SPLUNK Login Info.</w:t>
      </w:r>
    </w:p>
    <w:p w14:paraId="39BF900A" w14:textId="60F47370" w:rsidR="00A26C59" w:rsidRDefault="00A26C59" w:rsidP="00A26C59">
      <w:pPr>
        <w:pStyle w:val="ListParagraph"/>
        <w:numPr>
          <w:ilvl w:val="0"/>
          <w:numId w:val="3"/>
        </w:numPr>
        <w:spacing w:after="182"/>
      </w:pPr>
      <w:r>
        <w:t>Logged into SPLUNK and reviewed logs to find suspicious entries with suspicious download failures</w:t>
      </w:r>
    </w:p>
    <w:p w14:paraId="1CFD6AF4" w14:textId="47563A07" w:rsidR="00A26C59" w:rsidRDefault="00A26C59" w:rsidP="00A26C59">
      <w:pPr>
        <w:pStyle w:val="ListParagraph"/>
        <w:numPr>
          <w:ilvl w:val="0"/>
          <w:numId w:val="3"/>
        </w:numPr>
        <w:spacing w:after="182"/>
      </w:pPr>
      <w:r>
        <w:t>Researched the URLs of the Download Failures which led to suspicious hashes</w:t>
      </w:r>
    </w:p>
    <w:p w14:paraId="51FD0C2A" w14:textId="5188DD34" w:rsidR="00A26C59" w:rsidRDefault="00A26C59" w:rsidP="00A26C59">
      <w:pPr>
        <w:pStyle w:val="ListParagraph"/>
        <w:numPr>
          <w:ilvl w:val="0"/>
          <w:numId w:val="3"/>
        </w:numPr>
        <w:spacing w:after="182"/>
      </w:pPr>
      <w:r>
        <w:t>Hashes converted in</w:t>
      </w:r>
    </w:p>
    <w:p w14:paraId="63234338" w14:textId="77777777" w:rsidR="00203FD7" w:rsidRDefault="00B9739E">
      <w:pPr>
        <w:spacing w:after="0"/>
      </w:pPr>
      <w:r>
        <w:t xml:space="preserve"> </w:t>
      </w:r>
      <w:r>
        <w:tab/>
        <w:t xml:space="preserve"> </w:t>
      </w:r>
    </w:p>
    <w:p w14:paraId="5AD6A092" w14:textId="77777777" w:rsidR="00203FD7" w:rsidRDefault="00B9739E">
      <w:pPr>
        <w:ind w:left="360"/>
      </w:pPr>
      <w:r>
        <w:rPr>
          <w:b/>
          <w:shd w:val="clear" w:color="auto" w:fill="00FFFF"/>
        </w:rPr>
        <w:t>Figure 1 - Windows 10 Ping to Ubuntu</w:t>
      </w:r>
      <w:r>
        <w:rPr>
          <w:b/>
        </w:rPr>
        <w:t xml:space="preserve"> </w:t>
      </w:r>
    </w:p>
    <w:p w14:paraId="76DAEA16" w14:textId="77777777" w:rsidR="00203FD7" w:rsidRDefault="00B9739E">
      <w:pPr>
        <w:spacing w:after="145"/>
        <w:ind w:left="360"/>
      </w:pPr>
      <w:r>
        <w:rPr>
          <w:b/>
        </w:rPr>
        <w:t xml:space="preserve"> </w:t>
      </w:r>
    </w:p>
    <w:p w14:paraId="47534128" w14:textId="77777777" w:rsidR="00203FD7" w:rsidRDefault="00B9739E">
      <w:pPr>
        <w:jc w:val="right"/>
      </w:pPr>
      <w:r>
        <w:rPr>
          <w:noProof/>
        </w:rPr>
        <w:lastRenderedPageBreak/>
        <w:drawing>
          <wp:inline distT="0" distB="0" distL="0" distR="0" wp14:anchorId="77FFAB96" wp14:editId="2666A23D">
            <wp:extent cx="5943600" cy="4457700"/>
            <wp:effectExtent l="0" t="0" r="0" b="0"/>
            <wp:docPr id="332" name="Picture 3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Picture 33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FF77C69" w14:textId="77777777" w:rsidR="00203FD7" w:rsidRDefault="00B9739E">
      <w:pPr>
        <w:ind w:right="60"/>
        <w:jc w:val="center"/>
      </w:pPr>
      <w:r>
        <w:rPr>
          <w:b/>
        </w:rPr>
        <w:t xml:space="preserve"> </w:t>
      </w:r>
    </w:p>
    <w:p w14:paraId="346CC307" w14:textId="77777777" w:rsidR="00203FD7" w:rsidRDefault="00B9739E">
      <w:pPr>
        <w:ind w:right="60"/>
        <w:jc w:val="center"/>
      </w:pPr>
      <w:r>
        <w:rPr>
          <w:b/>
        </w:rPr>
        <w:t xml:space="preserve"> </w:t>
      </w:r>
    </w:p>
    <w:p w14:paraId="4B82B930" w14:textId="77777777" w:rsidR="00203FD7" w:rsidRDefault="00B9739E">
      <w:pPr>
        <w:ind w:right="60"/>
        <w:jc w:val="center"/>
      </w:pPr>
      <w:r>
        <w:t xml:space="preserve"> </w:t>
      </w:r>
    </w:p>
    <w:p w14:paraId="71073183" w14:textId="77777777" w:rsidR="00203FD7" w:rsidRDefault="00B9739E">
      <w:pPr>
        <w:ind w:right="420"/>
        <w:jc w:val="center"/>
      </w:pPr>
      <w:r>
        <w:t xml:space="preserve"> </w:t>
      </w:r>
    </w:p>
    <w:p w14:paraId="3C036EF1" w14:textId="77777777" w:rsidR="00203FD7" w:rsidRDefault="00B9739E">
      <w:pPr>
        <w:spacing w:after="175"/>
        <w:ind w:right="420"/>
        <w:jc w:val="center"/>
      </w:pPr>
      <w:r>
        <w:t xml:space="preserve"> </w:t>
      </w:r>
    </w:p>
    <w:p w14:paraId="6AC3F33B" w14:textId="77777777" w:rsidR="00203FD7" w:rsidRDefault="00B9739E">
      <w:pPr>
        <w:spacing w:after="0"/>
      </w:pPr>
      <w:r>
        <w:t xml:space="preserve"> </w:t>
      </w:r>
      <w:r>
        <w:tab/>
        <w:t xml:space="preserve"> </w:t>
      </w:r>
    </w:p>
    <w:p w14:paraId="7A571CE9" w14:textId="77777777" w:rsidR="00203FD7" w:rsidRDefault="00B9739E">
      <w:r>
        <w:rPr>
          <w:b/>
          <w:u w:val="single" w:color="000000"/>
        </w:rPr>
        <w:t>Task 1</w:t>
      </w:r>
      <w:r>
        <w:rPr>
          <w:b/>
        </w:rPr>
        <w:t xml:space="preserve"> </w:t>
      </w:r>
    </w:p>
    <w:p w14:paraId="7AFD07DC" w14:textId="77777777" w:rsidR="00203FD7" w:rsidRDefault="00B9739E">
      <w:pPr>
        <w:spacing w:after="145"/>
      </w:pPr>
      <w:r>
        <w:rPr>
          <w:b/>
        </w:rPr>
        <w:t xml:space="preserve"> </w:t>
      </w:r>
    </w:p>
    <w:p w14:paraId="58236E71" w14:textId="77777777" w:rsidR="00203FD7" w:rsidRDefault="00B9739E">
      <w:pPr>
        <w:numPr>
          <w:ilvl w:val="0"/>
          <w:numId w:val="2"/>
        </w:numPr>
        <w:spacing w:after="10"/>
        <w:ind w:right="823" w:hanging="390"/>
      </w:pPr>
      <w:r>
        <w:rPr>
          <w:noProof/>
        </w:rPr>
        <w:lastRenderedPageBreak/>
        <w:drawing>
          <wp:inline distT="0" distB="0" distL="0" distR="0" wp14:anchorId="4A6AC4AB" wp14:editId="7D07AB09">
            <wp:extent cx="5943600" cy="4457700"/>
            <wp:effectExtent l="0" t="0" r="0" b="0"/>
            <wp:docPr id="358" name="Picture 3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Picture 35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250D810" w14:textId="77777777" w:rsidR="00203FD7" w:rsidRDefault="00B9739E">
      <w:pPr>
        <w:numPr>
          <w:ilvl w:val="0"/>
          <w:numId w:val="2"/>
        </w:numPr>
        <w:spacing w:after="5" w:line="260" w:lineRule="auto"/>
        <w:ind w:right="823" w:hanging="390"/>
      </w:pPr>
      <w:r>
        <w:rPr>
          <w:b/>
        </w:rPr>
        <w:t xml:space="preserve">POP3 uses port 110 </w:t>
      </w:r>
    </w:p>
    <w:p w14:paraId="527DD70C" w14:textId="77777777" w:rsidR="00203FD7" w:rsidRDefault="00B9739E">
      <w:pPr>
        <w:numPr>
          <w:ilvl w:val="0"/>
          <w:numId w:val="2"/>
        </w:numPr>
        <w:spacing w:after="5" w:line="260" w:lineRule="auto"/>
        <w:ind w:right="823" w:hanging="390"/>
      </w:pPr>
      <w:r>
        <w:rPr>
          <w:b/>
        </w:rPr>
        <w:t xml:space="preserve">Telnet connection unsuccessful due to Telnet not Being installed. </w:t>
      </w:r>
    </w:p>
    <w:p w14:paraId="40AFBD27" w14:textId="77777777" w:rsidR="00203FD7" w:rsidRDefault="00B9739E">
      <w:pPr>
        <w:numPr>
          <w:ilvl w:val="0"/>
          <w:numId w:val="2"/>
        </w:numPr>
        <w:spacing w:after="5" w:line="260" w:lineRule="auto"/>
        <w:ind w:right="823" w:hanging="390"/>
      </w:pPr>
      <w:r>
        <w:rPr>
          <w:b/>
        </w:rPr>
        <w:t xml:space="preserve">Telnet installed on Windows 10 machine through Control Panel </w:t>
      </w:r>
    </w:p>
    <w:p w14:paraId="30F85A2F" w14:textId="77777777" w:rsidR="00203FD7" w:rsidRDefault="00203FD7">
      <w:pPr>
        <w:sectPr w:rsidR="00203FD7">
          <w:headerReference w:type="even" r:id="rId10"/>
          <w:headerReference w:type="default" r:id="rId11"/>
          <w:headerReference w:type="first" r:id="rId12"/>
          <w:pgSz w:w="12240" w:h="15840"/>
          <w:pgMar w:top="1485" w:right="970" w:bottom="1591" w:left="1440" w:header="720" w:footer="720" w:gutter="0"/>
          <w:cols w:space="720"/>
        </w:sectPr>
      </w:pPr>
    </w:p>
    <w:p w14:paraId="42A88ED2" w14:textId="77777777" w:rsidR="00203FD7" w:rsidRDefault="00B9739E">
      <w:pPr>
        <w:spacing w:after="5" w:line="260" w:lineRule="auto"/>
        <w:ind w:left="730" w:right="823" w:hanging="10"/>
      </w:pPr>
      <w:r>
        <w:rPr>
          <w:b/>
        </w:rPr>
        <w:lastRenderedPageBreak/>
        <w:t>Connection Successful with Telnet to POP3 mail server</w:t>
      </w:r>
    </w:p>
    <w:p w14:paraId="577BEEA5" w14:textId="77777777" w:rsidR="00203FD7" w:rsidRDefault="00B9739E">
      <w:pPr>
        <w:spacing w:after="0"/>
        <w:jc w:val="right"/>
      </w:pPr>
      <w:r>
        <w:rPr>
          <w:noProof/>
        </w:rPr>
        <w:drawing>
          <wp:inline distT="0" distB="0" distL="0" distR="0" wp14:anchorId="2A396D16" wp14:editId="781A9F5C">
            <wp:extent cx="5943600" cy="4457700"/>
            <wp:effectExtent l="0" t="0" r="0" b="0"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87F2069" w14:textId="77777777" w:rsidR="00203FD7" w:rsidRDefault="00B9739E">
      <w:pPr>
        <w:spacing w:after="5" w:line="260" w:lineRule="auto"/>
        <w:ind w:left="730" w:right="823" w:hanging="10"/>
      </w:pPr>
      <w:r>
        <w:rPr>
          <w:b/>
        </w:rPr>
        <w:t xml:space="preserve">Login to email account successful and emails listed </w:t>
      </w:r>
    </w:p>
    <w:p w14:paraId="500B2845" w14:textId="77777777" w:rsidR="00203FD7" w:rsidRDefault="00B9739E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3060795E" wp14:editId="001CE930">
            <wp:extent cx="5943600" cy="4457700"/>
            <wp:effectExtent l="0" t="0" r="0" b="0"/>
            <wp:docPr id="400" name="Picture 4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Picture 40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714CDE2" w14:textId="77777777" w:rsidR="00203FD7" w:rsidRDefault="00B9739E">
      <w:pPr>
        <w:spacing w:after="5" w:line="260" w:lineRule="auto"/>
        <w:ind w:left="730" w:right="823" w:hanging="10"/>
      </w:pPr>
      <w:r>
        <w:rPr>
          <w:b/>
        </w:rPr>
        <w:t xml:space="preserve">Using </w:t>
      </w:r>
      <w:proofErr w:type="spellStart"/>
      <w:r>
        <w:rPr>
          <w:b/>
        </w:rPr>
        <w:t>retr</w:t>
      </w:r>
      <w:proofErr w:type="spellEnd"/>
      <w:r>
        <w:rPr>
          <w:b/>
        </w:rPr>
        <w:t xml:space="preserve"> command to inspect emails, Email # 4 gave login info to Splunk</w:t>
      </w:r>
    </w:p>
    <w:p w14:paraId="542B49BE" w14:textId="77777777" w:rsidR="00203FD7" w:rsidRDefault="00B9739E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702A8856" wp14:editId="2ABD4A66">
            <wp:extent cx="5943600" cy="4457700"/>
            <wp:effectExtent l="0" t="0" r="0" b="0"/>
            <wp:docPr id="416" name="Picture 4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Picture 41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BB8D46B" w14:textId="77777777" w:rsidR="00203FD7" w:rsidRDefault="00B9739E">
      <w:pPr>
        <w:spacing w:after="5" w:line="260" w:lineRule="auto"/>
        <w:ind w:left="730" w:right="823" w:hanging="10"/>
      </w:pPr>
      <w:r>
        <w:rPr>
          <w:b/>
        </w:rPr>
        <w:t>Login to Splunk successful with info found in email</w:t>
      </w:r>
    </w:p>
    <w:p w14:paraId="1CB9D0E9" w14:textId="77777777" w:rsidR="00203FD7" w:rsidRDefault="00B9739E">
      <w:pPr>
        <w:jc w:val="right"/>
      </w:pPr>
      <w:r>
        <w:rPr>
          <w:noProof/>
        </w:rPr>
        <w:lastRenderedPageBreak/>
        <w:drawing>
          <wp:inline distT="0" distB="0" distL="0" distR="0" wp14:anchorId="3ADBF65C" wp14:editId="2386EFF4">
            <wp:extent cx="5943600" cy="4457700"/>
            <wp:effectExtent l="0" t="0" r="0" b="0"/>
            <wp:docPr id="432" name="Picture 4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Picture 43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F902B6D" w14:textId="77777777" w:rsidR="00203FD7" w:rsidRDefault="00B9739E">
      <w:r>
        <w:rPr>
          <w:b/>
        </w:rPr>
        <w:t xml:space="preserve"> </w:t>
      </w:r>
    </w:p>
    <w:p w14:paraId="78DEB196" w14:textId="77777777" w:rsidR="00203FD7" w:rsidRDefault="00B9739E">
      <w:r>
        <w:rPr>
          <w:b/>
        </w:rPr>
        <w:t xml:space="preserve"> </w:t>
      </w:r>
    </w:p>
    <w:p w14:paraId="124FC227" w14:textId="77777777" w:rsidR="00203FD7" w:rsidRDefault="00B9739E">
      <w:r>
        <w:rPr>
          <w:b/>
        </w:rPr>
        <w:t xml:space="preserve"> </w:t>
      </w:r>
    </w:p>
    <w:p w14:paraId="18D812FC" w14:textId="77777777" w:rsidR="00203FD7" w:rsidRDefault="00B9739E">
      <w:r>
        <w:rPr>
          <w:b/>
        </w:rPr>
        <w:t xml:space="preserve"> </w:t>
      </w:r>
    </w:p>
    <w:p w14:paraId="345D0598" w14:textId="77777777" w:rsidR="00203FD7" w:rsidRDefault="00B9739E">
      <w:r>
        <w:rPr>
          <w:b/>
        </w:rPr>
        <w:t xml:space="preserve"> </w:t>
      </w:r>
    </w:p>
    <w:p w14:paraId="6FAC6CF6" w14:textId="77777777" w:rsidR="00203FD7" w:rsidRDefault="00B9739E">
      <w:r>
        <w:rPr>
          <w:b/>
        </w:rPr>
        <w:t xml:space="preserve"> </w:t>
      </w:r>
    </w:p>
    <w:p w14:paraId="44DD03EA" w14:textId="77777777" w:rsidR="00203FD7" w:rsidRDefault="00B9739E">
      <w:r>
        <w:rPr>
          <w:b/>
        </w:rPr>
        <w:t xml:space="preserve"> </w:t>
      </w:r>
    </w:p>
    <w:p w14:paraId="6DEC0D3C" w14:textId="77777777" w:rsidR="00203FD7" w:rsidRDefault="00B9739E">
      <w:r>
        <w:rPr>
          <w:b/>
        </w:rPr>
        <w:t xml:space="preserve"> </w:t>
      </w:r>
    </w:p>
    <w:p w14:paraId="13C49FD9" w14:textId="77777777" w:rsidR="00203FD7" w:rsidRDefault="00B9739E">
      <w:r>
        <w:rPr>
          <w:b/>
        </w:rPr>
        <w:t xml:space="preserve"> </w:t>
      </w:r>
    </w:p>
    <w:p w14:paraId="793514C8" w14:textId="77777777" w:rsidR="00203FD7" w:rsidRDefault="00B9739E">
      <w:r>
        <w:rPr>
          <w:b/>
        </w:rPr>
        <w:t xml:space="preserve"> </w:t>
      </w:r>
    </w:p>
    <w:p w14:paraId="046B2B67" w14:textId="77777777" w:rsidR="00203FD7" w:rsidRDefault="00B9739E">
      <w:r>
        <w:rPr>
          <w:b/>
        </w:rPr>
        <w:t xml:space="preserve"> </w:t>
      </w:r>
    </w:p>
    <w:p w14:paraId="1E6CD3E1" w14:textId="77777777" w:rsidR="00203FD7" w:rsidRDefault="00B9739E">
      <w:pPr>
        <w:spacing w:after="0"/>
      </w:pPr>
      <w:r>
        <w:rPr>
          <w:b/>
        </w:rPr>
        <w:t xml:space="preserve"> </w:t>
      </w:r>
    </w:p>
    <w:p w14:paraId="500920D3" w14:textId="77777777" w:rsidR="00203FD7" w:rsidRDefault="00203FD7">
      <w:pPr>
        <w:sectPr w:rsidR="00203FD7">
          <w:headerReference w:type="even" r:id="rId17"/>
          <w:headerReference w:type="default" r:id="rId18"/>
          <w:headerReference w:type="first" r:id="rId19"/>
          <w:pgSz w:w="12240" w:h="15840"/>
          <w:pgMar w:top="1470" w:right="610" w:bottom="1606" w:left="1440" w:header="1470" w:footer="720" w:gutter="0"/>
          <w:cols w:space="720"/>
        </w:sectPr>
      </w:pPr>
    </w:p>
    <w:p w14:paraId="093D2070" w14:textId="77777777" w:rsidR="00203FD7" w:rsidRDefault="00B9739E">
      <w:pPr>
        <w:spacing w:after="159" w:line="260" w:lineRule="auto"/>
        <w:ind w:left="10" w:right="823" w:hanging="10"/>
      </w:pPr>
      <w:r>
        <w:rPr>
          <w:b/>
        </w:rPr>
        <w:lastRenderedPageBreak/>
        <w:t xml:space="preserve">Task 2 </w:t>
      </w:r>
    </w:p>
    <w:p w14:paraId="09121DBE" w14:textId="77777777" w:rsidR="00203FD7" w:rsidRDefault="00B9739E">
      <w:pPr>
        <w:spacing w:after="5" w:line="260" w:lineRule="auto"/>
        <w:ind w:left="705" w:right="823" w:hanging="360"/>
      </w:pPr>
      <w:r>
        <w:rPr>
          <w:b/>
        </w:rPr>
        <w:t>1.</w:t>
      </w:r>
      <w:r>
        <w:rPr>
          <w:b/>
        </w:rPr>
        <w:tab/>
        <w:t xml:space="preserve">I searched through the emails that were downloaded from </w:t>
      </w:r>
      <w:proofErr w:type="gramStart"/>
      <w:r>
        <w:rPr>
          <w:b/>
        </w:rPr>
        <w:t>Johns</w:t>
      </w:r>
      <w:proofErr w:type="gramEnd"/>
      <w:r>
        <w:rPr>
          <w:b/>
        </w:rPr>
        <w:t xml:space="preserve"> inbox. I noticed with the last message that had a strange subject line, with weird letters.  I started to investigate the source the email came fr</w:t>
      </w:r>
      <w:r>
        <w:rPr>
          <w:b/>
        </w:rPr>
        <w:t xml:space="preserve">om, and around the date the email was received.  Upon investigation I noticed that searching the email returned events that noted there was a download failure. The URL stuck out also since it had </w:t>
      </w:r>
      <w:proofErr w:type="spellStart"/>
      <w:r>
        <w:rPr>
          <w:b/>
        </w:rPr>
        <w:t>pastebin</w:t>
      </w:r>
      <w:proofErr w:type="spellEnd"/>
      <w:r>
        <w:rPr>
          <w:b/>
        </w:rPr>
        <w:t xml:space="preserve"> included.  Searching the URL revealed different enc</w:t>
      </w:r>
      <w:r>
        <w:rPr>
          <w:b/>
        </w:rPr>
        <w:t>rypted messages, which ultimately led me to the FLAG!</w:t>
      </w:r>
    </w:p>
    <w:p w14:paraId="170BA637" w14:textId="77777777" w:rsidR="00203FD7" w:rsidRDefault="00B9739E">
      <w:pPr>
        <w:spacing w:after="25"/>
        <w:jc w:val="right"/>
      </w:pPr>
      <w:r>
        <w:rPr>
          <w:noProof/>
        </w:rPr>
        <w:drawing>
          <wp:inline distT="0" distB="0" distL="0" distR="0" wp14:anchorId="0AB036E4" wp14:editId="253674BD">
            <wp:extent cx="5943600" cy="4752975"/>
            <wp:effectExtent l="0" t="0" r="0" b="0"/>
            <wp:docPr id="472" name="Picture 4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Picture 47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4F45B8E" w14:textId="77777777" w:rsidR="00203FD7" w:rsidRDefault="00B9739E">
      <w:pPr>
        <w:tabs>
          <w:tab w:val="center" w:pos="445"/>
          <w:tab w:val="center" w:pos="720"/>
        </w:tabs>
        <w:spacing w:line="260" w:lineRule="auto"/>
      </w:pPr>
      <w:r>
        <w:tab/>
      </w:r>
      <w:r>
        <w:rPr>
          <w:b/>
        </w:rPr>
        <w:t>2.</w:t>
      </w:r>
      <w:r>
        <w:rPr>
          <w:b/>
        </w:rPr>
        <w:tab/>
        <w:t xml:space="preserve"> </w:t>
      </w:r>
    </w:p>
    <w:p w14:paraId="1D692CAE" w14:textId="77777777" w:rsidR="00203FD7" w:rsidRDefault="00B9739E">
      <w:pPr>
        <w:spacing w:after="0"/>
        <w:ind w:left="720"/>
      </w:pPr>
      <w:r>
        <w:rPr>
          <w:b/>
        </w:rPr>
        <w:t xml:space="preserve"> </w:t>
      </w:r>
    </w:p>
    <w:sectPr w:rsidR="00203FD7">
      <w:headerReference w:type="even" r:id="rId21"/>
      <w:headerReference w:type="default" r:id="rId22"/>
      <w:headerReference w:type="first" r:id="rId23"/>
      <w:pgSz w:w="12240" w:h="15840"/>
      <w:pgMar w:top="1440" w:right="61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EECE09" w14:textId="77777777" w:rsidR="00B9739E" w:rsidRDefault="00B9739E">
      <w:pPr>
        <w:spacing w:after="0" w:line="240" w:lineRule="auto"/>
      </w:pPr>
      <w:r>
        <w:separator/>
      </w:r>
    </w:p>
  </w:endnote>
  <w:endnote w:type="continuationSeparator" w:id="0">
    <w:p w14:paraId="74E1F4FB" w14:textId="77777777" w:rsidR="00B9739E" w:rsidRDefault="00B97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194080" w14:textId="77777777" w:rsidR="00B9739E" w:rsidRDefault="00B9739E">
      <w:pPr>
        <w:spacing w:after="0" w:line="240" w:lineRule="auto"/>
      </w:pPr>
      <w:r>
        <w:separator/>
      </w:r>
    </w:p>
  </w:footnote>
  <w:footnote w:type="continuationSeparator" w:id="0">
    <w:p w14:paraId="6FB1E43D" w14:textId="77777777" w:rsidR="00B9739E" w:rsidRDefault="00B97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EB597D" w14:textId="77777777" w:rsidR="00203FD7" w:rsidRDefault="00203FD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CADFE3" w14:textId="77777777" w:rsidR="00203FD7" w:rsidRDefault="00203FD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3E10A3" w14:textId="77777777" w:rsidR="00203FD7" w:rsidRDefault="00203FD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4D8E6" w14:textId="77777777" w:rsidR="00203FD7" w:rsidRDefault="00B9739E">
    <w:pPr>
      <w:spacing w:after="0"/>
      <w:ind w:left="360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5</w:t>
    </w:r>
    <w:r>
      <w:rPr>
        <w:b/>
      </w:rPr>
      <w:fldChar w:fldCharType="end"/>
    </w:r>
    <w:r>
      <w:rPr>
        <w:b/>
      </w:rPr>
      <w:t>.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F140DD" w14:textId="77777777" w:rsidR="00203FD7" w:rsidRDefault="00B9739E">
    <w:pPr>
      <w:spacing w:after="0"/>
      <w:ind w:left="360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5</w:t>
    </w:r>
    <w:r>
      <w:rPr>
        <w:b/>
      </w:rPr>
      <w:fldChar w:fldCharType="end"/>
    </w:r>
    <w:r>
      <w:rPr>
        <w:b/>
      </w:rPr>
      <w:t>.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81E6E4" w14:textId="77777777" w:rsidR="00203FD7" w:rsidRDefault="00B9739E">
    <w:pPr>
      <w:spacing w:after="0"/>
      <w:ind w:left="360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5</w:t>
    </w:r>
    <w:r>
      <w:rPr>
        <w:b/>
      </w:rPr>
      <w:fldChar w:fldCharType="end"/>
    </w:r>
    <w:r>
      <w:rPr>
        <w:b/>
      </w:rPr>
      <w:t>.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AD4D4" w14:textId="77777777" w:rsidR="00203FD7" w:rsidRDefault="00203FD7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D26763" w14:textId="77777777" w:rsidR="00203FD7" w:rsidRDefault="00203FD7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3D5FD9" w14:textId="77777777" w:rsidR="00203FD7" w:rsidRDefault="00203FD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5419C"/>
    <w:multiLevelType w:val="hybridMultilevel"/>
    <w:tmpl w:val="888C0D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BC0F05"/>
    <w:multiLevelType w:val="hybridMultilevel"/>
    <w:tmpl w:val="AD88B486"/>
    <w:lvl w:ilvl="0" w:tplc="FCAC0C9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E0B6B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900ED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8A20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CE3AD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80F40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28B31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36681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3459A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7457F3"/>
    <w:multiLevelType w:val="hybridMultilevel"/>
    <w:tmpl w:val="9238FCA0"/>
    <w:lvl w:ilvl="0" w:tplc="1B340CC4">
      <w:start w:val="1"/>
      <w:numFmt w:val="decimal"/>
      <w:lvlText w:val="%1."/>
      <w:lvlJc w:val="left"/>
      <w:pPr>
        <w:ind w:left="73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BE6AF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806A8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F0C07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00815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D2104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02125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CE06D2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7C0C5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FD7"/>
    <w:rsid w:val="00203FD7"/>
    <w:rsid w:val="00A26C59"/>
    <w:rsid w:val="00B9739E"/>
    <w:rsid w:val="00D7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8C0CF"/>
  <w15:docId w15:val="{3BD9677C-6EE2-2845-B5B2-A8671776C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5" w:line="259" w:lineRule="auto"/>
      <w:ind w:left="3450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  <w:style w:type="paragraph" w:styleId="ListParagraph">
    <w:name w:val="List Paragraph"/>
    <w:basedOn w:val="Normal"/>
    <w:uiPriority w:val="34"/>
    <w:qFormat/>
    <w:rsid w:val="00A26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4.jpg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image" Target="media/image8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23" Type="http://schemas.openxmlformats.org/officeDocument/2006/relationships/header" Target="header9.xml"/><Relationship Id="rId10" Type="http://schemas.openxmlformats.org/officeDocument/2006/relationships/header" Target="header1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5.jpg"/><Relationship Id="rId22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Davis</dc:creator>
  <cp:keywords/>
  <cp:lastModifiedBy>Kenneth Davis</cp:lastModifiedBy>
  <cp:revision>2</cp:revision>
  <dcterms:created xsi:type="dcterms:W3CDTF">2021-04-21T22:14:00Z</dcterms:created>
  <dcterms:modified xsi:type="dcterms:W3CDTF">2021-04-21T22:14:00Z</dcterms:modified>
</cp:coreProperties>
</file>