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61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85"/>
        <w:gridCol w:w="7005"/>
        <w:tblGridChange w:id="0">
          <w:tblGrid>
            <w:gridCol w:w="2685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Hasta la fecha se han realizado avances significativos:</w:t>
              <w:br w:type="textWrapping"/>
              <w:t xml:space="preserve">Documentación</w:t>
              <w:br w:type="textWrapping"/>
              <w:t xml:space="preserve">Identificación de requerimientos</w:t>
              <w:br w:type="textWrapping"/>
              <w:t xml:space="preserve">Definición de casos de uso</w:t>
              <w:br w:type="textWrapping"/>
              <w:t xml:space="preserve">Desarrollo de mockups</w:t>
              <w:br w:type="textWrapping"/>
              <w:t xml:space="preserve">Arquitectura del proyecto</w:t>
              <w:br w:type="textWrapping"/>
              <w:t xml:space="preserve">Desarrollo modelo de datos relacional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Además de mantener reuniones periódicas con el cliente real del proyecto para retroalimentar avances y realizar una toma de requerimientos adecuada.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 cumplido con éxito el diseño de la interfaz y la estructura técnica, lo que deja el camino preparado para el desarrollo técnico del sistema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Desarrollar una solución tecnológica integral que facilite la gestión de reemplazos de docentes y el control de horas trabajadas para asegurar una administración eficiente y precisa en el Programa de Inglés de Duoc UC, mejorando la calidad educativa y la precisión en el proceso de pago.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Metodología tradicional en Cascada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presentará la arquitectura, el MER, mockups, documentación (planilla requerimientos, casos de uso, acta de constitución).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Estas evidencias reflejan el avance en análisis, diseño, desarrollo y planificación del APT, garantizando una base sólida para su posterior desarrollo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color w:val="1f3864"/>
                <w:rtl w:val="0"/>
              </w:rPr>
              <w:t xml:space="preserve">enfocándote 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="-1641" w:tblpY="9549.999389648438"/>
        <w:tblW w:w="117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1455"/>
        <w:gridCol w:w="1305"/>
        <w:gridCol w:w="945"/>
        <w:gridCol w:w="1080"/>
        <w:gridCol w:w="1710"/>
        <w:gridCol w:w="1365"/>
        <w:gridCol w:w="1680"/>
        <w:tblGridChange w:id="0">
          <w:tblGrid>
            <w:gridCol w:w="2160"/>
            <w:gridCol w:w="1455"/>
            <w:gridCol w:w="1305"/>
            <w:gridCol w:w="945"/>
            <w:gridCol w:w="1080"/>
            <w:gridCol w:w="1710"/>
            <w:gridCol w:w="1365"/>
            <w:gridCol w:w="168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tcBorders>
              <w:bottom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sz w:val="18"/>
                <w:szCs w:val="18"/>
                <w:rtl w:val="0"/>
              </w:rPr>
              <w:t xml:space="preserve">Análisis del caso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i w:val="1"/>
                <w:color w:val="20124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0124d"/>
                <w:sz w:val="18"/>
                <w:szCs w:val="18"/>
                <w:rtl w:val="0"/>
              </w:rPr>
              <w:t xml:space="preserve">El análisis del caso fue exitoso y cumplido en el tiempo estipulado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i w:val="1"/>
                <w:color w:val="20124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0124d"/>
                <w:sz w:val="18"/>
                <w:szCs w:val="18"/>
                <w:rtl w:val="0"/>
              </w:rPr>
              <w:t xml:space="preserve">Completada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i w:val="1"/>
                <w:color w:val="20124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0124d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Definición del proyecto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7 días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El proyecto se definió rápidamente en cuanto tuvimos dispuestos el contexto y objetivos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Elaboración de Carta Gantt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Microsoft Project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5 días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Felipe Escalona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El cronograma fue realizado minuciosamente y con éxito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Se modificó la fase de programación una vez teniendo los requerimientos y objetivos del cliente real.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GESTIONAR PROYECTOS INFORMÁTICOS</w:t>
            </w:r>
          </w:p>
          <w:p w:rsidR="00000000" w:rsidDel="00000000" w:rsidP="00000000" w:rsidRDefault="00000000" w:rsidRPr="00000000" w14:paraId="00000044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Acta de constitución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Google Workspace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2 días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Patricio Agurto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El acta de constitución fue realizada con éxito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GESTIONAR PROYECTOS INFORMÁTICOS</w:t>
            </w:r>
          </w:p>
          <w:p w:rsidR="00000000" w:rsidDel="00000000" w:rsidP="00000000" w:rsidRDefault="00000000" w:rsidRPr="00000000" w14:paraId="0000004D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Planilla de requerimientos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Google Workspace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1 días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Patricio Agurto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La identificación y toma de requerimientos fue realizada con éxito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GESTIONAR PROYECTOS INFORMÁTICOS</w:t>
            </w:r>
          </w:p>
          <w:p w:rsidR="00000000" w:rsidDel="00000000" w:rsidP="00000000" w:rsidRDefault="00000000" w:rsidRPr="00000000" w14:paraId="00000056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Casos de uso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Star UML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2 días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Camilo Silva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Los casos de us fueron realizados con éxito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CONSTRUIR MODELOS DE DATOS PARA SOPORTAR LOS REQUERIMIENTOS 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Diseño Entidad - Relación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Datamodeler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2 días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Camilo Silva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El modelado de datos tuvo un atraso de 1 semana, pero realizado con éxito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El atraso del MER fue resuelto</w:t>
            </w:r>
          </w:p>
        </w:tc>
      </w:tr>
      <w:tr>
        <w:trPr>
          <w:cantSplit w:val="0"/>
          <w:trHeight w:val="163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CONSTRUIR EL MODELO ARQUITECTÓNICO DE UNA SOLUCIÓN SISTÉMICA 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Diagrama de despliegue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Star UML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2 días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Camilo Siva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El diagrama de despliegue en Star UML fue realizado con éxito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175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REALIZAR PRUEBAS DE CERTIFICACIÓN TANTO DE LOS PRODUCTOS COMO DE LOS PROCESOS 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Plan de pruebas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Google Workspace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7 días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Patricio Agurto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No hemos llegado a esta etapa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No iniciada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before="40" w:line="240" w:lineRule="auto"/>
              <w:ind w:left="144" w:right="144" w:firstLine="0"/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OFRECER PROPUESTAS DE SOLUCIÓN INFORMÁTICA, IMPLEMENTAR SOLUCIONES SISTÉMICAS INTEGRALES PARA AUTOMATIZAR Y OPTIMIZAR PROCESOS  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Programación de Plataforma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Github, Visual Studio Code, Discord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45 días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Se ha iniciado la programación de plataforma en VSC.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73763"/>
                <w:sz w:val="18"/>
                <w:szCs w:val="18"/>
                <w:rtl w:val="0"/>
              </w:rPr>
              <w:t xml:space="preserve">Se trabaja en entorno colaborativo (LiveShare de VSC)</w:t>
            </w:r>
          </w:p>
        </w:tc>
      </w:tr>
    </w:tbl>
    <w:p w:rsidR="00000000" w:rsidDel="00000000" w:rsidP="00000000" w:rsidRDefault="00000000" w:rsidRPr="00000000" w14:paraId="0000007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8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sufrió un atrasó del proyecto según lo concordado en la carta Gantt, pero fue solucionado debido a que se identificó con el equipo de desarrollo el atraso, por lo que se estableció recuperar el tiempo perdido y se solucionó el problema que se tenía en un principio.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han realizado ajustes al plan de trabajo realizado en primera instancia.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hay atrasos.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6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J5eLJj1mRXQye5BelbCzwHf2UA==">CgMxLjAyCGguZ2pkZ3hzOAByITFlUk1RcGVaMDdXUkwyUm1wVFNGMV9GbDZLODNmMTNFeg==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