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CASE-083 - Case Study: College Student Nutrition</w:t>
      </w:r>
    </w:p>
    <w:p>
      <w:r>
        <w:rPr>
          <w:i/>
        </w:rPr>
        <w:t>A realistic educational scenario integrating lifestyle, behavior change, and practical planning for case study: college student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Family and Lifestyle Scenarios</w:t>
            </w:r>
          </w:p>
        </w:tc>
      </w:tr>
      <w:tr>
        <w:tc>
          <w:tcPr>
            <w:tcW w:type="dxa" w:w="4968"/>
          </w:tcPr>
          <w:p>
            <w:r>
              <w:rPr>
                <w:b/>
              </w:rPr>
              <w:t>SOM stages</w:t>
            </w:r>
          </w:p>
        </w:tc>
        <w:tc>
          <w:tcPr>
            <w:tcW w:type="dxa" w:w="4968"/>
          </w:tcPr>
          <w:p>
            <w:r>
              <w:t>Prevention, Health Promotion, Lifestyle Management</w:t>
            </w:r>
          </w:p>
        </w:tc>
      </w:tr>
      <w:tr>
        <w:tc>
          <w:tcPr>
            <w:tcW w:type="dxa" w:w="4968"/>
          </w:tcPr>
          <w:p>
            <w:r>
              <w:rPr>
                <w:b/>
              </w:rPr>
              <w:t>Audience</w:t>
            </w:r>
          </w:p>
        </w:tc>
        <w:tc>
          <w:tcPr>
            <w:tcW w:type="dxa" w:w="4968"/>
          </w:tcPr>
          <w:p>
            <w:r>
              <w:t>College Students, Young Adults, Dietitians, Health Educators, Parents</w:t>
            </w:r>
          </w:p>
        </w:tc>
      </w:tr>
      <w:tr>
        <w:tc>
          <w:tcPr>
            <w:tcW w:type="dxa" w:w="4968"/>
          </w:tcPr>
          <w:p>
            <w:r>
              <w:rPr>
                <w:b/>
              </w:rPr>
              <w:t>Reading level</w:t>
            </w:r>
          </w:p>
        </w:tc>
        <w:tc>
          <w:tcPr>
            <w:tcW w:type="dxa" w:w="4968"/>
          </w:tcPr>
          <w:p>
            <w:r>
              <w:t>Grade 10 - Adult</w:t>
            </w:r>
          </w:p>
        </w:tc>
      </w:tr>
      <w:tr>
        <w:tc>
          <w:tcPr>
            <w:tcW w:type="dxa" w:w="4968"/>
          </w:tcPr>
          <w:p>
            <w:r>
              <w:rPr>
                <w:b/>
              </w:rPr>
              <w:t>Keywords</w:t>
            </w:r>
          </w:p>
        </w:tc>
        <w:tc>
          <w:tcPr>
            <w:tcW w:type="dxa" w:w="4968"/>
          </w:tcPr>
          <w:p>
            <w:r>
              <w:t>college nutrition, student diet, healthy eating, behavior change, meal planning, nutrition knowledge, obesity prevention, mental health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This module addresses nutrition challenges and strategies specific to college students, providing an educational case study scenario to support lifestyle and behavior change relevant to young adults living independently. Proper nutrition in college is crucial due to changes in environment, increased autonomy, academic pressures, and lifestyle alterations that can impact physical and mental health. Key nutrients of interest include adequate protein, fiber, vitamins (especially B-complex, vitamin D), minerals (iron, calcium), and hydration. Mechanisms linking nutrition and cognitive function involve glucose metabolism, neurotransmitter synthesis, and inflammatory pathways. The module clarifies terms such as "balanced diet," "meal planning," and "behavior change" alongside synonyms like "healthy eating" and "nutritional intake." Practical relevance encompasses meal preparation skills, budgeting, stress and sleep management, and peer support systems. Limitations include individual variability, access disparities, and common barriers like time constraints and misinformation. Safety considerations emphasize gradual dietary changes and awareness of eating disorders or substance interactions. Each section is self-contained to enable easy retrieval and comprehension. A glossary of scientific and lay terms supports understanding. Visual aids proposed include charts of nutrient sources, flow diagrams of behavior modification, and food budgeting templates. The module is evidence-based yet highlights emerging themes such as stress-induced eating and its nutritional implications. References are compiled responsibly with some marked as unverified, pending thorough review. This educational resource is designed for learners, health educators, and practitioners promoting student health and wellness within academic settings.</w:t>
      </w:r>
    </w:p>
    <w:p>
      <w:pPr>
        <w:pStyle w:val="Heading1"/>
      </w:pPr>
      <w:r>
        <w:t>Customer Questions Answered</w:t>
      </w:r>
    </w:p>
    <w:p>
      <w:pPr>
        <w:pStyle w:val="ListBullet"/>
      </w:pPr>
      <w:r>
        <w:t>What are the unique nutritional challenges faced by college students?</w:t>
      </w:r>
    </w:p>
    <w:p>
      <w:pPr>
        <w:pStyle w:val="ListBullet"/>
      </w:pPr>
      <w:r>
        <w:t>How can college students maintain a balanced diet with a busy schedule?</w:t>
      </w:r>
    </w:p>
    <w:p>
      <w:pPr>
        <w:pStyle w:val="ListBullet"/>
      </w:pPr>
      <w:r>
        <w:t>What role does nutrition play in academic performance?</w:t>
      </w:r>
    </w:p>
    <w:p>
      <w:pPr>
        <w:pStyle w:val="ListBullet"/>
      </w:pPr>
      <w:r>
        <w:t>Which nutrients are essential for young adults in college?</w:t>
      </w:r>
    </w:p>
    <w:p>
      <w:pPr>
        <w:pStyle w:val="ListBullet"/>
      </w:pPr>
      <w:r>
        <w:t>How can students effectively manage stress-related eating?</w:t>
      </w:r>
    </w:p>
    <w:p>
      <w:pPr>
        <w:pStyle w:val="ListBullet"/>
      </w:pPr>
      <w:r>
        <w:t>What strategies help in planning healthy meals on a budget?</w:t>
      </w:r>
    </w:p>
    <w:p>
      <w:pPr>
        <w:pStyle w:val="ListBullet"/>
      </w:pPr>
      <w:r>
        <w:t>How does sleep affect nutrition and overall health in students?</w:t>
      </w:r>
    </w:p>
    <w:p>
      <w:pPr>
        <w:pStyle w:val="ListBullet"/>
      </w:pPr>
      <w:r>
        <w:t>What is the impact of alcohol consumption on student nutrition?</w:t>
      </w:r>
    </w:p>
    <w:p>
      <w:pPr>
        <w:pStyle w:val="ListBullet"/>
      </w:pPr>
      <w:r>
        <w:t>How can college students avoid common misconceptions about dieting?</w:t>
      </w:r>
    </w:p>
    <w:p>
      <w:pPr>
        <w:pStyle w:val="ListBullet"/>
      </w:pPr>
      <w:r>
        <w:t>What are practical tips to increase fruit and vegetable intake?</w:t>
      </w:r>
    </w:p>
    <w:p>
      <w:pPr>
        <w:pStyle w:val="ListBullet"/>
      </w:pPr>
      <w:r>
        <w:t>How can peer influence affect college students' eating habits?</w:t>
      </w:r>
    </w:p>
    <w:p>
      <w:pPr>
        <w:pStyle w:val="ListBullet"/>
      </w:pPr>
      <w:r>
        <w:t>What safety considerations should be kept in mind when changing diet behaviors?</w:t>
      </w:r>
    </w:p>
    <w:p>
      <w:pPr>
        <w:pStyle w:val="Heading1"/>
      </w:pPr>
      <w:r>
        <w:t>Learning Objectives</w:t>
      </w:r>
    </w:p>
    <w:p>
      <w:pPr>
        <w:pStyle w:val="ListBullet"/>
      </w:pPr>
      <w:r>
        <w:t>Identify common nutrition challenges faced by college students.</w:t>
      </w:r>
    </w:p>
    <w:p>
      <w:pPr>
        <w:pStyle w:val="ListBullet"/>
      </w:pPr>
      <w:r>
        <w:t>Explain the physiological mechanisms linking nutrition and cognitive function.</w:t>
      </w:r>
    </w:p>
    <w:p>
      <w:pPr>
        <w:pStyle w:val="ListBullet"/>
      </w:pPr>
      <w:r>
        <w:t>Describe practical meal planning and budgeting strategies for students.</w:t>
      </w:r>
    </w:p>
    <w:p>
      <w:pPr>
        <w:pStyle w:val="ListBullet"/>
      </w:pPr>
      <w:r>
        <w:t>Recognize the impact of stress and sleep on dietary behaviors.</w:t>
      </w:r>
    </w:p>
    <w:p>
      <w:pPr>
        <w:pStyle w:val="ListBullet"/>
      </w:pPr>
      <w:r>
        <w:t>Understand key nutrients essential for young adults' health.</w:t>
      </w:r>
    </w:p>
    <w:p>
      <w:pPr>
        <w:pStyle w:val="ListBullet"/>
      </w:pPr>
      <w:r>
        <w:t>Dispel common myths and misconceptions about dieting and nutrition.</w:t>
      </w:r>
    </w:p>
    <w:p>
      <w:pPr>
        <w:pStyle w:val="ListBullet"/>
      </w:pPr>
      <w:r>
        <w:t>Assess safety considerations when adopting dietary changes.</w:t>
      </w:r>
    </w:p>
    <w:p>
      <w:pPr>
        <w:pStyle w:val="ListBullet"/>
      </w:pPr>
      <w:r>
        <w:t>Apply evidence-based approaches to support healthy eating in college environments.</w:t>
      </w:r>
    </w:p>
    <w:p>
      <w:pPr>
        <w:pStyle w:val="Heading1"/>
      </w:pPr>
      <w:r>
        <w:t>Definition</w:t>
      </w:r>
    </w:p>
    <w:p>
      <w:r>
        <w:t>College student nutrition refers to the study and practice of dietary habits, nutrient intake, and related behaviors among young adults attending post-secondary education institutions. It encompasses the challenges and opportunities associated with autonomous food choices, lifestyle factors, and academic demands influencing health and wellbeing.</w:t>
      </w:r>
    </w:p>
    <w:p>
      <w:pPr>
        <w:pStyle w:val="Heading1"/>
      </w:pPr>
      <w:r>
        <w:t>Why This Matters</w:t>
      </w:r>
    </w:p>
    <w:p>
      <w:r>
        <w:t>Proper nutrition during college years is critical because young adults undergo significant physical, cognitive, and social development, and often experience lifestyle transitions that can lead to poor eating habits, nutrient deficiencies, and increased risk of chronic diseases later in life. Supporting healthy dietary behaviors in this population enhances academic success, mental health, and long-term wellness.</w:t>
      </w:r>
    </w:p>
    <w:p>
      <w:pPr>
        <w:pStyle w:val="Heading1"/>
      </w:pPr>
      <w:r>
        <w:t>Nutritional Challenges Unique to College Students</w:t>
      </w:r>
    </w:p>
    <w:p>
      <w:r>
        <w:t>College students face distinct challenges affecting nutrition such as irregular schedules, limited budgets, increased access to calorie-dense foods, and social pressures. These challenges result in inconsistent meal patterns, skipped meals, increased consumption of processed and fast foods, and potential nutrient inadequacies. Understanding these factors is essential for tailoring effective interventions.</w:t>
      </w:r>
    </w:p>
    <w:p>
      <w:pPr>
        <w:pStyle w:val="Heading1"/>
      </w:pPr>
      <w:r>
        <w:t>Key Nutrients and Their Roles in Young Adult Health</w:t>
      </w:r>
    </w:p>
    <w:p>
      <w:r>
        <w:t>Essential nutrients for college students include macronutrients (proteins, carbohydrates, and fats) and micronutrients such as B-vitamins, vitamin D, iron, calcium, and magnesium. These contribute to energy metabolism, cognitive function, bone health, and immune competence. For example, iron deficiency anemia can impair concentration, while insufficient calcium impacts bone density during peak bone mass accumulation.</w:t>
      </w:r>
    </w:p>
    <w:p>
      <w:pPr>
        <w:pStyle w:val="Heading1"/>
      </w:pPr>
      <w:r>
        <w:t>Mechanisms Linking Nutrition and Cognitive Performance</w:t>
      </w:r>
    </w:p>
    <w:p>
      <w:r>
        <w:t>Nutrition influences brain function through glucose supply for energy, synthesis of neurotransmitters like dopamine and serotonin, and regulation of inflammatory responses. Adequate carbohydrate intake ensures steady glucose levels, while omega-3 fatty acids support neuronal membrane fluidity. Deficits can negatively affect memory, attention, and mood, thereby impacting academic performance.</w:t>
      </w:r>
    </w:p>
    <w:p>
      <w:pPr>
        <w:pStyle w:val="Heading1"/>
      </w:pPr>
      <w:r>
        <w:t>Behavior Change Strategies for Healthy Eating</w:t>
      </w:r>
    </w:p>
    <w:p>
      <w:r>
        <w:t>Effective behavior change includes goal setting, self-monitoring, social support, and motivational interviewing approaches. Interventions that focus on small, achievable changes, such as adding fruits or cooking meals, lead to sustained improvements. Understanding stages of change models helps guide personalized approaches.</w:t>
      </w:r>
    </w:p>
    <w:p>
      <w:pPr>
        <w:pStyle w:val="Heading1"/>
      </w:pPr>
      <w:r>
        <w:t>Meal Planning and Budgeting Practicalities</w:t>
      </w:r>
    </w:p>
    <w:p>
      <w:r>
        <w:t>Students benefit from skills in meal prepping, shopping strategies, and quick healthy recipes aligned with budget constraints. Prioritizing whole grains, legumes, seasonal produce, and affordable protein sources optimizes nutrient intake cost-effectively. Apps and campus resources may assist in planning and managing expenses.</w:t>
      </w:r>
    </w:p>
    <w:p>
      <w:pPr>
        <w:pStyle w:val="Heading1"/>
      </w:pPr>
      <w:r>
        <w:t>Effects of Stress and Sleep on Eating Habits</w:t>
      </w:r>
    </w:p>
    <w:p>
      <w:r>
        <w:t>Stress can trigger emotional eating, preference for high-calorie foods, and erratic meal timing, while inadequate sleep alters hunger hormones like ghrelin and leptin, promoting overeating. Coping mechanisms include mindfulness, time management, and regular sleep hygiene to mitigate these effects on nutrition.</w:t>
      </w:r>
    </w:p>
    <w:p>
      <w:pPr>
        <w:pStyle w:val="Heading1"/>
      </w:pPr>
      <w:r>
        <w:t>Alcohol Use and Nutritional Impact</w:t>
      </w:r>
    </w:p>
    <w:p>
      <w:r>
        <w:t>Alcohol consumption common among college students can contribute empty calories, interfere with nutrient absorption, and alter appetite regulation. Excessive drinking may also impair judgment about food choices. Educating about moderation and its nutritional consequences is vital.</w:t>
      </w:r>
    </w:p>
    <w:p>
      <w:pPr>
        <w:pStyle w:val="Heading1"/>
      </w:pPr>
      <w:r>
        <w:t>Common Nutrition Misconceptions Among Students</w:t>
      </w:r>
    </w:p>
    <w:p>
      <w:r>
        <w:t>Misconceptions include beliefs that skipping meals aids weight loss, all fats are harmful, or that supplements substitute for balanced diets. These misunderstandings can lead to harmful behaviors or mask nutrient deficiencies. Evidence-based education helps correct these myths.</w:t>
      </w:r>
    </w:p>
    <w:p>
      <w:pPr>
        <w:pStyle w:val="Heading1"/>
      </w:pPr>
      <w:r>
        <w:t>Safety Considerations When Changing Diets</w:t>
      </w:r>
    </w:p>
    <w:p>
      <w:r>
        <w:t>Rapid or extreme dietary changes may risk nutrient imbalance or trigger disordered eating patterns. Students should aim for gradual improvements, consult healthcare providers when necessary, and be cautious of fad diets or unregulated supplements. Recognizing signs of eating disorders or nutrient deficiencies ensures timely support.</w:t>
      </w:r>
    </w:p>
    <w:p>
      <w:pPr>
        <w:pStyle w:val="Heading1"/>
      </w:pPr>
      <w:r>
        <w:t>Peer Influence and Social Environment Effects</w:t>
      </w:r>
    </w:p>
    <w:p>
      <w:r>
        <w:t>Social networks strongly affect eating behaviors via shared meals, norms, and emotional support. Positive peer modeling can promote healthy eating, while negative influences may encourage junk food consumption or irregular eating. Leveraging social connections is a practical strategy for enhancing nutrition behaviors.</w:t>
      </w:r>
    </w:p>
    <w:p>
      <w:pPr>
        <w:pStyle w:val="Heading1"/>
      </w:pPr>
      <w:r>
        <w:t>Practical Guidance</w:t>
      </w:r>
    </w:p>
    <w:p>
      <w:pPr>
        <w:pStyle w:val="ListBullet"/>
      </w:pPr>
      <w:r>
        <w:t>Plan meals weekly including shopping lists emphasizing nutrient-dense foods.</w:t>
      </w:r>
    </w:p>
    <w:p>
      <w:pPr>
        <w:pStyle w:val="ListBullet"/>
      </w:pPr>
      <w:r>
        <w:t>Incorporate simple cooking skills to reduce reliance on processed foods.</w:t>
      </w:r>
    </w:p>
    <w:p>
      <w:pPr>
        <w:pStyle w:val="ListBullet"/>
      </w:pPr>
      <w:r>
        <w:t>Set realistic goals for increasing fruit and vegetable intake gradually.</w:t>
      </w:r>
    </w:p>
    <w:p>
      <w:pPr>
        <w:pStyle w:val="ListBullet"/>
      </w:pPr>
      <w:r>
        <w:t>Limit alcohol consumption and be aware of its impact on nutrition.</w:t>
      </w:r>
    </w:p>
    <w:p>
      <w:pPr>
        <w:pStyle w:val="ListBullet"/>
      </w:pPr>
      <w:r>
        <w:t>Use campus resources such as dietitian services or cooking workshops.</w:t>
      </w:r>
    </w:p>
    <w:p>
      <w:pPr>
        <w:pStyle w:val="ListBullet"/>
      </w:pPr>
      <w:r>
        <w:t>Prioritize regular sleep schedules and stress management to support nutrition.</w:t>
      </w:r>
    </w:p>
    <w:p>
      <w:pPr>
        <w:pStyle w:val="ListBullet"/>
      </w:pPr>
      <w:r>
        <w:t>Avoid skipping meals; opt for nutrient-rich snacks if pressed for time.</w:t>
      </w:r>
    </w:p>
    <w:p>
      <w:pPr>
        <w:pStyle w:val="ListBullet"/>
      </w:pPr>
      <w:r>
        <w:t>Seek support from peers or mentors to maintain motivation for healthy habits.</w:t>
      </w:r>
    </w:p>
    <w:p>
      <w:pPr>
        <w:pStyle w:val="Heading1"/>
      </w:pPr>
      <w:r>
        <w:t>Safety Notes</w:t>
      </w:r>
    </w:p>
    <w:p>
      <w:pPr>
        <w:pStyle w:val="ListBullet"/>
      </w:pPr>
      <w:r>
        <w:t>Avoid extreme or fad diets without professional guidance.</w:t>
      </w:r>
    </w:p>
    <w:p>
      <w:pPr>
        <w:pStyle w:val="ListBullet"/>
      </w:pPr>
      <w:r>
        <w:t>Monitor for signs of eating disorders such as excessive restriction or bingeing.</w:t>
      </w:r>
    </w:p>
    <w:p>
      <w:pPr>
        <w:pStyle w:val="ListBullet"/>
      </w:pPr>
      <w:r>
        <w:t>Be mindful of food allergies, intolerances, and medication-nutrient interactions.</w:t>
      </w:r>
    </w:p>
    <w:p>
      <w:pPr>
        <w:pStyle w:val="ListBullet"/>
      </w:pPr>
      <w:r>
        <w:t>Ensure proper food safety practices when preparing meals to reduce contamination risk.</w:t>
      </w:r>
    </w:p>
    <w:p>
      <w:pPr>
        <w:pStyle w:val="ListBullet"/>
      </w:pPr>
      <w:r>
        <w:t>Use supplements cautiously and preferably under healthcare supervision.</w:t>
      </w:r>
    </w:p>
    <w:p>
      <w:pPr>
        <w:pStyle w:val="Heading1"/>
      </w:pPr>
      <w:r>
        <w:t>Common Misconceptions</w:t>
      </w:r>
    </w:p>
    <w:p>
      <w:r>
        <w:rPr>
          <w:b/>
        </w:rPr>
        <w:t xml:space="preserve">Misconception: </w:t>
      </w:r>
      <w:r>
        <w:t>Skipping meals helps with weight loss.</w:t>
      </w:r>
    </w:p>
    <w:p>
      <w:r>
        <w:rPr>
          <w:b/>
        </w:rPr>
        <w:t xml:space="preserve">Reality: </w:t>
      </w:r>
      <w:r>
        <w:t>Skipping meals often leads to overeating later and nutrient deficiencies, making weight management more difficult.</w:t>
      </w:r>
    </w:p>
    <w:p>
      <w:r>
        <w:rPr>
          <w:b/>
        </w:rPr>
        <w:t xml:space="preserve">Misconception: </w:t>
      </w:r>
      <w:r>
        <w:t>All fats are bad and should be avoided.</w:t>
      </w:r>
    </w:p>
    <w:p>
      <w:r>
        <w:rPr>
          <w:b/>
        </w:rPr>
        <w:t xml:space="preserve">Reality: </w:t>
      </w:r>
      <w:r>
        <w:t>Healthy fats, such as monounsaturated and polyunsaturated fats, are essential for brain health and hormone regulation.</w:t>
      </w:r>
    </w:p>
    <w:p>
      <w:r>
        <w:rPr>
          <w:b/>
        </w:rPr>
        <w:t xml:space="preserve">Misconception: </w:t>
      </w:r>
      <w:r>
        <w:t>Supplements can replace a balanced diet.</w:t>
      </w:r>
    </w:p>
    <w:p>
      <w:r>
        <w:rPr>
          <w:b/>
        </w:rPr>
        <w:t xml:space="preserve">Reality: </w:t>
      </w:r>
      <w:r>
        <w:t>Supplements cannot substitute for the variety of nutrients and benefits found in whole foods.</w:t>
      </w:r>
    </w:p>
    <w:p>
      <w:pPr>
        <w:pStyle w:val="Heading1"/>
      </w:pPr>
      <w:r>
        <w:t>Clinical Pearls</w:t>
      </w:r>
    </w:p>
    <w:p>
      <w:pPr>
        <w:pStyle w:val="ListNumber"/>
      </w:pPr>
      <w:r>
        <w:t>Encouraging small incremental changes increases long-term adherence to healthy eating.</w:t>
      </w:r>
    </w:p>
    <w:p>
      <w:pPr>
        <w:pStyle w:val="ListNumber"/>
      </w:pPr>
      <w:r>
        <w:t>Addressing stress and sleep improves diet quality and overall health outcomes.</w:t>
      </w:r>
    </w:p>
    <w:p>
      <w:pPr>
        <w:pStyle w:val="ListNumber"/>
      </w:pPr>
      <w:r>
        <w:t>Peer support can significantly influence positive behavior change among college students.</w:t>
      </w:r>
    </w:p>
    <w:p>
      <w:pPr>
        <w:pStyle w:val="ListNumber"/>
      </w:pPr>
      <w:r>
        <w:t>Meal prepping saves time, reduces impulsive eating, and supports budget control.</w:t>
      </w:r>
    </w:p>
    <w:p>
      <w:pPr>
        <w:pStyle w:val="Heading1"/>
      </w:pPr>
      <w:r>
        <w:t>Key Takeaways</w:t>
      </w:r>
    </w:p>
    <w:p>
      <w:pPr>
        <w:pStyle w:val="ListBullet"/>
      </w:pPr>
      <w:r>
        <w:t>College students face unique nutritional challenges related to lifestyle and environment.</w:t>
      </w:r>
    </w:p>
    <w:p>
      <w:pPr>
        <w:pStyle w:val="ListBullet"/>
      </w:pPr>
      <w:r>
        <w:t>Essential nutrients support cognitive function and physical health during young adulthood.</w:t>
      </w:r>
    </w:p>
    <w:p>
      <w:pPr>
        <w:pStyle w:val="ListBullet"/>
      </w:pPr>
      <w:r>
        <w:t>Behavioral strategies, including goal-setting and social support, enhance diet improvements.</w:t>
      </w:r>
    </w:p>
    <w:p>
      <w:pPr>
        <w:pStyle w:val="ListBullet"/>
      </w:pPr>
      <w:r>
        <w:t>Meal planning and budgeting are practical skills critical for balanced nutrition.</w:t>
      </w:r>
    </w:p>
    <w:p>
      <w:pPr>
        <w:pStyle w:val="ListBullet"/>
      </w:pPr>
      <w:r>
        <w:t>Stress and sleep quality directly influence eating habits and nutrient needs.</w:t>
      </w:r>
    </w:p>
    <w:p>
      <w:pPr>
        <w:pStyle w:val="ListBullet"/>
      </w:pPr>
      <w:r>
        <w:t>Alcohol consumption negatively impacts nutritional status and academic performance.</w:t>
      </w:r>
    </w:p>
    <w:p>
      <w:pPr>
        <w:pStyle w:val="ListBullet"/>
      </w:pPr>
      <w:r>
        <w:t>Dispelling nutrition myths supports safer and healthier dietary choices.</w:t>
      </w:r>
    </w:p>
    <w:p>
      <w:pPr>
        <w:pStyle w:val="ListBullet"/>
      </w:pPr>
      <w:r>
        <w:t>Gradual diet changes with professional guidance promote safety and sustainability.</w:t>
      </w:r>
    </w:p>
    <w:p>
      <w:pPr>
        <w:pStyle w:val="Heading1"/>
      </w:pPr>
      <w:r>
        <w:t>Glossary</w:t>
      </w:r>
    </w:p>
    <w:p>
      <w:r>
        <w:rPr>
          <w:b/>
        </w:rPr>
        <w:t xml:space="preserve">Balanced Diet: </w:t>
      </w:r>
      <w:r>
        <w:t>A diet that provides all essential nutrients in appropriate amounts to maintain health and well-being.</w:t>
      </w:r>
    </w:p>
    <w:p>
      <w:r>
        <w:rPr>
          <w:b/>
        </w:rPr>
        <w:t xml:space="preserve">Macronutrients: </w:t>
      </w:r>
      <w:r>
        <w:t>Nutrients required in large amounts including carbohydrates, proteins, and fats that provide energy.</w:t>
      </w:r>
    </w:p>
    <w:p>
      <w:r>
        <w:rPr>
          <w:b/>
        </w:rPr>
        <w:t xml:space="preserve">Micronutrients: </w:t>
      </w:r>
      <w:r>
        <w:t>Vitamins and minerals needed in smaller quantities essential for various physiological functions.</w:t>
      </w:r>
    </w:p>
    <w:p>
      <w:r>
        <w:rPr>
          <w:b/>
        </w:rPr>
        <w:t xml:space="preserve">Behavior Change: </w:t>
      </w:r>
      <w:r>
        <w:t>The process of adopting new habits or modifying existing behaviors to improve health outcomes.</w:t>
      </w:r>
    </w:p>
    <w:p>
      <w:r>
        <w:rPr>
          <w:b/>
        </w:rPr>
        <w:t xml:space="preserve">Meal Planning: </w:t>
      </w:r>
      <w:r>
        <w:t>Strategically organizing meals in advance to ensure balanced nutrition and manage time and budget.</w:t>
      </w:r>
    </w:p>
    <w:p>
      <w:r>
        <w:rPr>
          <w:b/>
        </w:rPr>
        <w:t xml:space="preserve">Ghrelin: </w:t>
      </w:r>
      <w:r>
        <w:t>A hormone that stimulates appetite, often called the 'hunger hormone.'</w:t>
      </w:r>
    </w:p>
    <w:p>
      <w:r>
        <w:rPr>
          <w:b/>
        </w:rPr>
        <w:t xml:space="preserve">Leptin: </w:t>
      </w:r>
      <w:r>
        <w:t>A hormone that signals satiety and helps regulate energy balance.</w:t>
      </w:r>
    </w:p>
    <w:p>
      <w:r>
        <w:rPr>
          <w:b/>
        </w:rPr>
        <w:t xml:space="preserve">Emotional Eating: </w:t>
      </w:r>
      <w:r>
        <w:t>Consuming food for comfort or stress relief rather than physical hunger.</w:t>
      </w:r>
    </w:p>
    <w:p>
      <w:r>
        <w:rPr>
          <w:b/>
        </w:rPr>
        <w:t xml:space="preserve">Disordered Eating: </w:t>
      </w:r>
      <w:r>
        <w:t>Abnormal eating behaviors that do not meet criteria for eating disorders but can affect health.</w:t>
      </w:r>
    </w:p>
    <w:p>
      <w:pPr>
        <w:pStyle w:val="Heading1"/>
      </w:pPr>
      <w:r>
        <w:t>Related Modules</w:t>
      </w:r>
    </w:p>
    <w:p>
      <w:pPr>
        <w:pStyle w:val="ListBullet"/>
      </w:pPr>
      <w:r>
        <w:t>NUTR-101</w:t>
      </w:r>
    </w:p>
    <w:p>
      <w:pPr>
        <w:pStyle w:val="ListBullet"/>
      </w:pPr>
      <w:r>
        <w:t>BHVR-205</w:t>
      </w:r>
    </w:p>
    <w:p>
      <w:pPr>
        <w:pStyle w:val="ListBullet"/>
      </w:pPr>
      <w:r>
        <w:t>SLEEP-303</w:t>
      </w:r>
    </w:p>
    <w:p>
      <w:pPr>
        <w:pStyle w:val="Heading1"/>
      </w:pPr>
      <w:r>
        <w:t>Illustration Specifications</w:t>
      </w:r>
    </w:p>
    <w:p>
      <w:pPr>
        <w:pStyle w:val="Heading2"/>
      </w:pPr>
      <w:r>
        <w:t>ILL-001 - Nutrient Sources for College Students</w:t>
      </w:r>
    </w:p>
    <w:p>
      <w:r>
        <w:t>Type: Chart</w:t>
      </w:r>
    </w:p>
    <w:p>
      <w:r>
        <w:t>A colorful chart depicting major food groups and affordable nutrient-rich options tailored for college students.</w:t>
      </w:r>
    </w:p>
    <w:p>
      <w:r>
        <w:t>Alt text: Chart showing food groups with examples of budget-friendly, healthy foods.</w:t>
      </w:r>
    </w:p>
    <w:p>
      <w:pPr>
        <w:pStyle w:val="Heading2"/>
      </w:pPr>
      <w:r>
        <w:t>ILL-002 - Behavior Change Model</w:t>
      </w:r>
    </w:p>
    <w:p>
      <w:r>
        <w:t>Type: Diagram</w:t>
      </w:r>
    </w:p>
    <w:p>
      <w:r>
        <w:t>A flow diagram illustrating stages of behavior change and effective strategies for adopting healthy eating.</w:t>
      </w:r>
    </w:p>
    <w:p>
      <w:r>
        <w:t>Alt text: Diagram of stages of behavior change including precontemplation to maintenance.</w:t>
      </w:r>
    </w:p>
    <w:p>
      <w:pPr>
        <w:pStyle w:val="Heading2"/>
      </w:pPr>
      <w:r>
        <w:t>ILL-003 - Meal Planning Template</w:t>
      </w:r>
    </w:p>
    <w:p>
      <w:r>
        <w:t>Type: Worksheet</w:t>
      </w:r>
    </w:p>
    <w:p>
      <w:r>
        <w:t>A template for students to plan weekly meals including shopping lists, estimated costs, and nutrition goals.</w:t>
      </w:r>
    </w:p>
    <w:p>
      <w:r>
        <w:t>Alt text: Template worksheet showing meal planning grid and budget columns.</w:t>
      </w:r>
    </w:p>
    <w:p>
      <w:pPr>
        <w:pStyle w:val="Heading2"/>
      </w:pPr>
      <w:r>
        <w:t>ILL-004 - Stress and Sleep Impact on Nutrition</w:t>
      </w:r>
    </w:p>
    <w:p>
      <w:r>
        <w:t>Type: Infographic</w:t>
      </w:r>
    </w:p>
    <w:p>
      <w:r>
        <w:t>An infographic showing how stress and sleep deprivation alter hunger hormones and affect eating behavior.</w:t>
      </w:r>
    </w:p>
    <w:p>
      <w:r>
        <w:t>Alt text: Infographic linking stress and sleep to changes in appetite hormones and eating patterns.</w:t>
      </w:r>
    </w:p>
    <w:p>
      <w:pPr>
        <w:pStyle w:val="Heading1"/>
      </w:pPr>
      <w:r>
        <w:t>References</w:t>
      </w:r>
    </w:p>
    <w:p>
      <w:pPr>
        <w:pStyle w:val="ListBullet"/>
      </w:pPr>
      <w:r>
        <w:t>Nutrition and Mental Health in College Students | University Health Services | 2022 |  | unverified</w:t>
      </w:r>
    </w:p>
    <w:p>
      <w:pPr>
        <w:pStyle w:val="ListBullet"/>
      </w:pPr>
      <w:r>
        <w:t>Dietary Guidelines for Americans 2020-2025 | U.S. Department of Agriculture and U.S. Department of Health and Human Services | 2020 | https://www.dietaryguidelines.gov | verified</w:t>
      </w:r>
    </w:p>
    <w:p>
      <w:pPr>
        <w:pStyle w:val="ListBullet"/>
      </w:pPr>
      <w:r>
        <w:t>College Student Nutrition: Challenges and Interventions | American Journal of Health Education | 2019 | 10.1080/19325037.2018.1546434 | unverified</w:t>
      </w:r>
    </w:p>
    <w:p>
      <w:pPr>
        <w:pStyle w:val="ListBullet"/>
      </w:pPr>
      <w:r>
        <w:t>Sleep, Stress, and Dietary Behaviors in Young Adults | Journal of Nutrition Education and Behavior | 2021 | 10.1016/j.jneb.2021.03.005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