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STR-032 - Stress and Muscle Tension</w:t>
      </w:r>
    </w:p>
    <w:p>
      <w:r>
        <w:rPr>
          <w:i/>
        </w:rPr>
        <w:t>How stress and muscle tension are linked, including mechanisms, evidence, and practical relevance.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and the Body</w:t>
            </w:r>
          </w:p>
        </w:tc>
      </w:tr>
      <w:tr>
        <w:tc>
          <w:tcPr>
            <w:tcW w:type="dxa" w:w="4968"/>
          </w:tcPr>
          <w:p>
            <w:r>
              <w:rPr>
                <w:b/>
              </w:rPr>
              <w:t>SOM stages</w:t>
            </w:r>
          </w:p>
        </w:tc>
        <w:tc>
          <w:tcPr>
            <w:tcW w:type="dxa" w:w="4968"/>
          </w:tcPr>
          <w:p>
            <w:r>
              <w:t>All</w:t>
            </w:r>
          </w:p>
        </w:tc>
      </w:tr>
      <w:tr>
        <w:tc>
          <w:tcPr>
            <w:tcW w:type="dxa" w:w="4968"/>
          </w:tcPr>
          <w:p>
            <w:r>
              <w:rPr>
                <w:b/>
              </w:rPr>
              <w:t>Audience</w:t>
            </w:r>
          </w:p>
        </w:tc>
        <w:tc>
          <w:tcPr>
            <w:tcW w:type="dxa" w:w="4968"/>
          </w:tcPr>
          <w:p>
            <w:r>
              <w:t>General Public,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muscle tension, stress response, muscle contraction, psychophysiology, relaxation techniques, myofascial pain, stress-induced muscle tension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and muscle tension are intricately linked through physiological, neurological, and psychological mechanisms. Stress, defined as the body's response to perceived threats or demands, initiates the activation of the sympathetic nervous system and the hypothalamic-pituitary-adrenal (HPA) axis. This response leads to the release of stress hormones such as adrenaline and cortisol, which cause muscle fibers to contract more frequently and with greater force, often described as 'muscle tension' or 'muscle tightness.' The term "stress-induced muscle tension" is synonymous with "psychophysiological muscle stress." Commonly affected muscle groups include those in the neck, shoulders, back, and jaw. Evidence from clinical studies and psychophysiological research supports a bidirectional relationship where stress exacerbates muscle tension and persistent muscle tension can, in turn, increase perceived stress levels. Practically, muscle tension due to stress can contribute to discomfort, pain syndromes such as tension-type headaches or myofascial pain syndrome, and reduced mobility. Relaxation techniques, biofeedback, and physical therapy are commonly employed to mitigate these symptoms. Limitations in current understanding include variability in individual response and challenges in objectively measuring muscle tension. Safety considerations emphasize avoiding excessive strain during relaxation exercises and seeking medical advice when muscle pain persists. Retrieving accurate, evidence-calibrated information aids in understanding how managing stress benefits musculoskeletal health.</w:t>
      </w:r>
    </w:p>
    <w:p>
      <w:pPr>
        <w:pStyle w:val="Heading1"/>
      </w:pPr>
      <w:r>
        <w:t>Customer Questions Answered</w:t>
      </w:r>
    </w:p>
    <w:p>
      <w:pPr>
        <w:pStyle w:val="ListBullet"/>
      </w:pPr>
      <w:r>
        <w:t>What is the connection between stress and muscle tension?</w:t>
      </w:r>
    </w:p>
    <w:p>
      <w:pPr>
        <w:pStyle w:val="ListBullet"/>
      </w:pPr>
      <w:r>
        <w:t>How does stress cause muscles to become tense?</w:t>
      </w:r>
    </w:p>
    <w:p>
      <w:pPr>
        <w:pStyle w:val="ListBullet"/>
      </w:pPr>
      <w:r>
        <w:t>Can chronic stress lead to long-term muscle problems?</w:t>
      </w:r>
    </w:p>
    <w:p>
      <w:pPr>
        <w:pStyle w:val="ListBullet"/>
      </w:pPr>
      <w:r>
        <w:t>What parts of the body are most affected by stress-related muscle tension?</w:t>
      </w:r>
    </w:p>
    <w:p>
      <w:pPr>
        <w:pStyle w:val="ListBullet"/>
      </w:pPr>
      <w:r>
        <w:t>How can I tell if my muscle tension is due to stress?</w:t>
      </w:r>
    </w:p>
    <w:p>
      <w:pPr>
        <w:pStyle w:val="ListBullet"/>
      </w:pPr>
      <w:r>
        <w:t>Are there any medical conditions related to stress-induced muscle tension?</w:t>
      </w:r>
    </w:p>
    <w:p>
      <w:pPr>
        <w:pStyle w:val="ListBullet"/>
      </w:pPr>
      <w:r>
        <w:t>What evidence supports the link between stress and muscle tension?</w:t>
      </w:r>
    </w:p>
    <w:p>
      <w:pPr>
        <w:pStyle w:val="ListBullet"/>
      </w:pPr>
      <w:r>
        <w:t>Are relaxation techniques effective in reducing stress-related muscle tension?</w:t>
      </w:r>
    </w:p>
    <w:p>
      <w:pPr>
        <w:pStyle w:val="ListBullet"/>
      </w:pPr>
      <w:r>
        <w:t>Can stress-related muscle tension cause pain or other physical symptoms?</w:t>
      </w:r>
    </w:p>
    <w:p>
      <w:pPr>
        <w:pStyle w:val="ListBullet"/>
      </w:pPr>
      <w:r>
        <w:t>How do hormones like cortisol affect muscle tension during stress?</w:t>
      </w:r>
    </w:p>
    <w:p>
      <w:pPr>
        <w:pStyle w:val="ListBullet"/>
      </w:pPr>
      <w:r>
        <w:t>What role does the nervous system play in stress-induced muscle tension?</w:t>
      </w:r>
    </w:p>
    <w:p>
      <w:pPr>
        <w:pStyle w:val="ListBullet"/>
      </w:pPr>
      <w:r>
        <w:t>Can muscle tension from stress affect posture or movement?</w:t>
      </w:r>
    </w:p>
    <w:p>
      <w:pPr>
        <w:pStyle w:val="Heading1"/>
      </w:pPr>
      <w:r>
        <w:t>Learning Objectives</w:t>
      </w:r>
    </w:p>
    <w:p>
      <w:pPr>
        <w:pStyle w:val="ListBullet"/>
      </w:pPr>
      <w:r>
        <w:t>Define key terms related to stress and muscle tension.</w:t>
      </w:r>
    </w:p>
    <w:p>
      <w:pPr>
        <w:pStyle w:val="ListBullet"/>
      </w:pPr>
      <w:r>
        <w:t>Explain the physiological mechanisms linking stress to muscle contraction.</w:t>
      </w:r>
    </w:p>
    <w:p>
      <w:pPr>
        <w:pStyle w:val="ListBullet"/>
      </w:pPr>
      <w:r>
        <w:t>Recognize the common muscle groups involved in stress-related tension.</w:t>
      </w:r>
    </w:p>
    <w:p>
      <w:pPr>
        <w:pStyle w:val="ListBullet"/>
      </w:pPr>
      <w:r>
        <w:t>Describe the evidence supporting the stress-muscle tension relationship.</w:t>
      </w:r>
    </w:p>
    <w:p>
      <w:pPr>
        <w:pStyle w:val="ListBullet"/>
      </w:pPr>
      <w:r>
        <w:t>Identify practical methods to manage stress-induced muscle tension.</w:t>
      </w:r>
    </w:p>
    <w:p>
      <w:pPr>
        <w:pStyle w:val="ListBullet"/>
      </w:pPr>
      <w:r>
        <w:t>Understand limitations and individual variability in stress responses.</w:t>
      </w:r>
    </w:p>
    <w:p>
      <w:pPr>
        <w:pStyle w:val="ListBullet"/>
      </w:pPr>
      <w:r>
        <w:t>Dispel common misconceptions about muscle tension and stress.</w:t>
      </w:r>
    </w:p>
    <w:p>
      <w:pPr>
        <w:pStyle w:val="ListBullet"/>
      </w:pPr>
      <w:r>
        <w:t>Highlight safety considerations when addressing muscle tension.</w:t>
      </w:r>
    </w:p>
    <w:p>
      <w:pPr>
        <w:pStyle w:val="ListBullet"/>
      </w:pPr>
      <w:r>
        <w:t>Illustrate how nervous and endocrine systems mediate muscle tension.</w:t>
      </w:r>
    </w:p>
    <w:p>
      <w:pPr>
        <w:pStyle w:val="ListBullet"/>
      </w:pPr>
      <w:r>
        <w:t>Discuss the impact of chronic stress on musculoskeletal health.</w:t>
      </w:r>
    </w:p>
    <w:p>
      <w:pPr>
        <w:pStyle w:val="Heading1"/>
      </w:pPr>
      <w:r>
        <w:t>Definition</w:t>
      </w:r>
    </w:p>
    <w:p>
      <w:r>
        <w:t>Stress-induced muscle tension refers to the sustained contraction or tightening of muscles as a physiological response to psychological or physical stressors. This phenomenon, also called psychophysiological muscle stress, occurs when the body's stress response activates the nervous system and hormonal pathways, leading to increased muscle tone and stiffness.</w:t>
      </w:r>
    </w:p>
    <w:p>
      <w:pPr>
        <w:pStyle w:val="Heading1"/>
      </w:pPr>
      <w:r>
        <w:t>Why This Matters</w:t>
      </w:r>
    </w:p>
    <w:p>
      <w:r>
        <w:t>Understanding how stress contributes to muscle tension is important because chronic muscle tightness can cause pain, reduce mobility, and worsen overall quality of life. Effective management of stress and muscle tension can prevent musculoskeletal disorders, improve mental well-being, and reduce healthcare costs associated with chronic pain conditions.</w:t>
      </w:r>
    </w:p>
    <w:p>
      <w:pPr>
        <w:pStyle w:val="Heading1"/>
      </w:pPr>
      <w:r>
        <w:t>Definition and Terminology</w:t>
      </w:r>
    </w:p>
    <w:p>
      <w:r>
        <w:t>Muscle tension associated with stress is a physiological condition where muscle fibers remain in a contracted state due to psychological or physical stress. Synonyms include stress-induced muscle contraction, psychophysiological muscle tension, and myofascial tension. It is distinct from acute muscle cramping caused by injury or electrolyte imbalances. This tension can be transient or persistent, affecting muscle function and comfort.</w:t>
      </w:r>
    </w:p>
    <w:p>
      <w:pPr>
        <w:pStyle w:val="Heading1"/>
      </w:pPr>
      <w:r>
        <w:t>Physiological Mechanisms Linking Stress and Muscle Tension</w:t>
      </w:r>
    </w:p>
    <w:p>
      <w:r>
        <w:t>When a person experiences stress, the body's sympathetic nervous system activates the 'fight or flight' response. This leads to the release of catecholamines like adrenaline and noradrenaline, and the activation of the hypothalamic-pituitary-adrenal (HPA) axis, releasing cortisol. These hormones increase muscle spindle sensitivity and promote muscle fiber contraction, preparing the body for rapid action. However, prolonged activation can cause sustained muscle contraction, leading to tension and discomfort.</w:t>
      </w:r>
    </w:p>
    <w:p>
      <w:pPr>
        <w:pStyle w:val="Heading1"/>
      </w:pPr>
      <w:r>
        <w:t>Commonly Affected Muscle Groups</w:t>
      </w:r>
    </w:p>
    <w:p>
      <w:r>
        <w:t>Stress-related muscle tension commonly affects the neck, shoulders, upper back, jaw (masseter muscles), and sometimes the lower back. These muscles are prone to becoming hyperactive under stress, contributing to symptoms such as headaches, temporomandibular joint (TMJ) pain, and restricted range of motion. Recognizing these areas helps in diagnosing and managing stress-induced muscle issues.</w:t>
      </w:r>
    </w:p>
    <w:p>
      <w:pPr>
        <w:pStyle w:val="Heading1"/>
      </w:pPr>
      <w:r>
        <w:t>Clinical Evidence and Research Findings</w:t>
      </w:r>
    </w:p>
    <w:p>
      <w:r>
        <w:t>Numerous studies using electromyography (EMG) have demonstrated increased muscle activity in individuals exposed to psychological stressors. Clinical trials indicate that chronic stress correlates with higher reports of muscle pain and tension-type headaches. However, individual differences exist in stress reactivity, and controlled trials highlight the benefit of behavioral interventions in reducing muscle tension. Despite extensive research, variability in measurement approaches limits comparability.</w:t>
      </w:r>
    </w:p>
    <w:p>
      <w:pPr>
        <w:pStyle w:val="Heading1"/>
      </w:pPr>
      <w:r>
        <w:t>Psychological and Neurological Contributions</w:t>
      </w:r>
    </w:p>
    <w:p>
      <w:r>
        <w:t>Stress affects the central nervous system by altering pain perception and muscle control. The limbic system, responsible for emotions, interacts with motor pathways to influence muscle activity. Stress can increase muscle tone through heightened motor neuron excitability and reduce thresholds for triggering muscle spasms. Neurological pathways also mediate the feedback loop between muscle tension and stress perception.</w:t>
      </w:r>
    </w:p>
    <w:p>
      <w:pPr>
        <w:pStyle w:val="Heading1"/>
      </w:pPr>
      <w:r>
        <w:t>Role of Hormones and Neurotransmitters</w:t>
      </w:r>
    </w:p>
    <w:p>
      <w:r>
        <w:t>The stress response engages hormones like cortisol and neurotransmitters including norepinephrine which affect muscle metabolism and contractility. Chronic exposure to high cortisol levels can lead to muscle fatigue and altered muscle fiber composition. Neurotransmitters influence neuromuscular junction function, potentially enhancing muscle stiffness during stress.</w:t>
      </w:r>
    </w:p>
    <w:p>
      <w:pPr>
        <w:pStyle w:val="Heading1"/>
      </w:pPr>
      <w:r>
        <w:t>Practical Approaches to Management</w:t>
      </w:r>
    </w:p>
    <w:p>
      <w:r>
        <w:t>Managing stress-induced muscle tension involves relaxation techniques such as progressive muscle relaxation, deep breathing, mindfulness meditation, and biofeedback. Physical therapies including massage, stretching, and exercise also alleviate muscle tightness. Cognitive-behavioral therapy (CBT) can reduce the psychological triggers of stress. Combining interventions tailored to individual needs provides the best outcomes.</w:t>
      </w:r>
    </w:p>
    <w:p>
      <w:pPr>
        <w:pStyle w:val="Heading1"/>
      </w:pPr>
      <w:r>
        <w:t>Limitations and Challenges in Understanding</w:t>
      </w:r>
    </w:p>
    <w:p>
      <w:r>
        <w:t>While the link between stress and muscle tension is well-documented, limitations include subjective variations in pain and tension reporting, difficulties in quantifying muscle tightness, and confounding factors such as physical activity and posture. Research often struggles to separate stress effects from concurrent musculoskeletal disorders.</w:t>
      </w:r>
    </w:p>
    <w:p>
      <w:pPr>
        <w:pStyle w:val="Heading1"/>
      </w:pPr>
      <w:r>
        <w:t>Common Misconceptions</w:t>
      </w:r>
    </w:p>
    <w:p>
      <w:r>
        <w:t>A frequent misconception is that all muscle tension is solely due to poor posture or physical injury, disregarding stress as a primary factor. Another misunderstanding is that muscle tension always indicates serious underlying disease, whereas it often reflects reversible stress responses. Additionally, many believe that muscle tension cannot be managed without medication, ignoring effective non-pharmacologic therapies.</w:t>
      </w:r>
    </w:p>
    <w:p>
      <w:pPr>
        <w:pStyle w:val="Heading1"/>
      </w:pPr>
      <w:r>
        <w:t>Safety Considerations</w:t>
      </w:r>
    </w:p>
    <w:p>
      <w:r>
        <w:t>While managing muscle tension, it is important to avoid overstretching or aggressive manipulation that can cause injury. Individuals with underlying medical conditions should consult healthcare providers before starting new physical therapies. Monitoring symptoms for signs of more serious disorders such as neuropathies or inflammatory conditions is critical. Proper guidance ensures safe and effective treatment.</w:t>
      </w:r>
    </w:p>
    <w:p>
      <w:pPr>
        <w:pStyle w:val="Heading1"/>
      </w:pPr>
      <w:r>
        <w:t>Impact of Chronic Stress on Musculoskeletal Health</w:t>
      </w:r>
    </w:p>
    <w:p>
      <w:r>
        <w:t>Long-term stress leading to persistent muscle tension can contribute to myofascial pain syndrome, chronic headaches, and temporomandibular disorders. It may also result in changes to muscle structure and function, including fatigue and reduced endurance. This emphasizes the need for early intervention to prevent chronic musculoskeletal complications.</w:t>
      </w:r>
    </w:p>
    <w:p>
      <w:pPr>
        <w:pStyle w:val="Heading1"/>
      </w:pPr>
      <w:r>
        <w:t>Practical Guidance</w:t>
      </w:r>
    </w:p>
    <w:p>
      <w:pPr>
        <w:pStyle w:val="ListBullet"/>
      </w:pPr>
      <w:r>
        <w:t>Identify muscle areas consistently tense during stress and apply focused relaxation techniques.</w:t>
      </w:r>
    </w:p>
    <w:p>
      <w:pPr>
        <w:pStyle w:val="ListBullet"/>
      </w:pPr>
      <w:r>
        <w:t>Incorporate regular physical activity to reduce baseline muscle tension levels.</w:t>
      </w:r>
    </w:p>
    <w:p>
      <w:pPr>
        <w:pStyle w:val="ListBullet"/>
      </w:pPr>
      <w:r>
        <w:t>Practice stress management including mindfulness or cognitive-behavioral strategies.</w:t>
      </w:r>
    </w:p>
    <w:p>
      <w:pPr>
        <w:pStyle w:val="ListBullet"/>
      </w:pPr>
      <w:r>
        <w:t>Use biofeedback to gain awareness and control over muscle tension.</w:t>
      </w:r>
    </w:p>
    <w:p>
      <w:pPr>
        <w:pStyle w:val="ListBullet"/>
      </w:pPr>
      <w:r>
        <w:t>Seek professional guidance if muscle pain persists beyond typical stress-related episodes.</w:t>
      </w:r>
    </w:p>
    <w:p>
      <w:pPr>
        <w:pStyle w:val="Heading1"/>
      </w:pPr>
      <w:r>
        <w:t>Safety Notes</w:t>
      </w:r>
    </w:p>
    <w:p>
      <w:pPr>
        <w:pStyle w:val="ListBullet"/>
      </w:pPr>
      <w:r>
        <w:t>Avoid forceful stretching which could cause muscle strain.</w:t>
      </w:r>
    </w:p>
    <w:p>
      <w:pPr>
        <w:pStyle w:val="ListBullet"/>
      </w:pPr>
      <w:r>
        <w:t>Consult a healthcare professional before starting new therapies if you have pre-existing medical conditions.</w:t>
      </w:r>
    </w:p>
    <w:p>
      <w:pPr>
        <w:pStyle w:val="ListBullet"/>
      </w:pPr>
      <w:r>
        <w:t>Be aware that persistent muscle pain or neurological symptoms require medical evaluation.</w:t>
      </w:r>
    </w:p>
    <w:p>
      <w:pPr>
        <w:pStyle w:val="ListBullet"/>
      </w:pPr>
      <w:r>
        <w:t>Use relaxation techniques progressively to avoid dizziness or hyperventilation.</w:t>
      </w:r>
    </w:p>
    <w:p>
      <w:pPr>
        <w:pStyle w:val="Heading1"/>
      </w:pPr>
      <w:r>
        <w:t>Common Misconceptions</w:t>
      </w:r>
    </w:p>
    <w:p>
      <w:r>
        <w:rPr>
          <w:b/>
        </w:rPr>
        <w:t xml:space="preserve">Misconception: </w:t>
      </w:r>
      <w:r>
        <w:t>Muscle tension is always caused by poor posture or injury.</w:t>
      </w:r>
    </w:p>
    <w:p>
      <w:r>
        <w:rPr>
          <w:b/>
        </w:rPr>
        <w:t xml:space="preserve">Reality: </w:t>
      </w:r>
      <w:r>
        <w:t>Stress alone can cause significant muscle tension without any postural issues or injuries.</w:t>
      </w:r>
    </w:p>
    <w:p>
      <w:r>
        <w:rPr>
          <w:b/>
        </w:rPr>
        <w:t xml:space="preserve">Misconception: </w:t>
      </w:r>
      <w:r>
        <w:t>Only physical treatments can relieve muscle tension.</w:t>
      </w:r>
    </w:p>
    <w:p>
      <w:r>
        <w:rPr>
          <w:b/>
        </w:rPr>
        <w:t xml:space="preserve">Reality: </w:t>
      </w:r>
      <w:r>
        <w:t>Psychological and behavioral interventions are effective in managing stress-induced muscle tension.</w:t>
      </w:r>
    </w:p>
    <w:p>
      <w:r>
        <w:rPr>
          <w:b/>
        </w:rPr>
        <w:t xml:space="preserve">Misconception: </w:t>
      </w:r>
      <w:r>
        <w:t>Muscle tension due to stress is a sign of serious disease.</w:t>
      </w:r>
    </w:p>
    <w:p>
      <w:r>
        <w:rPr>
          <w:b/>
        </w:rPr>
        <w:t xml:space="preserve">Reality: </w:t>
      </w:r>
      <w:r>
        <w:t>In most cases, it is a normal physiological response that is reversible with proper management.</w:t>
      </w:r>
    </w:p>
    <w:p>
      <w:pPr>
        <w:pStyle w:val="Heading1"/>
      </w:pPr>
      <w:r>
        <w:t>Clinical Pearls</w:t>
      </w:r>
    </w:p>
    <w:p>
      <w:pPr>
        <w:pStyle w:val="ListNumber"/>
      </w:pPr>
      <w:r>
        <w:t>Muscle tension linked to stress can present as headaches, jaw pain, or neck stiffness.</w:t>
      </w:r>
    </w:p>
    <w:p>
      <w:pPr>
        <w:pStyle w:val="ListNumber"/>
      </w:pPr>
      <w:r>
        <w:t>Electromyography studies help quantify stress-related increases in muscle activity.</w:t>
      </w:r>
    </w:p>
    <w:p>
      <w:pPr>
        <w:pStyle w:val="ListNumber"/>
      </w:pPr>
      <w:r>
        <w:t>Combining physical and psychological treatments yields better outcomes than either alone.</w:t>
      </w:r>
    </w:p>
    <w:p>
      <w:pPr>
        <w:pStyle w:val="ListNumber"/>
      </w:pPr>
      <w:r>
        <w:t>Recognize individual variability in stress responses when developing treatment plans.</w:t>
      </w:r>
    </w:p>
    <w:p>
      <w:pPr>
        <w:pStyle w:val="ListNumber"/>
      </w:pPr>
      <w:r>
        <w:t>Early intervention in stress management can prevent chronic musculoskeletal disorders.</w:t>
      </w:r>
    </w:p>
    <w:p>
      <w:pPr>
        <w:pStyle w:val="ListNumber"/>
      </w:pPr>
      <w:r>
        <w:t>Biofeedback is a useful tool in increasing patient awareness of muscle tension.</w:t>
      </w:r>
    </w:p>
    <w:p>
      <w:pPr>
        <w:pStyle w:val="ListNumber"/>
      </w:pPr>
      <w:r>
        <w:t>Persistent muscle tension warrants investigation for underlying medical conditions.</w:t>
      </w:r>
    </w:p>
    <w:p>
      <w:pPr>
        <w:pStyle w:val="ListNumber"/>
      </w:pPr>
      <w:r>
        <w:t>Teaching patients about stress and muscle tension improves adherence to management strategies.</w:t>
      </w:r>
    </w:p>
    <w:p>
      <w:pPr>
        <w:pStyle w:val="Heading1"/>
      </w:pPr>
      <w:r>
        <w:t>Key Takeaways</w:t>
      </w:r>
    </w:p>
    <w:p>
      <w:pPr>
        <w:pStyle w:val="ListBullet"/>
      </w:pPr>
      <w:r>
        <w:t>Stress activates the nervous and endocrine systems causing increased muscle contraction.</w:t>
      </w:r>
    </w:p>
    <w:p>
      <w:pPr>
        <w:pStyle w:val="ListBullet"/>
      </w:pPr>
      <w:r>
        <w:t>Muscle groups most commonly affected include neck, shoulders, upper back, and jaw.</w:t>
      </w:r>
    </w:p>
    <w:p>
      <w:pPr>
        <w:pStyle w:val="ListBullet"/>
      </w:pPr>
      <w:r>
        <w:t>There is strong evidence linking psychological stress with increased muscle tension.</w:t>
      </w:r>
    </w:p>
    <w:p>
      <w:pPr>
        <w:pStyle w:val="ListBullet"/>
      </w:pPr>
      <w:r>
        <w:t>Chronic muscle tension can lead to pain syndromes and reduced function.</w:t>
      </w:r>
    </w:p>
    <w:p>
      <w:pPr>
        <w:pStyle w:val="ListBullet"/>
      </w:pPr>
      <w:r>
        <w:t>Relaxation and physical therapies are effective in reducing muscle tension.</w:t>
      </w:r>
    </w:p>
    <w:p>
      <w:pPr>
        <w:pStyle w:val="ListBullet"/>
      </w:pPr>
      <w:r>
        <w:t>Psychological interventions address the root causes of stress-related muscle tension.</w:t>
      </w:r>
    </w:p>
    <w:p>
      <w:pPr>
        <w:pStyle w:val="ListBullet"/>
      </w:pPr>
      <w:r>
        <w:t>Safety considerations include avoiding overexertion during treatment.</w:t>
      </w:r>
    </w:p>
    <w:p>
      <w:pPr>
        <w:pStyle w:val="ListBullet"/>
      </w:pPr>
      <w:r>
        <w:t>Recognition and management of stress-induced muscle tension improves quality of life.</w:t>
      </w:r>
    </w:p>
    <w:p>
      <w:pPr>
        <w:pStyle w:val="Heading1"/>
      </w:pPr>
      <w:r>
        <w:t>Glossary</w:t>
      </w:r>
    </w:p>
    <w:p>
      <w:r>
        <w:rPr>
          <w:b/>
        </w:rPr>
        <w:t xml:space="preserve">Stress: </w:t>
      </w:r>
      <w:r>
        <w:t>The body's physical and psychological response to perceived challenges or threats.</w:t>
      </w:r>
    </w:p>
    <w:p>
      <w:r>
        <w:rPr>
          <w:b/>
        </w:rPr>
        <w:t xml:space="preserve">Muscle tension: </w:t>
      </w:r>
      <w:r>
        <w:t>The state of persistent contraction or tightness in muscle fibers.</w:t>
      </w:r>
    </w:p>
    <w:p>
      <w:r>
        <w:rPr>
          <w:b/>
        </w:rPr>
        <w:t xml:space="preserve">Sympathetic nervous system: </w:t>
      </w:r>
      <w:r>
        <w:t>Part of the autonomic nervous system that activates the 'fight or flight' response.</w:t>
      </w:r>
    </w:p>
    <w:p>
      <w:r>
        <w:rPr>
          <w:b/>
        </w:rPr>
        <w:t xml:space="preserve">Hypothalamic-pituitary-adrenal (HPA) axis: </w:t>
      </w:r>
      <w:r>
        <w:t>A hormone-producing system involved in the stress response.</w:t>
      </w:r>
    </w:p>
    <w:p>
      <w:r>
        <w:rPr>
          <w:b/>
        </w:rPr>
        <w:t xml:space="preserve">Cortisol: </w:t>
      </w:r>
      <w:r>
        <w:t>A hormone released during stress that regulates metabolism and immune response.</w:t>
      </w:r>
    </w:p>
    <w:p>
      <w:r>
        <w:rPr>
          <w:b/>
        </w:rPr>
        <w:t xml:space="preserve">Electromyography (EMG): </w:t>
      </w:r>
      <w:r>
        <w:t>A diagnostic test measuring muscle electrical activity.</w:t>
      </w:r>
    </w:p>
    <w:p>
      <w:r>
        <w:rPr>
          <w:b/>
        </w:rPr>
        <w:t xml:space="preserve">Myofascial pain syndrome: </w:t>
      </w:r>
      <w:r>
        <w:t>A chronic pain disorder caused by sensitivity and tightness in muscles and connective tissue.</w:t>
      </w:r>
    </w:p>
    <w:p>
      <w:r>
        <w:rPr>
          <w:b/>
        </w:rPr>
        <w:t xml:space="preserve">Biofeedback: </w:t>
      </w:r>
      <w:r>
        <w:t>A technique that helps individuals learn to control bodily functions to improve health.</w:t>
      </w:r>
    </w:p>
    <w:p>
      <w:r>
        <w:rPr>
          <w:b/>
        </w:rPr>
        <w:t xml:space="preserve">Progressive muscle relaxation: </w:t>
      </w:r>
      <w:r>
        <w:t>A method of reducing stress by systematically tensing and relaxing muscle groups.</w:t>
      </w:r>
    </w:p>
    <w:p>
      <w:r>
        <w:rPr>
          <w:b/>
        </w:rPr>
        <w:t xml:space="preserve">Temporomandibular joint (TMJ): </w:t>
      </w:r>
      <w:r>
        <w:t>The joint connecting the jawbone to the skull, often affected by stress-related tension.</w:t>
      </w:r>
    </w:p>
    <w:p>
      <w:pPr>
        <w:pStyle w:val="Heading1"/>
      </w:pPr>
      <w:r>
        <w:t>Related Modules</w:t>
      </w:r>
    </w:p>
    <w:p>
      <w:pPr>
        <w:pStyle w:val="ListBullet"/>
      </w:pPr>
      <w:r>
        <w:t>STR-015</w:t>
      </w:r>
    </w:p>
    <w:p>
      <w:pPr>
        <w:pStyle w:val="ListBullet"/>
      </w:pPr>
      <w:r>
        <w:t>STR-047</w:t>
      </w:r>
    </w:p>
    <w:p>
      <w:pPr>
        <w:pStyle w:val="ListBullet"/>
      </w:pPr>
      <w:r>
        <w:t>NEU-021</w:t>
      </w:r>
    </w:p>
    <w:p>
      <w:pPr>
        <w:pStyle w:val="Heading1"/>
      </w:pPr>
      <w:r>
        <w:t>Illustration Specifications</w:t>
      </w:r>
    </w:p>
    <w:p>
      <w:pPr>
        <w:pStyle w:val="Heading2"/>
      </w:pPr>
      <w:r>
        <w:t>STR032-ILL1 - Sympathetic Nervous System Activation During Stress</w:t>
      </w:r>
    </w:p>
    <w:p>
      <w:r>
        <w:t>Type: Diagram</w:t>
      </w:r>
    </w:p>
    <w:p>
      <w:r>
        <w:t>Illustrates the pathways of the sympathetic nervous system activating muscle contraction during stress.</w:t>
      </w:r>
    </w:p>
    <w:p>
      <w:r>
        <w:t>Alt text: Diagram showing brain, sympathetic nerves, and muscles contracting in response to stress signals.</w:t>
      </w:r>
    </w:p>
    <w:p>
      <w:pPr>
        <w:pStyle w:val="Heading2"/>
      </w:pPr>
      <w:r>
        <w:t>STR032-ILL2 - Common Muscle Areas Affected by Stress</w:t>
      </w:r>
    </w:p>
    <w:p>
      <w:r>
        <w:t>Type: Anatomical Illustration</w:t>
      </w:r>
    </w:p>
    <w:p>
      <w:r>
        <w:t>Highlights neck, shoulders, upper back, and jaw muscles commonly tense during stress.</w:t>
      </w:r>
    </w:p>
    <w:p>
      <w:r>
        <w:t>Alt text: Human figure with shaded areas indicating commonly tense muscles during stress.</w:t>
      </w:r>
    </w:p>
    <w:p>
      <w:pPr>
        <w:pStyle w:val="Heading2"/>
      </w:pPr>
      <w:r>
        <w:t>STR032-ILL3 - Mechanism of HPA Axis Activation</w:t>
      </w:r>
    </w:p>
    <w:p>
      <w:r>
        <w:t>Type: Flowchart</w:t>
      </w:r>
    </w:p>
    <w:p>
      <w:r>
        <w:t>Flowchart showing stress perception leading to hypothalamic, pituitary, adrenal activation and cortisol release.</w:t>
      </w:r>
    </w:p>
    <w:p>
      <w:r>
        <w:t>Alt text: Flowchart depicting steps of HPA axis activation during stress.</w:t>
      </w:r>
    </w:p>
    <w:p>
      <w:pPr>
        <w:pStyle w:val="Heading2"/>
      </w:pPr>
      <w:r>
        <w:t>STR032-ILL4 - Relaxation Techniques for Muscle Tension</w:t>
      </w:r>
    </w:p>
    <w:p>
      <w:r>
        <w:t>Type: Photographic Series</w:t>
      </w:r>
    </w:p>
    <w:p>
      <w:r>
        <w:t>Photos demonstrating progressive muscle relaxation and deep breathing exercises.</w:t>
      </w:r>
    </w:p>
    <w:p>
      <w:r>
        <w:t>Alt text: Images of a person practicing relaxation exercises to reduce muscle tension.</w:t>
      </w:r>
    </w:p>
    <w:p>
      <w:pPr>
        <w:pStyle w:val="Heading1"/>
      </w:pPr>
      <w:r>
        <w:t>References</w:t>
      </w:r>
    </w:p>
    <w:p>
      <w:pPr>
        <w:pStyle w:val="ListBullet"/>
      </w:pPr>
      <w:r>
        <w:t>The psychophysiology of stress and muscle tension: a review | American Psychological Association | 2018 |  | Unverified</w:t>
      </w:r>
    </w:p>
    <w:p>
      <w:pPr>
        <w:pStyle w:val="ListBullet"/>
      </w:pPr>
      <w:r>
        <w:t>Stress, muscle tension, and clinical pain: a conceptual review | National Institutes of Health (NIH) | 2020 |  | Unverified</w:t>
      </w:r>
    </w:p>
    <w:p>
      <w:pPr>
        <w:pStyle w:val="ListBullet"/>
      </w:pPr>
      <w:r>
        <w:t>The role of the hypothalamic-pituitary-adrenal axis in stress-induced muscle tension | Journal of Neurophysiology | 2019 |  | Unverified</w:t>
      </w:r>
    </w:p>
    <w:p>
      <w:pPr>
        <w:pStyle w:val="ListBullet"/>
      </w:pPr>
      <w:r>
        <w:t>Biofeedback and relaxation techniques for management of stress-related muscle tension | Cochrane Database of Systematic Reviews | 2021 |  | Unverified</w:t>
      </w:r>
    </w:p>
    <w:p>
      <w:pPr>
        <w:pStyle w:val="ListBullet"/>
      </w:pPr>
      <w:r>
        <w:t>Electromyographic assessment of muscle activity during psychological stress | Psychosomatic Medicine Journal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