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COND-293 - Thalassemia</w:t>
      </w:r>
    </w:p>
    <w:p>
      <w:r>
        <w:rPr>
          <w:i/>
        </w:rPr>
        <w:t>What thalassemia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Understanding, Managing</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Thalassemia, Hemoglobinopathy, Anemia, Genetic disorder, Blood disorder, Alpha-thalassemia, Beta-thalassemia, Hemoglobin, Iron overload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Thalassemia is a group of inherited blood disorders characterized by decreased or absent synthesis of one or more globin chains that form hemoglobin, leading to anemia. The two primary forms are alpha-thalassemia and beta-thalassemia, named for the specific globin chains affected. These disorders result from mutations in the HBA1, HBA2 genes for alpha-thalassemia or the HBB gene for beta-thalassemia. As a hemoglobinopathy, thalassemia disrupts normal red blood cell function and oxygen transport due to deficient or abnormal hemoglobin production. It is most common in people from Mediterranean, Middle Eastern, South Asian, and African ancestries. Symptoms vary from mild anemia to severe, life-threatening conditions requiring regular blood transfusions. Diagnosis involves blood tests including complete blood count (CBC), hemoglobin electrophoresis, and genetic testing. Management includes transfusions, iron chelation therapy to prevent iron overload, and sometimes bone marrow transplantation. Practical relevance includes awareness of risk factors for inheritance, symptom recognition, and understanding treatment implications. Limitations exist in curative options for many patients and complications such as iron overload or organ damage. Safety considerations involve monitoring for transfusion reactions, managing iron toxicity, and genetic counseling. Thalassemia is also known as Cooley's anemia or Mediterranean anemia, especially in its severe beta-thalassemia forms. Understanding thalassemia empowers patients and caregivers to optimize treatment and quality of life.</w:t>
      </w:r>
    </w:p>
    <w:p>
      <w:pPr>
        <w:pStyle w:val="Heading1"/>
      </w:pPr>
      <w:r>
        <w:t>Customer Questions Answered</w:t>
      </w:r>
    </w:p>
    <w:p>
      <w:pPr>
        <w:pStyle w:val="ListBullet"/>
      </w:pPr>
      <w:r>
        <w:t>What is thalassemia?</w:t>
      </w:r>
    </w:p>
    <w:p>
      <w:pPr>
        <w:pStyle w:val="ListBullet"/>
      </w:pPr>
      <w:r>
        <w:t>What causes thalassemia?</w:t>
      </w:r>
    </w:p>
    <w:p>
      <w:pPr>
        <w:pStyle w:val="ListBullet"/>
      </w:pPr>
      <w:r>
        <w:t>What are the different types of thalassemia?</w:t>
      </w:r>
    </w:p>
    <w:p>
      <w:pPr>
        <w:pStyle w:val="ListBullet"/>
      </w:pPr>
      <w:r>
        <w:t>Who is at risk for thalassemia?</w:t>
      </w:r>
    </w:p>
    <w:p>
      <w:pPr>
        <w:pStyle w:val="ListBullet"/>
      </w:pPr>
      <w:r>
        <w:t>What symptoms should I look for if I suspect thalassemia?</w:t>
      </w:r>
    </w:p>
    <w:p>
      <w:pPr>
        <w:pStyle w:val="ListBullet"/>
      </w:pPr>
      <w:r>
        <w:t>How is thalassemia diagnosed?</w:t>
      </w:r>
    </w:p>
    <w:p>
      <w:pPr>
        <w:pStyle w:val="ListBullet"/>
      </w:pPr>
      <w:r>
        <w:t>Can thalassemia be cured?</w:t>
      </w:r>
    </w:p>
    <w:p>
      <w:pPr>
        <w:pStyle w:val="ListBullet"/>
      </w:pPr>
      <w:r>
        <w:t>What treatments are available for thalassemia?</w:t>
      </w:r>
    </w:p>
    <w:p>
      <w:pPr>
        <w:pStyle w:val="ListBullet"/>
      </w:pPr>
      <w:r>
        <w:t>How does thalassemia affect daily life?</w:t>
      </w:r>
    </w:p>
    <w:p>
      <w:pPr>
        <w:pStyle w:val="ListBullet"/>
      </w:pPr>
      <w:r>
        <w:t>Are there lifestyle changes needed for people with thalassemia?</w:t>
      </w:r>
    </w:p>
    <w:p>
      <w:pPr>
        <w:pStyle w:val="ListBullet"/>
      </w:pPr>
      <w:r>
        <w:t>What are the risks of iron overload in thalassemia?</w:t>
      </w:r>
    </w:p>
    <w:p>
      <w:pPr>
        <w:pStyle w:val="ListBullet"/>
      </w:pPr>
      <w:r>
        <w:t>What safety measures should be taken for thalassemia patients?</w:t>
      </w:r>
    </w:p>
    <w:p>
      <w:pPr>
        <w:pStyle w:val="Heading1"/>
      </w:pPr>
      <w:r>
        <w:t>Learning Objectives</w:t>
      </w:r>
    </w:p>
    <w:p>
      <w:pPr>
        <w:pStyle w:val="ListBullet"/>
      </w:pPr>
      <w:r>
        <w:t>Define thalassemia and identify its primary types.</w:t>
      </w:r>
    </w:p>
    <w:p>
      <w:pPr>
        <w:pStyle w:val="ListBullet"/>
      </w:pPr>
      <w:r>
        <w:t>Describe the genetic causes and inheritance patterns of thalassemia.</w:t>
      </w:r>
    </w:p>
    <w:p>
      <w:pPr>
        <w:pStyle w:val="ListBullet"/>
      </w:pPr>
      <w:r>
        <w:t>Recognize common symptoms and clinical presentations of thalassemia.</w:t>
      </w:r>
    </w:p>
    <w:p>
      <w:pPr>
        <w:pStyle w:val="ListBullet"/>
      </w:pPr>
      <w:r>
        <w:t>Understand diagnostic tests used to evaluate thalassemia.</w:t>
      </w:r>
    </w:p>
    <w:p>
      <w:pPr>
        <w:pStyle w:val="ListBullet"/>
      </w:pPr>
      <w:r>
        <w:t>Explain current management strategies and available treatments.</w:t>
      </w:r>
    </w:p>
    <w:p>
      <w:pPr>
        <w:pStyle w:val="ListBullet"/>
      </w:pPr>
      <w:r>
        <w:t>Identify lifestyle considerations for individuals with thalassemia.</w:t>
      </w:r>
    </w:p>
    <w:p>
      <w:pPr>
        <w:pStyle w:val="ListBullet"/>
      </w:pPr>
      <w:r>
        <w:t>Discuss potential complications including iron overload and its management.</w:t>
      </w:r>
    </w:p>
    <w:p>
      <w:pPr>
        <w:pStyle w:val="ListBullet"/>
      </w:pPr>
      <w:r>
        <w:t>Clarify common misconceptions regarding thalassemia.</w:t>
      </w:r>
    </w:p>
    <w:p>
      <w:pPr>
        <w:pStyle w:val="Heading1"/>
      </w:pPr>
      <w:r>
        <w:t>Definition</w:t>
      </w:r>
    </w:p>
    <w:p>
      <w:r>
        <w:t>Thalassemia is a group of inherited blood disorders causing reduced or absent production of hemoglobin's globin chains, resulting in anemia of varying severity.</w:t>
      </w:r>
    </w:p>
    <w:p>
      <w:pPr>
        <w:pStyle w:val="Heading1"/>
      </w:pPr>
      <w:r>
        <w:t>Why This Matters</w:t>
      </w:r>
    </w:p>
    <w:p>
      <w:r>
        <w:t>Thalassemia significantly impacts health, quality of life, and requires lifelong management. Early diagnosis and proper treatment can prevent complications and improve outcomes.</w:t>
      </w:r>
    </w:p>
    <w:p>
      <w:pPr>
        <w:pStyle w:val="Heading1"/>
      </w:pPr>
      <w:r>
        <w:t>What is Thalassemia?</w:t>
      </w:r>
    </w:p>
    <w:p>
      <w:r>
        <w:t>Thalassemia refers to a group of inherited hemoglobin disorders characterized by a reduced ability to produce one or more of the globin chains (alpha or beta) that make up hemoglobin, the oxygen-carrying molecule in red blood cells. This leads to anemia, which can range from mild to severe. The main types are alpha-thalassemia and beta-thalassemia, reflecting which globin chain gene is affected. The decreased hemoglobin production causes red blood cells to be fragile and prone to early destruction, leading to symptoms such as fatigue, weakness, and pallor.</w:t>
      </w:r>
    </w:p>
    <w:p>
      <w:pPr>
        <w:pStyle w:val="Heading1"/>
      </w:pPr>
      <w:r>
        <w:t>Causes and Genetic Mechanisms</w:t>
      </w:r>
    </w:p>
    <w:p>
      <w:r>
        <w:t>Thalassemia is caused by genetic mutations that affect hemoglobin production. Alpha-thalassemia results from deletions or mutations in the HBA1 and HBA2 genes encoding alpha-globin chains. Beta-thalassemia arises from mutations in the HBB gene responsible for beta-globin chains. The inheritance is typically autosomal recessive, meaning two defective gene copies (one from each parent) are needed for a severe form of the disease. Carrier individuals with one defective gene copy usually have mild or no symptoms but can pass the gene to offspring.</w:t>
      </w:r>
    </w:p>
    <w:p>
      <w:pPr>
        <w:pStyle w:val="Heading1"/>
      </w:pPr>
      <w:r>
        <w:t>Risk Factors and Epidemiology</w:t>
      </w:r>
    </w:p>
    <w:p>
      <w:r>
        <w:t>Thalassemia is most common in populations of Mediterranean descent (Italy, Greece), Middle East, South Asia (India, Pakistan, Bangladesh), Southeast Asia, and parts of Africa. Family history of thalassemia or known carriers increases risk. Prevalence is linked to the regions where malaria was historically endemic because carriers of thalassemia mutations have some protection against malaria, an example of balanced polymorphism.</w:t>
      </w:r>
    </w:p>
    <w:p>
      <w:pPr>
        <w:pStyle w:val="Heading1"/>
      </w:pPr>
      <w:r>
        <w:t>Symptoms and Clinical Features</w:t>
      </w:r>
    </w:p>
    <w:p>
      <w:r>
        <w:t>Symptoms vary depending on the type and severity of thalassemia. Mild forms may cause no symptoms or mild anemia. Severe forms can present with fatigue, weakness, jaundice, poor growth, bone deformities (especially facial bones), and enlarged spleen or liver. In beta-thalassemia major (Cooley's anemia), symptoms typically appear in early childhood. Alpha-thalassemia major, or hydrops fetalis, often results in stillbirth or neonatal death if untreated.</w:t>
      </w:r>
    </w:p>
    <w:p>
      <w:pPr>
        <w:pStyle w:val="Heading1"/>
      </w:pPr>
      <w:r>
        <w:t>Diagnosis and Evaluation</w:t>
      </w:r>
    </w:p>
    <w:p>
      <w:r>
        <w:t>Diagnosing thalassemia involves a combination of laboratory tests. A complete blood count (CBC) reveals anemia with microcytosis (small red blood cells) and hypochromia (pale red cells). Hemoglobin electrophoresis identifies abnormal hemoglobin types or quantities. Iron studies help distinguish thalassemia from iron deficiency anemia. DNA analysis can detect specific gene mutations. Prenatal diagnosis is possible via chorionic villus sampling or amniocentesis in at-risk pregnancies.</w:t>
      </w:r>
    </w:p>
    <w:p>
      <w:pPr>
        <w:pStyle w:val="Heading1"/>
      </w:pPr>
      <w:r>
        <w:t>Management and Treatment</w:t>
      </w:r>
    </w:p>
    <w:p>
      <w:r>
        <w:t>Treatment depends on severity. Mild cases require monitoring and sometimes folic acid supplementation. Severe forms often need regular blood transfusions to maintain adequate hemoglobin levels, which can cause iron overload. Iron chelation therapy with medicines like deferoxamine or deferasirox is used to remove excess iron and prevent organ damage. Bone marrow transplantation can be curative for selected patients but carries significant risks. Emerging therapies include gene therapy and novel drugs under investigation.</w:t>
      </w:r>
    </w:p>
    <w:p>
      <w:pPr>
        <w:pStyle w:val="Heading1"/>
      </w:pPr>
      <w:r>
        <w:t>Lifestyle Considerations and Support</w:t>
      </w:r>
    </w:p>
    <w:p>
      <w:r>
        <w:t>Living with thalassemia involves regular medical follow-up, adherence to treatments, and careful management of complications. Maintaining a balanced diet rich in folic acid and vitamins is important. Patients should avoid excess iron intake from supplements unless prescribed and notify healthcare providers before any new medications or vaccines. Psychosocial support and counseling can assist with coping. Awareness of infection prevention is necessary due to immunosuppression from transfusions.</w:t>
      </w:r>
    </w:p>
    <w:p>
      <w:pPr>
        <w:pStyle w:val="Heading1"/>
      </w:pPr>
      <w:r>
        <w:t>Complications and Safety Concerns</w:t>
      </w:r>
    </w:p>
    <w:p>
      <w:r>
        <w:t>Major complications include iron overload from frequent transfusions, leading to heart, liver, or endocrine organ damage. Monitoring ferritin levels and organ function is critical. Transfusion reactions, bloodborne infections, and bone deformities from marrow expansion are other concerns. Safety in treatment involves adhering to transfusion protocols, monitoring for adverse effects of chelation drugs, and managing complications promptly. Genetic counseling is advised for affected families.</w:t>
      </w:r>
    </w:p>
    <w:p>
      <w:pPr>
        <w:pStyle w:val="Heading1"/>
      </w:pPr>
      <w:r>
        <w:t>Common Misconceptions About Thalassemia</w:t>
      </w:r>
    </w:p>
    <w:p>
      <w:r>
        <w:t>A widespread misconception is that thalassemia only affects children; however, many adults live with and manage the condition. Some believe thalassemia is contagious or caused by poor nutrition, which is incorrect—it is a genetic disorder. Another myth is that thalassemia can be cured by diet alone; while nutrition supports health, medical treatment is essential. Clarifying these points improves patient understanding and reduces stigma.</w:t>
      </w:r>
    </w:p>
    <w:p>
      <w:pPr>
        <w:pStyle w:val="Heading1"/>
      </w:pPr>
      <w:r>
        <w:t>Emerging Research and Future Directions</w:t>
      </w:r>
    </w:p>
    <w:p>
      <w:r>
        <w:t>Research is ongoing into gene therapy approaches aiming to correct the underlying genetic defects causing thalassemia. Advances in gene editing technologies like CRISPR/Cas9 show promise but remain experimental. New oral medications to reduce iron overload and improve hemoglobin production are in clinical trials. Improved prenatal screening and genetic counseling programs aim to prevent severe cases. These advances seek to offer more definitive and less burdensome treatments in the future.</w:t>
      </w:r>
    </w:p>
    <w:p>
      <w:pPr>
        <w:pStyle w:val="Heading1"/>
      </w:pPr>
      <w:r>
        <w:t>Glossary of Terms Related to Thalassemia</w:t>
      </w:r>
    </w:p>
    <w:p>
      <w:r>
        <w:t>This section provides definitions of key scientific and common terms related to thalassemia to aid understanding. These include anemia, hemoglobin, globin chains, iron overload, carrier status, bone marrow transplantation, and others relevant to the condition and its management.</w:t>
      </w:r>
    </w:p>
    <w:p>
      <w:pPr>
        <w:pStyle w:val="Heading1"/>
      </w:pPr>
      <w:r>
        <w:t>Practical Guidance</w:t>
      </w:r>
    </w:p>
    <w:p>
      <w:pPr>
        <w:pStyle w:val="ListBullet"/>
      </w:pPr>
      <w:r>
        <w:t>Get genetic counseling if you have a family history of thalassemia or are planning pregnancy with an at-risk partner.</w:t>
      </w:r>
    </w:p>
    <w:p>
      <w:pPr>
        <w:pStyle w:val="ListBullet"/>
      </w:pPr>
      <w:r>
        <w:t>Seek early diagnosis through blood tests if symptoms such as fatigue and pallor appear, especially if you belong to a high-risk ethnic group.</w:t>
      </w:r>
    </w:p>
    <w:p>
      <w:pPr>
        <w:pStyle w:val="ListBullet"/>
      </w:pPr>
      <w:r>
        <w:t>Follow your healthcare provider's recommendations on treatment and transfusion schedules diligently.</w:t>
      </w:r>
    </w:p>
    <w:p>
      <w:pPr>
        <w:pStyle w:val="ListBullet"/>
      </w:pPr>
      <w:r>
        <w:t>Adhere to prescribed iron chelation therapy to prevent iron overload complications.</w:t>
      </w:r>
    </w:p>
    <w:p>
      <w:pPr>
        <w:pStyle w:val="ListBullet"/>
      </w:pPr>
      <w:r>
        <w:t>Maintain a balanced diet rich in vitamins, especially folic acid, and avoid unnecessary iron supplements unless advised.</w:t>
      </w:r>
    </w:p>
    <w:p>
      <w:pPr>
        <w:pStyle w:val="ListBullet"/>
      </w:pPr>
      <w:r>
        <w:t>Stay protected against infections by keeping vaccinations up to date and practicing good hygiene.</w:t>
      </w:r>
    </w:p>
    <w:p>
      <w:pPr>
        <w:pStyle w:val="ListBullet"/>
      </w:pPr>
      <w:r>
        <w:t>Inform all healthcare providers of your thalassemia diagnosis and treatments before any new interventions.</w:t>
      </w:r>
    </w:p>
    <w:p>
      <w:pPr>
        <w:pStyle w:val="ListBullet"/>
      </w:pPr>
      <w:r>
        <w:t>Join support groups or counseling services to help manage the psychological and social aspects of living with thalassemia.</w:t>
      </w:r>
    </w:p>
    <w:p>
      <w:pPr>
        <w:pStyle w:val="Heading1"/>
      </w:pPr>
      <w:r>
        <w:t>Safety Notes</w:t>
      </w:r>
    </w:p>
    <w:p>
      <w:pPr>
        <w:pStyle w:val="ListBullet"/>
      </w:pPr>
      <w:r>
        <w:t>Regular monitoring for iron overload is essential due to the risk from repeated blood transfusions.</w:t>
      </w:r>
    </w:p>
    <w:p>
      <w:pPr>
        <w:pStyle w:val="ListBullet"/>
      </w:pPr>
      <w:r>
        <w:t>Report any side effects or unusual symptoms promptly to your healthcare team, especially those related to chelation therapy.</w:t>
      </w:r>
    </w:p>
    <w:p>
      <w:pPr>
        <w:pStyle w:val="ListBullet"/>
      </w:pPr>
      <w:r>
        <w:t>Avoid iron supplements unless specifically prescribed by your physician to prevent exacerbating iron overload.</w:t>
      </w:r>
    </w:p>
    <w:p>
      <w:pPr>
        <w:pStyle w:val="ListBullet"/>
      </w:pPr>
      <w:r>
        <w:t>Ensure blood transfusions are performed under strict protocols to reduce the risk of transfusion reactions and infections.</w:t>
      </w:r>
    </w:p>
    <w:p>
      <w:pPr>
        <w:pStyle w:val="ListBullet"/>
      </w:pPr>
      <w:r>
        <w:t>Consult genetic counseling before family planning to assess risk and options for inheritance management.</w:t>
      </w:r>
    </w:p>
    <w:p>
      <w:pPr>
        <w:pStyle w:val="Heading1"/>
      </w:pPr>
      <w:r>
        <w:t>Common Misconceptions</w:t>
      </w:r>
    </w:p>
    <w:p>
      <w:r>
        <w:rPr>
          <w:b/>
        </w:rPr>
        <w:t xml:space="preserve">Misconception: </w:t>
      </w:r>
      <w:r>
        <w:t>Thalassemia is contagious.</w:t>
      </w:r>
    </w:p>
    <w:p>
      <w:r>
        <w:rPr>
          <w:b/>
        </w:rPr>
        <w:t xml:space="preserve">Reality: </w:t>
      </w:r>
      <w:r>
        <w:t>Thalassemia is a genetic disorder inherited from parents, not an infectious disease.</w:t>
      </w:r>
    </w:p>
    <w:p>
      <w:r>
        <w:rPr>
          <w:b/>
        </w:rPr>
        <w:t xml:space="preserve">Misconception: </w:t>
      </w:r>
      <w:r>
        <w:t>Poor nutrition causes thalassemia.</w:t>
      </w:r>
    </w:p>
    <w:p>
      <w:r>
        <w:rPr>
          <w:b/>
        </w:rPr>
        <w:t xml:space="preserve">Reality: </w:t>
      </w:r>
      <w:r>
        <w:t>Thalassemia is due to genetic mutations, not dietary factors, although nutrition supports management.</w:t>
      </w:r>
    </w:p>
    <w:p>
      <w:r>
        <w:rPr>
          <w:b/>
        </w:rPr>
        <w:t xml:space="preserve">Misconception: </w:t>
      </w:r>
      <w:r>
        <w:t>Thalassemia can be cured by diet alone.</w:t>
      </w:r>
    </w:p>
    <w:p>
      <w:r>
        <w:rPr>
          <w:b/>
        </w:rPr>
        <w:t xml:space="preserve">Reality: </w:t>
      </w:r>
      <w:r>
        <w:t>Medical treatments such as transfusions and chelation are necessary; diet alone cannot cure thalassemia.</w:t>
      </w:r>
    </w:p>
    <w:p>
      <w:pPr>
        <w:pStyle w:val="Heading1"/>
      </w:pPr>
      <w:r>
        <w:t>Clinical Pearls</w:t>
      </w:r>
    </w:p>
    <w:p>
      <w:pPr>
        <w:pStyle w:val="ListNumber"/>
      </w:pPr>
      <w:r>
        <w:t>Consider thalassemia screening for individuals of high-risk ethnic backgrounds as part of routine health assessments.</w:t>
      </w:r>
    </w:p>
    <w:p>
      <w:pPr>
        <w:pStyle w:val="ListNumber"/>
      </w:pPr>
      <w:r>
        <w:t>Distinguish thalassemia from iron deficiency anemia, as iron supplementation in thalassemia without deficiency can worsen iron overload.</w:t>
      </w:r>
    </w:p>
    <w:p>
      <w:pPr>
        <w:pStyle w:val="ListNumber"/>
      </w:pPr>
      <w:r>
        <w:t>Iron chelation therapy adherence is critical to prevent life-threatening complications in transfusion-dependent patients.</w:t>
      </w:r>
    </w:p>
    <w:p>
      <w:pPr>
        <w:pStyle w:val="ListNumber"/>
      </w:pPr>
      <w:r>
        <w:t>Bone marrow transplantation remains the only curative option but is suitable for selected patients with matched donors.</w:t>
      </w:r>
    </w:p>
    <w:p>
      <w:pPr>
        <w:pStyle w:val="ListNumber"/>
      </w:pPr>
      <w:r>
        <w:t>Patient education on inheritance patterns facilitates informed family planning decisions.</w:t>
      </w:r>
    </w:p>
    <w:p>
      <w:pPr>
        <w:pStyle w:val="Heading1"/>
      </w:pPr>
      <w:r>
        <w:t>Key Takeaways</w:t>
      </w:r>
    </w:p>
    <w:p>
      <w:pPr>
        <w:pStyle w:val="ListBullet"/>
      </w:pPr>
      <w:r>
        <w:t>Thalassemia is an inherited blood disorder causing reduced hemoglobin production leading to anemia.</w:t>
      </w:r>
    </w:p>
    <w:p>
      <w:pPr>
        <w:pStyle w:val="ListBullet"/>
      </w:pPr>
      <w:r>
        <w:t>There are two main types: alpha-thalassemia and beta-thalassemia, defined by which globin chain gene is affected.</w:t>
      </w:r>
    </w:p>
    <w:p>
      <w:pPr>
        <w:pStyle w:val="ListBullet"/>
      </w:pPr>
      <w:r>
        <w:t>Symptoms vary widely depending on the severity; some patients are asymptomatic while others require regular transfusions.</w:t>
      </w:r>
    </w:p>
    <w:p>
      <w:pPr>
        <w:pStyle w:val="ListBullet"/>
      </w:pPr>
      <w:r>
        <w:t>Diagnosis uses blood counts, hemoglobin analysis, and genetic testing.</w:t>
      </w:r>
    </w:p>
    <w:p>
      <w:pPr>
        <w:pStyle w:val="ListBullet"/>
      </w:pPr>
      <w:r>
        <w:t>Management includes transfusions, iron chelation therapy, and sometimes bone marrow transplantation.</w:t>
      </w:r>
    </w:p>
    <w:p>
      <w:pPr>
        <w:pStyle w:val="ListBullet"/>
      </w:pPr>
      <w:r>
        <w:t>Iron overload is a serious complication requiring careful monitoring and treatment.</w:t>
      </w:r>
    </w:p>
    <w:p>
      <w:pPr>
        <w:pStyle w:val="ListBullet"/>
      </w:pPr>
      <w:r>
        <w:t>Genetic counseling is important for affected individuals and families.</w:t>
      </w:r>
    </w:p>
    <w:p>
      <w:pPr>
        <w:pStyle w:val="ListBullet"/>
      </w:pPr>
      <w:r>
        <w:t>Emerging treatments like gene therapy offer hope but are still under investigation.</w:t>
      </w:r>
    </w:p>
    <w:p>
      <w:pPr>
        <w:pStyle w:val="Heading1"/>
      </w:pPr>
      <w:r>
        <w:t>Glossary</w:t>
      </w:r>
    </w:p>
    <w:p>
      <w:r>
        <w:rPr>
          <w:b/>
        </w:rPr>
        <w:t xml:space="preserve">Anemia: </w:t>
      </w:r>
      <w:r>
        <w:t>A condition where the blood has a lower than normal amount of red blood cells or hemoglobin, leading to reduced oxygen delivery.</w:t>
      </w:r>
    </w:p>
    <w:p>
      <w:r>
        <w:rPr>
          <w:b/>
        </w:rPr>
        <w:t xml:space="preserve">Hemoglobin (Hb): </w:t>
      </w:r>
      <w:r>
        <w:t>The protein in red blood cells that carries oxygen from the lungs to body tissues.</w:t>
      </w:r>
    </w:p>
    <w:p>
      <w:r>
        <w:rPr>
          <w:b/>
        </w:rPr>
        <w:t xml:space="preserve">Globin Chains: </w:t>
      </w:r>
      <w:r>
        <w:t>Protein subunits (alpha and beta) that combine to form hemoglobin.</w:t>
      </w:r>
    </w:p>
    <w:p>
      <w:r>
        <w:rPr>
          <w:b/>
        </w:rPr>
        <w:t xml:space="preserve">Alpha-thalassemia: </w:t>
      </w:r>
      <w:r>
        <w:t>A form of thalassemia caused by defects in alpha-globin chain production.</w:t>
      </w:r>
    </w:p>
    <w:p>
      <w:r>
        <w:rPr>
          <w:b/>
        </w:rPr>
        <w:t xml:space="preserve">Beta-thalassemia: </w:t>
      </w:r>
      <w:r>
        <w:t>A form of thalassemia caused by defects in beta-globin chain production.</w:t>
      </w:r>
    </w:p>
    <w:p>
      <w:r>
        <w:rPr>
          <w:b/>
        </w:rPr>
        <w:t xml:space="preserve">Iron Overload: </w:t>
      </w:r>
      <w:r>
        <w:t>Excess iron accumulation in the body, often resulting from repeated blood transfusions.</w:t>
      </w:r>
    </w:p>
    <w:p>
      <w:r>
        <w:rPr>
          <w:b/>
        </w:rPr>
        <w:t xml:space="preserve">Carrier (Trait): </w:t>
      </w:r>
      <w:r>
        <w:t>An individual with one copy of a mutated gene, usually asymptomatic but able to pass the gene to offspring.</w:t>
      </w:r>
    </w:p>
    <w:p>
      <w:r>
        <w:rPr>
          <w:b/>
        </w:rPr>
        <w:t xml:space="preserve">Bone Marrow Transplantation: </w:t>
      </w:r>
      <w:r>
        <w:t>A medical procedure to replace damaged or defective bone marrow with healthy cells.</w:t>
      </w:r>
    </w:p>
    <w:p>
      <w:pPr>
        <w:pStyle w:val="Heading1"/>
      </w:pPr>
      <w:r>
        <w:t>Related Modules</w:t>
      </w:r>
    </w:p>
    <w:p>
      <w:pPr>
        <w:pStyle w:val="ListBullet"/>
      </w:pPr>
      <w:r>
        <w:t>COND-102</w:t>
      </w:r>
    </w:p>
    <w:p>
      <w:pPr>
        <w:pStyle w:val="ListBullet"/>
      </w:pPr>
      <w:r>
        <w:t>COND-211</w:t>
      </w:r>
    </w:p>
    <w:p>
      <w:pPr>
        <w:pStyle w:val="ListBullet"/>
      </w:pPr>
      <w:r>
        <w:t>GENE-104</w:t>
      </w:r>
    </w:p>
    <w:p>
      <w:pPr>
        <w:pStyle w:val="Heading1"/>
      </w:pPr>
      <w:r>
        <w:t>Illustration Specifications</w:t>
      </w:r>
    </w:p>
    <w:p>
      <w:pPr>
        <w:pStyle w:val="Heading2"/>
      </w:pPr>
      <w:r>
        <w:t>ILLUS-001 - Hemoglobin Structure and Globin Chains</w:t>
      </w:r>
    </w:p>
    <w:p>
      <w:r>
        <w:t>Type: Diagram</w:t>
      </w:r>
    </w:p>
    <w:p>
      <w:r>
        <w:t>A detailed diagram showing the hemoglobin molecule, highlighting alpha and beta globin chains and their role in oxygen transport.</w:t>
      </w:r>
    </w:p>
    <w:p>
      <w:r>
        <w:t>Alt text: Diagram of hemoglobin molecule with alpha and beta chains labeled.</w:t>
      </w:r>
    </w:p>
    <w:p>
      <w:pPr>
        <w:pStyle w:val="Heading2"/>
      </w:pPr>
      <w:r>
        <w:t>ILLUS-002 - Inheritance Patterns of Thalassemia</w:t>
      </w:r>
    </w:p>
    <w:p>
      <w:r>
        <w:t>Type: Flowchart</w:t>
      </w:r>
    </w:p>
    <w:p>
      <w:r>
        <w:t>A flowchart illustrating the autosomal recessive inheritance pattern of alpha and beta thalassemia, showing carrier and disease status in offspring.</w:t>
      </w:r>
    </w:p>
    <w:p>
      <w:r>
        <w:t>Alt text: Flowchart of thalassemia genetic inheritance patterns.</w:t>
      </w:r>
    </w:p>
    <w:p>
      <w:pPr>
        <w:pStyle w:val="Heading2"/>
      </w:pPr>
      <w:r>
        <w:t>ILLUS-003 - Blood Smear in Thalassemia</w:t>
      </w:r>
    </w:p>
    <w:p>
      <w:r>
        <w:t>Type: Microscopy Image</w:t>
      </w:r>
    </w:p>
    <w:p>
      <w:r>
        <w:t>Microscopic image of a blood smear showing microcytic hypochromic red blood cells typical of thalassemia.</w:t>
      </w:r>
    </w:p>
    <w:p>
      <w:r>
        <w:t>Alt text: Microscopy image of red blood cells with microcytosis and hypochromia.</w:t>
      </w:r>
    </w:p>
    <w:p>
      <w:pPr>
        <w:pStyle w:val="Heading2"/>
      </w:pPr>
      <w:r>
        <w:t>ILLUS-004 - Bone Marrow Expansion and Facial Bone Deformities</w:t>
      </w:r>
    </w:p>
    <w:p>
      <w:r>
        <w:t>Type: Medical Illustration</w:t>
      </w:r>
    </w:p>
    <w:p>
      <w:r>
        <w:t>Illustration demonstrating bone marrow expansion in the skull leading to characteristic facial deformities seen in severe thalassemia.</w:t>
      </w:r>
    </w:p>
    <w:p>
      <w:r>
        <w:t>Alt text: Medical drawing of skull showing bone deformities due to marrow expansion.</w:t>
      </w:r>
    </w:p>
    <w:p>
      <w:pPr>
        <w:pStyle w:val="Heading1"/>
      </w:pPr>
      <w:r>
        <w:t>References</w:t>
      </w:r>
    </w:p>
    <w:p>
      <w:pPr>
        <w:pStyle w:val="ListBullet"/>
      </w:pPr>
      <w:r>
        <w:t>Thalassemia | National Heart, Lung, and Blood Institute (NHLBI) | 2023 | https://www.nhlbi.nih.gov/health-topics/thalassemia | Unverified</w:t>
      </w:r>
    </w:p>
    <w:p>
      <w:pPr>
        <w:pStyle w:val="ListBullet"/>
      </w:pPr>
      <w:r>
        <w:t>Guidelines for the Management of Transfusion Dependent Thalassemia (TDT) | Thalassaemia International Federation | 2017 | https://thalassaemia.org.cy/publications/guidelines/ | Unverified</w:t>
      </w:r>
    </w:p>
    <w:p>
      <w:pPr>
        <w:pStyle w:val="ListBullet"/>
      </w:pPr>
      <w:r>
        <w:t>Inherited Hemoglobin Disorders: Thalassemia and Sickle Cell Disease | World Health Organization (WHO) | 2021 | https://www.who.int/news-room/fact-sheets/detail/hemoglobinopathies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