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COND-295 - Postural Orthostatic Tachycardia Syndrome</w:t>
      </w:r>
    </w:p>
    <w:p>
      <w:r>
        <w:rPr>
          <w:i/>
        </w:rPr>
        <w:t>What postural orthostatic tachycardia syndrome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Men's and Other Common Conditions</w:t>
            </w:r>
          </w:p>
        </w:tc>
      </w:tr>
      <w:tr>
        <w:tc>
          <w:tcPr>
            <w:tcW w:type="dxa" w:w="4968"/>
          </w:tcPr>
          <w:p>
            <w:r>
              <w:rPr>
                <w:b/>
              </w:rPr>
              <w:t>SOM stages</w:t>
            </w:r>
          </w:p>
        </w:tc>
        <w:tc>
          <w:tcPr>
            <w:tcW w:type="dxa" w:w="4968"/>
          </w:tcPr>
          <w:p>
            <w:r>
              <w:t>Recognition, Management, Patient Education</w:t>
            </w:r>
          </w:p>
        </w:tc>
      </w:tr>
      <w:tr>
        <w:tc>
          <w:tcPr>
            <w:tcW w:type="dxa" w:w="4968"/>
          </w:tcPr>
          <w:p>
            <w:r>
              <w:rPr>
                <w:b/>
              </w:rPr>
              <w:t>Audience</w:t>
            </w:r>
          </w:p>
        </w:tc>
        <w:tc>
          <w:tcPr>
            <w:tcW w:type="dxa" w:w="4968"/>
          </w:tcPr>
          <w:p>
            <w:r>
              <w:t>Patients, Caregivers, Primary Care Providers, Specialists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Postural Orthostatic Tachycardia Syndrome, POTS, Orthostatic Intolerance, Dysautonomia, Tachycardia, Autonomic Nervous System</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Postural Orthostatic Tachycardia Syndrome (POTS) is a form of dysautonomia characterized by an abnormal increase in heart rate upon standing, typically defined by a rise of at least 30 beats per minute within 10 minutes of standing without significant blood pressure drop. POTS arises due to autonomic nervous system dysfunction or sometimes secondary causes, resulting in symptoms like dizziness, lightheadedness, palpitations, fatigue, and cognitive difficulties under upright posture. Mechanistically, POTS involves inadequate blood vessel constriction, blood volume abnormalities, and altered sympathetic activation leading to compensatory tachycardia to maintain cerebral perfusion. It mainly affects adolescents and young adults, predominately females, but occurs in males too. Diagnosis relies on clinical history combined with orthostatic vital signs measured by tilt-table testing or active standing tests. POTS shares similarities with other orthostatic intolerance disorders but is distinct in its heart rate criteria and symptom profile. Treatment is multimodal, involving fluid and salt intake, physical countermaneuvers, medications like beta-blockers or fludrocortisone, and lifestyle adjustments. Despite these, some patients experience persistent symptoms, making management challenging. Safety considerations involve avoiding triggers such as dehydration, prolonged standing, and heat exposure that exacerbate symptoms. Limitations of current understanding include heterogeneity of causes and variable responses to treatment. Major synonyms include Orthostatic Intolerance Syndrome and Dysautonomic Tachycardia. This module offers a comprehensive educational foundation for patients, caregivers, and healthcare providers to understand and safely manage POTS.</w:t>
      </w:r>
    </w:p>
    <w:p>
      <w:pPr>
        <w:pStyle w:val="Heading1"/>
      </w:pPr>
      <w:r>
        <w:t>Customer Questions Answered</w:t>
      </w:r>
    </w:p>
    <w:p>
      <w:pPr>
        <w:pStyle w:val="ListBullet"/>
      </w:pPr>
      <w:r>
        <w:t>What is postural orthostatic tachycardia syndrome (POTS)?</w:t>
      </w:r>
    </w:p>
    <w:p>
      <w:pPr>
        <w:pStyle w:val="ListBullet"/>
      </w:pPr>
      <w:r>
        <w:t>What causes POTS?</w:t>
      </w:r>
    </w:p>
    <w:p>
      <w:pPr>
        <w:pStyle w:val="ListBullet"/>
      </w:pPr>
      <w:r>
        <w:t>Who is at risk for developing POTS?</w:t>
      </w:r>
    </w:p>
    <w:p>
      <w:pPr>
        <w:pStyle w:val="ListBullet"/>
      </w:pPr>
      <w:r>
        <w:t>What are the common symptoms of POTS?</w:t>
      </w:r>
    </w:p>
    <w:p>
      <w:pPr>
        <w:pStyle w:val="ListBullet"/>
      </w:pPr>
      <w:r>
        <w:t>How is POTS diagnosed and evaluated?</w:t>
      </w:r>
    </w:p>
    <w:p>
      <w:pPr>
        <w:pStyle w:val="ListBullet"/>
      </w:pPr>
      <w:r>
        <w:t>What treatments are available for POTS?</w:t>
      </w:r>
    </w:p>
    <w:p>
      <w:pPr>
        <w:pStyle w:val="ListBullet"/>
      </w:pPr>
      <w:r>
        <w:t>Can lifestyle changes help manage POTS symptoms?</w:t>
      </w:r>
    </w:p>
    <w:p>
      <w:pPr>
        <w:pStyle w:val="ListBullet"/>
      </w:pPr>
      <w:r>
        <w:t>Are there any risks or complications associated with POTS?</w:t>
      </w:r>
    </w:p>
    <w:p>
      <w:pPr>
        <w:pStyle w:val="ListBullet"/>
      </w:pPr>
      <w:r>
        <w:t>How does POTS differ from other forms of orthostatic intolerance?</w:t>
      </w:r>
    </w:p>
    <w:p>
      <w:pPr>
        <w:pStyle w:val="ListBullet"/>
      </w:pPr>
      <w:r>
        <w:t>Is POTS a permanent condition or can it improve over time?</w:t>
      </w:r>
    </w:p>
    <w:p>
      <w:pPr>
        <w:pStyle w:val="ListBullet"/>
      </w:pPr>
      <w:r>
        <w:t>What safety precautions should patients with POTS take?</w:t>
      </w:r>
    </w:p>
    <w:p>
      <w:pPr>
        <w:pStyle w:val="ListBullet"/>
      </w:pPr>
      <w:r>
        <w:t>Can medications cause or worsen POTS symptoms?</w:t>
      </w:r>
    </w:p>
    <w:p>
      <w:pPr>
        <w:pStyle w:val="Heading1"/>
      </w:pPr>
      <w:r>
        <w:t>Learning Objectives</w:t>
      </w:r>
    </w:p>
    <w:p>
      <w:pPr>
        <w:pStyle w:val="ListBullet"/>
      </w:pPr>
      <w:r>
        <w:t>Define postural orthostatic tachycardia syndrome and recognize its clinical features.</w:t>
      </w:r>
    </w:p>
    <w:p>
      <w:pPr>
        <w:pStyle w:val="ListBullet"/>
      </w:pPr>
      <w:r>
        <w:t>Describe the physiological mechanisms and causes of POTS.</w:t>
      </w:r>
    </w:p>
    <w:p>
      <w:pPr>
        <w:pStyle w:val="ListBullet"/>
      </w:pPr>
      <w:r>
        <w:t>Identify risk factors and populations commonly affected by POTS.</w:t>
      </w:r>
    </w:p>
    <w:p>
      <w:pPr>
        <w:pStyle w:val="ListBullet"/>
      </w:pPr>
      <w:r>
        <w:t>Understand methods for evaluating and diagnosing POTS.</w:t>
      </w:r>
    </w:p>
    <w:p>
      <w:pPr>
        <w:pStyle w:val="ListBullet"/>
      </w:pPr>
      <w:r>
        <w:t>Review treatment options including lifestyle modifications and pharmacologic therapies.</w:t>
      </w:r>
    </w:p>
    <w:p>
      <w:pPr>
        <w:pStyle w:val="ListBullet"/>
      </w:pPr>
      <w:r>
        <w:t>Discuss safety considerations and potential complications of POTS.</w:t>
      </w:r>
    </w:p>
    <w:p>
      <w:pPr>
        <w:pStyle w:val="ListBullet"/>
      </w:pPr>
      <w:r>
        <w:t>Clarify common misconceptions surrounding POTS.</w:t>
      </w:r>
    </w:p>
    <w:p>
      <w:pPr>
        <w:pStyle w:val="ListBullet"/>
      </w:pPr>
      <w:r>
        <w:t>Highlight the importance of multidisciplinary care in POTS management.</w:t>
      </w:r>
    </w:p>
    <w:p>
      <w:pPr>
        <w:pStyle w:val="Heading1"/>
      </w:pPr>
      <w:r>
        <w:t>Definition</w:t>
      </w:r>
    </w:p>
    <w:p>
      <w:r>
        <w:t>Postural Orthostatic Tachycardia Syndrome (POTS) is a condition characterized by an excessive increase in heart rate when moving from lying down to standing, leading to symptoms of orthostatic intolerance such as dizziness, palpitations, fatigue, and lightheadedness without significant blood pressure drop.</w:t>
      </w:r>
    </w:p>
    <w:p>
      <w:pPr>
        <w:pStyle w:val="Heading1"/>
      </w:pPr>
      <w:r>
        <w:t>Why This Matters</w:t>
      </w:r>
    </w:p>
    <w:p>
      <w:r>
        <w:t>POTS can significantly impair quality of life due to chronic symptoms affecting daily activities, work, and mental health. Despite being underrecognized, timely diagnosis and appropriate management can improve symptoms and reduce risks such as falls and injury.</w:t>
      </w:r>
    </w:p>
    <w:p>
      <w:pPr>
        <w:pStyle w:val="Heading1"/>
      </w:pPr>
      <w:r>
        <w:t>Definition and Diagnostic Criteria of POTS</w:t>
      </w:r>
    </w:p>
    <w:p>
      <w:r>
        <w:t>POTS is diagnosed primarily by a sustained increase in heart rate of 30 beats per minute (bpm) or more within 10 minutes of standing or head-up tilt test in adults, or 40 bpm in adolescents, without orthostatic hypotension (a drop of 20 mmHg systolic or 10 mmHg diastolic blood pressure). Symptoms must be present for at least six months to differentiate from transient causes. This definition is standardized by consensus statements from autonomic nervous system societies.</w:t>
      </w:r>
    </w:p>
    <w:p>
      <w:pPr>
        <w:pStyle w:val="Heading1"/>
      </w:pPr>
      <w:r>
        <w:t>Physiological Mechanisms Underlying POTS</w:t>
      </w:r>
    </w:p>
    <w:p>
      <w:r>
        <w:t>POTS emerges from autonomic nervous system dysfunction impairing normal cardiovascular adjustments to standing. Mechanisms include inadequate vasoconstriction leading to venous pooling in the lower limbs, hypovolemia (low blood volume), hyperadrenergic states with excessive sympathetic nervous system activity, and small fiber neuropathy affecting peripheral nerves. These disturbances cause compensatory tachycardia to maintain cerebral blood flow and prevent syncope.</w:t>
      </w:r>
    </w:p>
    <w:p>
      <w:pPr>
        <w:pStyle w:val="Heading1"/>
      </w:pPr>
      <w:r>
        <w:t>Causes and Risk Factors</w:t>
      </w:r>
    </w:p>
    <w:p>
      <w:r>
        <w:t>POTS may be idiopathic or secondary to conditions like viral infections (e.g., post-COVID-19), autoimmune diseases, diabetes, or physical deconditioning. It affects predominantly females aged 15-50 years. Risk factors include recent illness, family history of dysautonomia, connective tissue disorders like Ehlers-Danlos syndrome, and prolonged bed rest.</w:t>
      </w:r>
    </w:p>
    <w:p>
      <w:pPr>
        <w:pStyle w:val="Heading1"/>
      </w:pPr>
      <w:r>
        <w:t>Symptoms and Clinical Presentation</w:t>
      </w:r>
    </w:p>
    <w:p>
      <w:r>
        <w:t>Common manifestations include rapid heartbeat (palpitations), dizziness, lightheadedness, fatigue, brain fog (cognitive difficulties), headaches, nausea, exercise intolerance, and sometimes syncope (fainting). Symptoms typically worsen upon standing and improve with lying down. Many patients report chronic daily fatigue and impaired concentration.</w:t>
      </w:r>
    </w:p>
    <w:p>
      <w:pPr>
        <w:pStyle w:val="Heading1"/>
      </w:pPr>
      <w:r>
        <w:t>Evaluation and Diagnostic Workup</w:t>
      </w:r>
    </w:p>
    <w:p>
      <w:r>
        <w:t>Evaluation includes detailed history and physical examination focusing on orthostatic vitals (heart rate and blood pressure changes). Tilt-table testing or active standing tests confirm diagnosis. Additional tests may include blood volume studies, autonomic reflex screening, and lab tests to exclude secondary causes. A multidisciplinary approach involving cardiology, neurology, and autonomic specialists may be needed.</w:t>
      </w:r>
    </w:p>
    <w:p>
      <w:pPr>
        <w:pStyle w:val="Heading1"/>
      </w:pPr>
      <w:r>
        <w:t>Management Strategies and Treatment Options</w:t>
      </w:r>
    </w:p>
    <w:p>
      <w:r>
        <w:t>There is no cure for POTS, but symptom relief is achievable. Management combines nonpharmacologic measures such as increased fluid and salt intake, graduated exercise programs emphasizing recumbent exercises, compression garments, and avoiding triggers like heat and dehydration. Pharmacologic therapies include beta-blockers, fludrocortisone, midodrine, and ivabradine tailored to individual symptoms. Psychological support is often beneficial due to the chronic nature.</w:t>
      </w:r>
    </w:p>
    <w:p>
      <w:pPr>
        <w:pStyle w:val="Heading1"/>
      </w:pPr>
      <w:r>
        <w:t>Lifestyle Modifications and Practical Considerations</w:t>
      </w:r>
    </w:p>
    <w:p>
      <w:r>
        <w:t>Patients are encouraged to maintain adequate hydration (2-3 liters/day), increase salt intake as tolerated, and use compression stockings to reduce venous pooling. Physical reconditioning through supervised exercise helps improve autonomic tone. Avoiding prolonged standing, heat exposure, and rapid postural changes can mitigate symptom flares.</w:t>
      </w:r>
    </w:p>
    <w:p>
      <w:pPr>
        <w:pStyle w:val="Heading1"/>
      </w:pPr>
      <w:r>
        <w:t>Safety and Complications in POTS</w:t>
      </w:r>
    </w:p>
    <w:p>
      <w:r>
        <w:t>While POTS is not typically life-threatening, safety concerns include fall risk from dizziness or syncope leading to injury. Patients should be cautious during activities requiring rapid position changes or complex motor skills. Monitoring for overlapping conditions such as mast cell activation syndrome or autoimmune disorders is important for comprehensive care.</w:t>
      </w:r>
    </w:p>
    <w:p>
      <w:pPr>
        <w:pStyle w:val="Heading1"/>
      </w:pPr>
      <w:r>
        <w:t>Common Misconceptions About POTS</w:t>
      </w:r>
    </w:p>
    <w:p>
      <w:r>
        <w:t>Misconceptions include beliefs that POTS is purely psychological, that it always leads to fainting, and that it is rare or untreatable. In reality, POTS is a recognized autonomic disorder with physiological bases. Although syncope can occur, many patients experience symptoms without fainting. Early diagnosis and tailored treatment improve outcomes.</w:t>
      </w:r>
    </w:p>
    <w:p>
      <w:pPr>
        <w:pStyle w:val="Heading1"/>
      </w:pPr>
      <w:r>
        <w:t>Limitations of Current Knowledge and Research Directions</w:t>
      </w:r>
    </w:p>
    <w:p>
      <w:r>
        <w:t>Research is ongoing into the heterogeneous causes and optimal treatments for POTS. Challenges include variable clinical presentations and incomplete understanding of underlying pathophysiology. Emerging evidence is investigating immune and neuropathic contributions, and the role of genetics. Clinical trials continue to assess efficacy of new therapeutic agents.</w:t>
      </w:r>
    </w:p>
    <w:p>
      <w:pPr>
        <w:pStyle w:val="Heading1"/>
      </w:pPr>
      <w:r>
        <w:t>Practical Guidance</w:t>
      </w:r>
    </w:p>
    <w:p>
      <w:pPr>
        <w:pStyle w:val="ListBullet"/>
      </w:pPr>
      <w:r>
        <w:t>Increase water intake to at least 2 liters per day to support blood volume.</w:t>
      </w:r>
    </w:p>
    <w:p>
      <w:pPr>
        <w:pStyle w:val="ListBullet"/>
      </w:pPr>
      <w:r>
        <w:t>Consume additional salt (up to 3-5 grams daily) unless contraindicated by other health conditions.</w:t>
      </w:r>
    </w:p>
    <w:p>
      <w:pPr>
        <w:pStyle w:val="ListBullet"/>
      </w:pPr>
      <w:r>
        <w:t>Use compression stockings or abdominal binders to reduce blood pooling in the legs and abdomen.</w:t>
      </w:r>
    </w:p>
    <w:p>
      <w:pPr>
        <w:pStyle w:val="ListBullet"/>
      </w:pPr>
      <w:r>
        <w:t>Avoid triggers such as prolonged standing, hot environments, and abrupt posture changes.</w:t>
      </w:r>
    </w:p>
    <w:p>
      <w:pPr>
        <w:pStyle w:val="ListBullet"/>
      </w:pPr>
      <w:r>
        <w:t>Engage in structured, graduated exercise programs focusing initially on recumbent or semi-recumbent activities.</w:t>
      </w:r>
    </w:p>
    <w:p>
      <w:pPr>
        <w:pStyle w:val="ListBullet"/>
      </w:pPr>
      <w:r>
        <w:t>Take prescribed medications consistently and report side effects to healthcare providers.</w:t>
      </w:r>
    </w:p>
    <w:p>
      <w:pPr>
        <w:pStyle w:val="ListBullet"/>
      </w:pPr>
      <w:r>
        <w:t>Seek psychological counseling if experiencing anxiety or depression related to chronic symptoms.</w:t>
      </w:r>
    </w:p>
    <w:p>
      <w:pPr>
        <w:pStyle w:val="ListBullet"/>
      </w:pPr>
      <w:r>
        <w:t>Keep a symptom diary to track patterns and treatment responses for discussion with your doctor.</w:t>
      </w:r>
    </w:p>
    <w:p>
      <w:pPr>
        <w:pStyle w:val="Heading1"/>
      </w:pPr>
      <w:r>
        <w:t>Safety Notes</w:t>
      </w:r>
    </w:p>
    <w:p>
      <w:pPr>
        <w:pStyle w:val="ListBullet"/>
      </w:pPr>
      <w:r>
        <w:t>Patients should avoid dehydration and ensure adequate hydration especially during heat exposure or illness.</w:t>
      </w:r>
    </w:p>
    <w:p>
      <w:pPr>
        <w:pStyle w:val="ListBullet"/>
      </w:pPr>
      <w:r>
        <w:t>Use caution with activities requiring rapid standing or operating heavy machinery until symptoms are stable.</w:t>
      </w:r>
    </w:p>
    <w:p>
      <w:pPr>
        <w:pStyle w:val="ListBullet"/>
      </w:pPr>
      <w:r>
        <w:t>Report any sudden worsening of symptoms such as chest pain, severe shortness of breath, or neurological changes immediately to a healthcare provider.</w:t>
      </w:r>
    </w:p>
    <w:p>
      <w:pPr>
        <w:pStyle w:val="ListBullet"/>
      </w:pPr>
      <w:r>
        <w:t>Before starting new medications for POTS, discuss potential interactions with existing treatments.</w:t>
      </w:r>
    </w:p>
    <w:p>
      <w:pPr>
        <w:pStyle w:val="ListBullet"/>
      </w:pPr>
      <w:r>
        <w:t>Monitor blood pressure regularly to watch for orthostatic hypotension.</w:t>
      </w:r>
    </w:p>
    <w:p>
      <w:pPr>
        <w:pStyle w:val="Heading1"/>
      </w:pPr>
      <w:r>
        <w:t>Common Misconceptions</w:t>
      </w:r>
    </w:p>
    <w:p>
      <w:r>
        <w:rPr>
          <w:b/>
        </w:rPr>
        <w:t xml:space="preserve">Misconception: </w:t>
      </w:r>
      <w:r>
        <w:t>POTS is just anxiety or panic attacks.</w:t>
      </w:r>
    </w:p>
    <w:p>
      <w:r>
        <w:rPr>
          <w:b/>
        </w:rPr>
        <w:t xml:space="preserve">Reality: </w:t>
      </w:r>
      <w:r>
        <w:t>POTS is a physiological autonomic nervous system disorder with measurable changes in heart rate and blood flow, not solely psychological.</w:t>
      </w:r>
    </w:p>
    <w:p>
      <w:r>
        <w:rPr>
          <w:b/>
        </w:rPr>
        <w:t xml:space="preserve">Misconception: </w:t>
      </w:r>
      <w:r>
        <w:t>Everyone with POTS faints frequently.</w:t>
      </w:r>
    </w:p>
    <w:p>
      <w:r>
        <w:rPr>
          <w:b/>
        </w:rPr>
        <w:t xml:space="preserve">Reality: </w:t>
      </w:r>
      <w:r>
        <w:t>Not all patients with POTS experience syncope; many have chronic symptoms without fainting episodes.</w:t>
      </w:r>
    </w:p>
    <w:p>
      <w:r>
        <w:rPr>
          <w:b/>
        </w:rPr>
        <w:t xml:space="preserve">Misconception: </w:t>
      </w:r>
      <w:r>
        <w:t>POTS only affects young women.</w:t>
      </w:r>
    </w:p>
    <w:p>
      <w:r>
        <w:rPr>
          <w:b/>
        </w:rPr>
        <w:t xml:space="preserve">Reality: </w:t>
      </w:r>
      <w:r>
        <w:t>While more common in females aged 15-50, POTS can affect males and people of other ages as well.</w:t>
      </w:r>
    </w:p>
    <w:p>
      <w:pPr>
        <w:pStyle w:val="Heading1"/>
      </w:pPr>
      <w:r>
        <w:t>Clinical Pearls</w:t>
      </w:r>
    </w:p>
    <w:p>
      <w:pPr>
        <w:pStyle w:val="ListNumber"/>
      </w:pPr>
      <w:r>
        <w:t>Measuring heart rate on standing for 10 minutes is critical for accurate diagnosis.</w:t>
      </w:r>
    </w:p>
    <w:p>
      <w:pPr>
        <w:pStyle w:val="ListNumber"/>
      </w:pPr>
      <w:r>
        <w:t>Increased salt and fluid intake can significantly reduce symptoms in many patients.</w:t>
      </w:r>
    </w:p>
    <w:p>
      <w:pPr>
        <w:pStyle w:val="ListNumber"/>
      </w:pPr>
      <w:r>
        <w:t>Beta-blockers help by controlling excessive heart rate but must be individualized.</w:t>
      </w:r>
    </w:p>
    <w:p>
      <w:pPr>
        <w:pStyle w:val="ListNumber"/>
      </w:pPr>
      <w:r>
        <w:t>Physical deconditioning worsens symptoms and should be addressed with exercise therapy.</w:t>
      </w:r>
    </w:p>
    <w:p>
      <w:pPr>
        <w:pStyle w:val="ListNumber"/>
      </w:pPr>
      <w:r>
        <w:t>Early diagnosis and education improve patient adherence to management plans.</w:t>
      </w:r>
    </w:p>
    <w:p>
      <w:pPr>
        <w:pStyle w:val="ListNumber"/>
      </w:pPr>
      <w:r>
        <w:t>Associated conditions like Ehlers-Danlos syndrome often coexist and require attention.</w:t>
      </w:r>
    </w:p>
    <w:p>
      <w:pPr>
        <w:pStyle w:val="ListNumber"/>
      </w:pPr>
      <w:r>
        <w:t>Avoidance of known triggers reduces symptom exacerbations and improves quality of life.</w:t>
      </w:r>
    </w:p>
    <w:p>
      <w:pPr>
        <w:pStyle w:val="ListNumber"/>
      </w:pPr>
      <w:r>
        <w:t>Multidisciplinary care including cardiology, neurology, and physiotherapy optimizes outcomes.</w:t>
      </w:r>
    </w:p>
    <w:p>
      <w:pPr>
        <w:pStyle w:val="Heading1"/>
      </w:pPr>
      <w:r>
        <w:t>Key Takeaways</w:t>
      </w:r>
    </w:p>
    <w:p>
      <w:pPr>
        <w:pStyle w:val="ListBullet"/>
      </w:pPr>
      <w:r>
        <w:t>POTS is defined by a marked increase in heart rate upon standing without significant blood pressure drop.</w:t>
      </w:r>
    </w:p>
    <w:p>
      <w:pPr>
        <w:pStyle w:val="ListBullet"/>
      </w:pPr>
      <w:r>
        <w:t>Symptoms include dizziness, fatigue, palpitations, and cognitive impairment mainly triggered by upright posture.</w:t>
      </w:r>
    </w:p>
    <w:p>
      <w:pPr>
        <w:pStyle w:val="ListBullet"/>
      </w:pPr>
      <w:r>
        <w:t>It predominantly affects young females but can occur in diverse populations.</w:t>
      </w:r>
    </w:p>
    <w:p>
      <w:pPr>
        <w:pStyle w:val="ListBullet"/>
      </w:pPr>
      <w:r>
        <w:t>Diagnosis involves clinical history and measuring orthostatic heart rate and blood pressure changes.</w:t>
      </w:r>
    </w:p>
    <w:p>
      <w:pPr>
        <w:pStyle w:val="ListBullet"/>
      </w:pPr>
      <w:r>
        <w:t>Treatment combines lifestyle changes, fluid and salt intake, physical reconditioning, and medications.</w:t>
      </w:r>
    </w:p>
    <w:p>
      <w:pPr>
        <w:pStyle w:val="ListBullet"/>
      </w:pPr>
      <w:r>
        <w:t>Safety measures focus on preventing injury from dizziness or syncope and managing overlapping conditions.</w:t>
      </w:r>
    </w:p>
    <w:p>
      <w:pPr>
        <w:pStyle w:val="ListBullet"/>
      </w:pPr>
      <w:r>
        <w:t>Common misconceptions often delay diagnosis and appropriate treatment.</w:t>
      </w:r>
    </w:p>
    <w:p>
      <w:pPr>
        <w:pStyle w:val="ListBullet"/>
      </w:pPr>
      <w:r>
        <w:t>Ongoing research aims to better characterize subtypes and improve therapeutic options.</w:t>
      </w:r>
    </w:p>
    <w:p>
      <w:pPr>
        <w:pStyle w:val="Heading1"/>
      </w:pPr>
      <w:r>
        <w:t>Glossary</w:t>
      </w:r>
    </w:p>
    <w:p>
      <w:r>
        <w:rPr>
          <w:b/>
        </w:rPr>
        <w:t xml:space="preserve">Postural Orthostatic Tachycardia Syndrome (POTS): </w:t>
      </w:r>
      <w:r>
        <w:t>A disorder of the autonomic nervous system causing excessive heart rate increase upon standing leading to symptoms of orthostatic intolerance.</w:t>
      </w:r>
    </w:p>
    <w:p>
      <w:r>
        <w:rPr>
          <w:b/>
        </w:rPr>
        <w:t xml:space="preserve">Orthostatic Intolerance: </w:t>
      </w:r>
      <w:r>
        <w:t>The inability to tolerate standing upright due to symptoms like dizziness or rapid heartbeat caused by insufficient blood flow.</w:t>
      </w:r>
    </w:p>
    <w:p>
      <w:r>
        <w:rPr>
          <w:b/>
        </w:rPr>
        <w:t xml:space="preserve">Dysautonomia: </w:t>
      </w:r>
      <w:r>
        <w:t>A dysfunction of the autonomic nervous system which controls automatic body functions like heart rate and blood pressure.</w:t>
      </w:r>
    </w:p>
    <w:p>
      <w:r>
        <w:rPr>
          <w:b/>
        </w:rPr>
        <w:t xml:space="preserve">Tachycardia: </w:t>
      </w:r>
      <w:r>
        <w:t>An abnormally fast heart rate, generally over 100 beats per minute in adults.</w:t>
      </w:r>
    </w:p>
    <w:p>
      <w:r>
        <w:rPr>
          <w:b/>
        </w:rPr>
        <w:t xml:space="preserve">Tilt-table Test: </w:t>
      </w:r>
      <w:r>
        <w:t>A diagnostic test where a patient is tilted at different angles to monitor heart rate and blood pressure responses to standing.</w:t>
      </w:r>
    </w:p>
    <w:p>
      <w:r>
        <w:rPr>
          <w:b/>
        </w:rPr>
        <w:t xml:space="preserve">Autonomic Nervous System (ANS): </w:t>
      </w:r>
      <w:r>
        <w:t>The part of the nervous system controlling involuntary bodily functions such as heart rate, blood pressure, and digestion.</w:t>
      </w:r>
    </w:p>
    <w:p>
      <w:r>
        <w:rPr>
          <w:b/>
        </w:rPr>
        <w:t xml:space="preserve">Fludrocortisone: </w:t>
      </w:r>
      <w:r>
        <w:t>A medication that helps increase blood volume by promoting sodium and water retention used in POTS management.</w:t>
      </w:r>
    </w:p>
    <w:p>
      <w:r>
        <w:rPr>
          <w:b/>
        </w:rPr>
        <w:t xml:space="preserve">Beta-blockers: </w:t>
      </w:r>
      <w:r>
        <w:t>Medications that reduce heart rate and the effect of adrenaline, often used to treat symptomatic tachycardia in POTS.</w:t>
      </w:r>
    </w:p>
    <w:p>
      <w:pPr>
        <w:pStyle w:val="Heading1"/>
      </w:pPr>
      <w:r>
        <w:t>Related Modules</w:t>
      </w:r>
    </w:p>
    <w:p>
      <w:pPr>
        <w:pStyle w:val="ListBullet"/>
      </w:pPr>
      <w:r>
        <w:t>COND-101</w:t>
      </w:r>
    </w:p>
    <w:p>
      <w:pPr>
        <w:pStyle w:val="ListBullet"/>
      </w:pPr>
      <w:r>
        <w:t>COND-203</w:t>
      </w:r>
    </w:p>
    <w:p>
      <w:pPr>
        <w:pStyle w:val="ListBullet"/>
      </w:pPr>
      <w:r>
        <w:t>COND-312</w:t>
      </w:r>
    </w:p>
    <w:p>
      <w:pPr>
        <w:pStyle w:val="Heading1"/>
      </w:pPr>
      <w:r>
        <w:t>Illustration Specifications</w:t>
      </w:r>
    </w:p>
    <w:p>
      <w:pPr>
        <w:pStyle w:val="Heading2"/>
      </w:pPr>
      <w:r>
        <w:t>ILL-POTS-001 - Heart Rate Response in POTS vs Normal Upon Standing</w:t>
      </w:r>
    </w:p>
    <w:p>
      <w:r>
        <w:t>Type: Line Graph</w:t>
      </w:r>
    </w:p>
    <w:p>
      <w:r>
        <w:t>Graph comparing normal heart rate increase upon standing with exaggerated tachycardia in POTS patients over 10 minutes.</w:t>
      </w:r>
    </w:p>
    <w:p>
      <w:r>
        <w:t>Alt text: Line graph showing heart rate rising rapidly in a POTS patient compared to a mild rise in a normal person.</w:t>
      </w:r>
    </w:p>
    <w:p>
      <w:pPr>
        <w:pStyle w:val="Heading2"/>
      </w:pPr>
      <w:r>
        <w:t>ILL-POTS-002 - Physiological Mechanisms of POTS</w:t>
      </w:r>
    </w:p>
    <w:p>
      <w:r>
        <w:t>Type: Anatomical Diagram</w:t>
      </w:r>
    </w:p>
    <w:p>
      <w:r>
        <w:t>Diagram showing autonomic nervous system components, blood pooling in legs, and heart rate changes involved in POTS.</w:t>
      </w:r>
    </w:p>
    <w:p>
      <w:r>
        <w:t>Alt text: Anatomical illustration highlighting autonomic nerves, blood vessels in legs, and heart.</w:t>
      </w:r>
    </w:p>
    <w:p>
      <w:pPr>
        <w:pStyle w:val="Heading2"/>
      </w:pPr>
      <w:r>
        <w:t>ILL-POTS-003 - Recommended Lifestyle Modifications for POTS</w:t>
      </w:r>
    </w:p>
    <w:p>
      <w:r>
        <w:t>Type: Infographic</w:t>
      </w:r>
    </w:p>
    <w:p>
      <w:r>
        <w:t>Visual guide depicting increased hydration, salt intake, compression garments, and exercise strategies for POTS management.</w:t>
      </w:r>
    </w:p>
    <w:p>
      <w:r>
        <w:t>Alt text: Infographic showing water glass, salt shaker, stockings, and exercise bike as lifestyle tips.</w:t>
      </w:r>
    </w:p>
    <w:p>
      <w:pPr>
        <w:pStyle w:val="Heading1"/>
      </w:pPr>
      <w:r>
        <w:t>References</w:t>
      </w:r>
    </w:p>
    <w:p>
      <w:pPr>
        <w:pStyle w:val="ListBullet"/>
      </w:pPr>
      <w:r>
        <w:t>Consensus Statement on the Definition of Postural Orthostatic Tachycardia Syndrome | Heart Rhythm Society, 2015 | 2015 |  | Unverified</w:t>
      </w:r>
    </w:p>
    <w:p>
      <w:pPr>
        <w:pStyle w:val="ListBullet"/>
      </w:pPr>
      <w:r>
        <w:t>Clinical Features and Management of Postural Orthostatic Tachycardia Syndrome | American Autonomic Society Review, 2020 | 2020 |  | Unverified</w:t>
      </w:r>
    </w:p>
    <w:p>
      <w:pPr>
        <w:pStyle w:val="ListBullet"/>
      </w:pPr>
      <w:r>
        <w:t>Postural Tachycardia Syndrome: Current Concepts and Clinical Management | Mayo Clinic Proceedings, 2018 | 2018 |  | Unverified</w:t>
      </w:r>
    </w:p>
    <w:p>
      <w:pPr>
        <w:pStyle w:val="ListBullet"/>
      </w:pPr>
      <w:r>
        <w:t>Exercise Training in Patients with Postural Orthostatic Tachycardia Syndrome: A Randomized Controlled Trial | Journal of the American Heart Association, 2019 | 2019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