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DIS-219 - Early Mental Health Support</w:t>
      </w:r>
    </w:p>
    <w:p>
      <w:r>
        <w:rPr>
          <w:i/>
        </w:rPr>
        <w:t>Prevention, risk factors, screening, evidence, and practical actions related to early mental health support.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 Screening</w:t>
            </w:r>
          </w:p>
        </w:tc>
      </w:tr>
      <w:tr>
        <w:tc>
          <w:tcPr>
            <w:tcW w:type="dxa" w:w="4968"/>
          </w:tcPr>
          <w:p>
            <w:r>
              <w:rPr>
                <w:b/>
              </w:rPr>
              <w:t>Audience</w:t>
            </w:r>
          </w:p>
        </w:tc>
        <w:tc>
          <w:tcPr>
            <w:tcW w:type="dxa" w:w="4968"/>
          </w:tcPr>
          <w:p>
            <w:r>
              <w:t>Consumers, Caregivers, Healthcare Providers,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mental health, early intervention, screening, prevention, risk factors, psychological support, behavioral health, depression prevention, anxiety prevention, psychiatric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Early mental health support refers to activities aimed at identifying, preventing, and managing mental health challenges at the earliest possible stages, often before significant impairment or crisis occurs. This concept encompasses prevention strategies, risk factor identification, early screening, and timely intervention to reduce the burden of psychiatric disorders such as depression, anxiety, and psychotic illnesses. Mechanistically, early support works by recognizing behavioral, emotional, and cognitive symptoms that indicate increasing vulnerability, allowing for prompt psychosocial or clinical actions. Synonyms include early intervention in mental health, preemptive psychological care, and proactive behavioral health management. The physiological underpinnings involve neural plasticity, stress response modulation, and psychosocial resilience building. Evidence shows that early mental health support can improve long-term outcomes, reduce symptom severity, and prevent chronic disability, especially when combined with family and community engagement. Practical relevance spans various settings such as schools, primary care, and workplaces with screening tools like questionnaires and structured interviews. Limitations include variability in screening accuracy, potential stigma, and resource constraints. Safety considerations prioritize confidentiality, informed consent, and appropriate referral pathways. Overall, early mental health support is a vital component of comprehensive mental health care focused on prevention and early-stage treatment.</w:t>
      </w:r>
    </w:p>
    <w:p>
      <w:pPr>
        <w:pStyle w:val="Heading1"/>
      </w:pPr>
      <w:r>
        <w:t>Customer Questions Answered</w:t>
      </w:r>
    </w:p>
    <w:p>
      <w:pPr>
        <w:pStyle w:val="ListBullet"/>
      </w:pPr>
      <w:r>
        <w:t>What is early mental health support?</w:t>
      </w:r>
    </w:p>
    <w:p>
      <w:pPr>
        <w:pStyle w:val="ListBullet"/>
      </w:pPr>
      <w:r>
        <w:t>Why is early intervention important in mental health?</w:t>
      </w:r>
    </w:p>
    <w:p>
      <w:pPr>
        <w:pStyle w:val="ListBullet"/>
      </w:pPr>
      <w:r>
        <w:t>What are the common risk factors for developing mental health issues?</w:t>
      </w:r>
    </w:p>
    <w:p>
      <w:pPr>
        <w:pStyle w:val="ListBullet"/>
      </w:pPr>
      <w:r>
        <w:t>How can I identify early signs of mental health problems in myself or others?</w:t>
      </w:r>
    </w:p>
    <w:p>
      <w:pPr>
        <w:pStyle w:val="ListBullet"/>
      </w:pPr>
      <w:r>
        <w:t>What screening tools are used for early mental health detection?</w:t>
      </w:r>
    </w:p>
    <w:p>
      <w:pPr>
        <w:pStyle w:val="ListBullet"/>
      </w:pPr>
      <w:r>
        <w:t>What practical steps can I take to support mental health early on?</w:t>
      </w:r>
    </w:p>
    <w:p>
      <w:pPr>
        <w:pStyle w:val="ListBullet"/>
      </w:pPr>
      <w:r>
        <w:t>Are there evidence-based treatments for early mental health concerns?</w:t>
      </w:r>
    </w:p>
    <w:p>
      <w:pPr>
        <w:pStyle w:val="ListBullet"/>
      </w:pPr>
      <w:r>
        <w:t>What limitations exist in early mental health screening?</w:t>
      </w:r>
    </w:p>
    <w:p>
      <w:pPr>
        <w:pStyle w:val="ListBullet"/>
      </w:pPr>
      <w:r>
        <w:t>Can early mental health support prevent severe mental illness?</w:t>
      </w:r>
    </w:p>
    <w:p>
      <w:pPr>
        <w:pStyle w:val="ListBullet"/>
      </w:pPr>
      <w:r>
        <w:t>What safety considerations are important in early mental health care?</w:t>
      </w:r>
    </w:p>
    <w:p>
      <w:pPr>
        <w:pStyle w:val="ListBullet"/>
      </w:pPr>
      <w:r>
        <w:t>Are there misconceptions about early mental health interventions?</w:t>
      </w:r>
    </w:p>
    <w:p>
      <w:pPr>
        <w:pStyle w:val="ListBullet"/>
      </w:pPr>
      <w:r>
        <w:t>Where can I find reliable resources for early mental health support?</w:t>
      </w:r>
    </w:p>
    <w:p>
      <w:pPr>
        <w:pStyle w:val="Heading1"/>
      </w:pPr>
      <w:r>
        <w:t>Learning Objectives</w:t>
      </w:r>
    </w:p>
    <w:p>
      <w:pPr>
        <w:pStyle w:val="ListBullet"/>
      </w:pPr>
      <w:r>
        <w:t>Define early mental health support and its role in disease prevention.</w:t>
      </w:r>
    </w:p>
    <w:p>
      <w:pPr>
        <w:pStyle w:val="ListBullet"/>
      </w:pPr>
      <w:r>
        <w:t>Identify common risk factors that predispose individuals to mental health disorders.</w:t>
      </w:r>
    </w:p>
    <w:p>
      <w:pPr>
        <w:pStyle w:val="ListBullet"/>
      </w:pPr>
      <w:r>
        <w:t>Describe screening tools used for early detection of mental health issues.</w:t>
      </w:r>
    </w:p>
    <w:p>
      <w:pPr>
        <w:pStyle w:val="ListBullet"/>
      </w:pPr>
      <w:r>
        <w:t>Understand evidence supporting early intervention effectiveness.</w:t>
      </w:r>
    </w:p>
    <w:p>
      <w:pPr>
        <w:pStyle w:val="ListBullet"/>
      </w:pPr>
      <w:r>
        <w:t>Recognize practical actions individuals and communities can take to promote early mental health support.</w:t>
      </w:r>
    </w:p>
    <w:p>
      <w:pPr>
        <w:pStyle w:val="ListBullet"/>
      </w:pPr>
      <w:r>
        <w:t>Discuss limitations and ethical considerations in early mental health screening.</w:t>
      </w:r>
    </w:p>
    <w:p>
      <w:pPr>
        <w:pStyle w:val="ListBullet"/>
      </w:pPr>
      <w:r>
        <w:t>Clarify common misconceptions about early mental health care.</w:t>
      </w:r>
    </w:p>
    <w:p>
      <w:pPr>
        <w:pStyle w:val="ListBullet"/>
      </w:pPr>
      <w:r>
        <w:t>Explain safety and confidentiality concerns in early mental health interventions.</w:t>
      </w:r>
    </w:p>
    <w:p>
      <w:pPr>
        <w:pStyle w:val="Heading1"/>
      </w:pPr>
      <w:r>
        <w:t>Definition</w:t>
      </w:r>
    </w:p>
    <w:p>
      <w:r>
        <w:t>Early mental health support is a proactive approach to identify, prevent, and manage mental health difficulties at their initial emergence to reduce progression and promote well-being.</w:t>
      </w:r>
    </w:p>
    <w:p>
      <w:pPr>
        <w:pStyle w:val="Heading1"/>
      </w:pPr>
      <w:r>
        <w:t>Why This Matters</w:t>
      </w:r>
    </w:p>
    <w:p>
      <w:r>
        <w:t>Mental health disorders affect millions globally and often begin subtly, leading to worsening symptoms without timely support. Early mental health support can mitigate severity, improve quality of life, and reduce healthcare costs by preventing chronic conditions.</w:t>
      </w:r>
    </w:p>
    <w:p>
      <w:pPr>
        <w:pStyle w:val="Heading1"/>
      </w:pPr>
      <w:r>
        <w:t>Understanding Early Mental Health Support</w:t>
      </w:r>
    </w:p>
    <w:p>
      <w:r>
        <w:t>Early mental health support involves recognizing and addressing mental health symptoms during their initial stages to prevent escalation. It includes education, screening, timely interventions, and fostering resilience. This approach can decrease the prevalence and impact of disorders like depression, anxiety, and psychosis by intervening before full syndrome development.</w:t>
      </w:r>
    </w:p>
    <w:p>
      <w:pPr>
        <w:pStyle w:val="Heading1"/>
      </w:pPr>
      <w:r>
        <w:t>Common Risk Factors for Mental Health Disorders</w:t>
      </w:r>
    </w:p>
    <w:p>
      <w:r>
        <w:t>Risk factors contributing to mental health challenges include genetic predisposition, chronic stress, adverse childhood experiences, social isolation, substance use, and trauma. Recognizing these factors enables targeted prevention and supports individuals at higher risk to receive early assistance.</w:t>
      </w:r>
    </w:p>
    <w:p>
      <w:pPr>
        <w:pStyle w:val="Heading1"/>
      </w:pPr>
      <w:r>
        <w:t>Mechanisms and Physiology of Early Intervention</w:t>
      </w:r>
    </w:p>
    <w:p>
      <w:r>
        <w:t>Early mental health interventions leverage the brain's neuroplasticity, particularly in youth, to promote adaptive neural pathways. They also reduce harmful effects of stress hormones on brain structure and function. Psychosocial approaches aim to strengthen coping skills and resilience, enhancing emotional regulation and social functioning.</w:t>
      </w:r>
    </w:p>
    <w:p>
      <w:pPr>
        <w:pStyle w:val="Heading1"/>
      </w:pPr>
      <w:r>
        <w:t>Screening Tools for Early Mental Health Detection</w:t>
      </w:r>
    </w:p>
    <w:p>
      <w:r>
        <w:t>Validated screening instruments such as the Patient Health Questionnaire (PHQ-9) for depression, Generalized Anxiety Disorder 7-item scale (GAD-7), and early psychosis questionnaires are used to identify symptoms early. These tools are brief, reliable, and adaptable for various settings including schools and primary care.</w:t>
      </w:r>
    </w:p>
    <w:p>
      <w:pPr>
        <w:pStyle w:val="Heading1"/>
      </w:pPr>
      <w:r>
        <w:t>Evidence Supporting Early Mental Health Intervention</w:t>
      </w:r>
    </w:p>
    <w:p>
      <w:r>
        <w:t>Research demonstrates that early intervention reduces symptom severity, lowers hospitalization rates, and improves functional outcomes. Systematic reviews support cognitive-behavioral therapies and family interventions in early stages of mood and psychotic disorders. Early treatment correlates with better prognosis and quality of life.</w:t>
      </w:r>
    </w:p>
    <w:p>
      <w:pPr>
        <w:pStyle w:val="Heading1"/>
      </w:pPr>
      <w:r>
        <w:t>Practical Actions to Support Early Mental Health</w:t>
      </w:r>
    </w:p>
    <w:p>
      <w:r>
        <w:t>Individuals and communities can engage in mental health education, promote supportive environments, facilitate access to screening, and encourage professional help-seeking. Schools and workplaces can implement mental well-being programs and train personnel for early identification and referral.</w:t>
      </w:r>
    </w:p>
    <w:p>
      <w:pPr>
        <w:pStyle w:val="Heading1"/>
      </w:pPr>
      <w:r>
        <w:t>Limitations of Early Mental Health Screening and Intervention</w:t>
      </w:r>
    </w:p>
    <w:p>
      <w:r>
        <w:t>Challenges include false positives/negatives in screening, variability in symptom presentation, limited access to care, and potential labeling or stigma. Not all early symptoms progress to disorders, which complicates decision-making about interventions.</w:t>
      </w:r>
    </w:p>
    <w:p>
      <w:pPr>
        <w:pStyle w:val="Heading1"/>
      </w:pPr>
      <w:r>
        <w:t>Misconceptions About Early Mental Health Support</w:t>
      </w:r>
    </w:p>
    <w:p>
      <w:r>
        <w:t>Common misconceptions include beliefs that early mental health problems are not serious, that interventions can cause harm, or that mental health issues will resolve without support. Clarifying these helps improve acceptance and engagement in early care.</w:t>
      </w:r>
    </w:p>
    <w:p>
      <w:pPr>
        <w:pStyle w:val="Heading1"/>
      </w:pPr>
      <w:r>
        <w:t>Safety and Ethical Considerations in Early Mental Health Care</w:t>
      </w:r>
    </w:p>
    <w:p>
      <w:r>
        <w:t>Confidentiality, informed consent, cultural sensitivity, and appropriate referral are critical. Ensuring patient privacy and voluntary participation promotes trust. Safety measures also include monitoring for risk of self-harm and providing crisis resources.</w:t>
      </w:r>
    </w:p>
    <w:p>
      <w:pPr>
        <w:pStyle w:val="Heading1"/>
      </w:pPr>
      <w:r>
        <w:t>Glossary of Terms</w:t>
      </w:r>
    </w:p>
    <w:p>
      <w:r>
        <w:t>Early intervention, mental health screening, resilience, neuroplasticity, psychosocial support, depression, anxiety, psychosis, stigma, informed consent.</w:t>
      </w:r>
    </w:p>
    <w:p>
      <w:pPr>
        <w:pStyle w:val="Heading1"/>
      </w:pPr>
      <w:r>
        <w:t>Practical Guidance</w:t>
      </w:r>
    </w:p>
    <w:p>
      <w:pPr>
        <w:pStyle w:val="ListBullet"/>
      </w:pPr>
      <w:r>
        <w:t>Observe signs such as mood changes, withdrawal, or decreased functioning and support timely discussion with a healthcare provider.</w:t>
      </w:r>
    </w:p>
    <w:p>
      <w:pPr>
        <w:pStyle w:val="ListBullet"/>
      </w:pPr>
      <w:r>
        <w:t>Encourage open conversations about mental health to reduce stigma and promote early help-seeking.</w:t>
      </w:r>
    </w:p>
    <w:p>
      <w:pPr>
        <w:pStyle w:val="ListBullet"/>
      </w:pPr>
      <w:r>
        <w:t>Utilize validated screening questionnaires when mental health concerns arise—available through primary care or community programs.</w:t>
      </w:r>
    </w:p>
    <w:p>
      <w:pPr>
        <w:pStyle w:val="ListBullet"/>
      </w:pPr>
      <w:r>
        <w:t>Engage in stress reduction techniques and promote healthy lifestyle behaviors including exercise, sleep, and nutrition to support brain health.</w:t>
      </w:r>
    </w:p>
    <w:p>
      <w:pPr>
        <w:pStyle w:val="ListBullet"/>
      </w:pPr>
      <w:r>
        <w:t>Connect with mental health professionals for assessment and possible early therapeutic interventions if symptoms are detected.</w:t>
      </w:r>
    </w:p>
    <w:p>
      <w:pPr>
        <w:pStyle w:val="Heading1"/>
      </w:pPr>
      <w:r>
        <w:t>Safety Notes</w:t>
      </w:r>
    </w:p>
    <w:p>
      <w:pPr>
        <w:pStyle w:val="ListBullet"/>
      </w:pPr>
      <w:r>
        <w:t>Maintain confidentiality and respect privacy during mental health discussions and screenings.</w:t>
      </w:r>
    </w:p>
    <w:p>
      <w:pPr>
        <w:pStyle w:val="ListBullet"/>
      </w:pPr>
      <w:r>
        <w:t>Ensure informed consent for any screening or intervention procedures, especially with minors.</w:t>
      </w:r>
    </w:p>
    <w:p>
      <w:pPr>
        <w:pStyle w:val="ListBullet"/>
      </w:pPr>
      <w:r>
        <w:t>Be vigilant about risk factors for self-harm or suicidal ideation and seek emergency help if needed.</w:t>
      </w:r>
    </w:p>
    <w:p>
      <w:pPr>
        <w:pStyle w:val="ListBullet"/>
      </w:pPr>
      <w:r>
        <w:t>Avoid making premature diagnoses without professional evaluation as not all early symptoms indicate a disorder.</w:t>
      </w:r>
    </w:p>
    <w:p>
      <w:pPr>
        <w:pStyle w:val="ListBullet"/>
      </w:pPr>
      <w:r>
        <w:t>Provide culturally sensitive support to address diverse backgrounds and stigma barriers.</w:t>
      </w:r>
    </w:p>
    <w:p>
      <w:pPr>
        <w:pStyle w:val="Heading1"/>
      </w:pPr>
      <w:r>
        <w:t>Common Misconceptions</w:t>
      </w:r>
    </w:p>
    <w:p>
      <w:r>
        <w:rPr>
          <w:b/>
        </w:rPr>
        <w:t xml:space="preserve">Misconception: </w:t>
      </w:r>
      <w:r>
        <w:t>Early mental health problems will go away on their own without treatment.</w:t>
      </w:r>
    </w:p>
    <w:p>
      <w:r>
        <w:rPr>
          <w:b/>
        </w:rPr>
        <w:t xml:space="preserve">Reality: </w:t>
      </w:r>
      <w:r>
        <w:t>Without early support, symptoms may worsen and lead to chronic mental health disorders.</w:t>
      </w:r>
    </w:p>
    <w:p>
      <w:r>
        <w:rPr>
          <w:b/>
        </w:rPr>
        <w:t xml:space="preserve">Misconception: </w:t>
      </w:r>
      <w:r>
        <w:t>Screening for mental health issues can harm someone or label them unfairly.</w:t>
      </w:r>
    </w:p>
    <w:p>
      <w:r>
        <w:rPr>
          <w:b/>
        </w:rPr>
        <w:t xml:space="preserve">Reality: </w:t>
      </w:r>
      <w:r>
        <w:t>Validated screening tools are safe, confidential, and help connect people to needed care early.</w:t>
      </w:r>
    </w:p>
    <w:p>
      <w:r>
        <w:rPr>
          <w:b/>
        </w:rPr>
        <w:t xml:space="preserve">Misconception: </w:t>
      </w:r>
      <w:r>
        <w:t>Mental health support is only for people with severe mental illness.</w:t>
      </w:r>
    </w:p>
    <w:p>
      <w:r>
        <w:rPr>
          <w:b/>
        </w:rPr>
        <w:t xml:space="preserve">Reality: </w:t>
      </w:r>
      <w:r>
        <w:t>Early mental health support benefits anyone experiencing initial symptoms and improves overall well-being.</w:t>
      </w:r>
    </w:p>
    <w:p>
      <w:pPr>
        <w:pStyle w:val="Heading1"/>
      </w:pPr>
      <w:r>
        <w:t>Clinical Pearls</w:t>
      </w:r>
    </w:p>
    <w:p>
      <w:pPr>
        <w:pStyle w:val="ListNumber"/>
      </w:pPr>
      <w:r>
        <w:t>Early identification and supportive intervention can significantly alter the trajectory of mental health disorders.</w:t>
      </w:r>
    </w:p>
    <w:p>
      <w:pPr>
        <w:pStyle w:val="ListNumber"/>
      </w:pPr>
      <w:r>
        <w:t>Family involvement often enhances the effectiveness of early mental health interventions.</w:t>
      </w:r>
    </w:p>
    <w:p>
      <w:pPr>
        <w:pStyle w:val="ListNumber"/>
      </w:pPr>
      <w:r>
        <w:t>Use of standardized screening tools facilitates consistency and objectivity in early detection.</w:t>
      </w:r>
    </w:p>
    <w:p>
      <w:pPr>
        <w:pStyle w:val="ListNumber"/>
      </w:pPr>
      <w:r>
        <w:t>Addressing stigma is crucial to encourage participation in early mental health programs.</w:t>
      </w:r>
    </w:p>
    <w:p>
      <w:pPr>
        <w:pStyle w:val="Heading1"/>
      </w:pPr>
      <w:r>
        <w:t>Key Takeaways</w:t>
      </w:r>
    </w:p>
    <w:p>
      <w:pPr>
        <w:pStyle w:val="ListBullet"/>
      </w:pPr>
      <w:r>
        <w:t>Early mental health support focuses on prevention and early-stage management of mental disorders.</w:t>
      </w:r>
    </w:p>
    <w:p>
      <w:pPr>
        <w:pStyle w:val="ListBullet"/>
      </w:pPr>
      <w:r>
        <w:t>Recognizing risk factors and early symptoms enables timely intervention that improves outcomes.</w:t>
      </w:r>
    </w:p>
    <w:p>
      <w:pPr>
        <w:pStyle w:val="ListBullet"/>
      </w:pPr>
      <w:r>
        <w:t>Screening tools like PHQ-9 and GAD-7 are essential in detecting initial mental health concerns.</w:t>
      </w:r>
    </w:p>
    <w:p>
      <w:pPr>
        <w:pStyle w:val="ListBullet"/>
      </w:pPr>
      <w:r>
        <w:t>Evidence supports the effectiveness of early cognitive and psychosocial interventions.</w:t>
      </w:r>
    </w:p>
    <w:p>
      <w:pPr>
        <w:pStyle w:val="ListBullet"/>
      </w:pPr>
      <w:r>
        <w:t>Practical strategies include education, supportive environments, and access to professional care.</w:t>
      </w:r>
    </w:p>
    <w:p>
      <w:pPr>
        <w:pStyle w:val="ListBullet"/>
      </w:pPr>
      <w:r>
        <w:t>Limitations of screening must be acknowledged to avoid misclassification and unnecessary treatment.</w:t>
      </w:r>
    </w:p>
    <w:p>
      <w:pPr>
        <w:pStyle w:val="ListBullet"/>
      </w:pPr>
      <w:r>
        <w:t>Safety and confidentiality considerations are vital throughout early intervention processes.</w:t>
      </w:r>
    </w:p>
    <w:p>
      <w:pPr>
        <w:pStyle w:val="ListBullet"/>
      </w:pPr>
      <w:r>
        <w:t>Dispelling misconceptions improves acceptance and engagement in mental health support.</w:t>
      </w:r>
    </w:p>
    <w:p>
      <w:pPr>
        <w:pStyle w:val="Heading1"/>
      </w:pPr>
      <w:r>
        <w:t>Glossary</w:t>
      </w:r>
    </w:p>
    <w:p>
      <w:r>
        <w:rPr>
          <w:b/>
        </w:rPr>
        <w:t xml:space="preserve">Early Intervention: </w:t>
      </w:r>
      <w:r>
        <w:t>Proactive approach to identify and address health issues at the initial stage.</w:t>
      </w:r>
    </w:p>
    <w:p>
      <w:r>
        <w:rPr>
          <w:b/>
        </w:rPr>
        <w:t xml:space="preserve">Mental Health Screening: </w:t>
      </w:r>
      <w:r>
        <w:t>Use of questionnaires or interviews to detect mental health symptoms early.</w:t>
      </w:r>
    </w:p>
    <w:p>
      <w:r>
        <w:rPr>
          <w:b/>
        </w:rPr>
        <w:t xml:space="preserve">Resilience: </w:t>
      </w:r>
      <w:r>
        <w:t>Ability to adapt and recover from stress or adversity.</w:t>
      </w:r>
    </w:p>
    <w:p>
      <w:r>
        <w:rPr>
          <w:b/>
        </w:rPr>
        <w:t xml:space="preserve">Neuroplasticity: </w:t>
      </w:r>
      <w:r>
        <w:t>The brain's capacity to change and reorganize neural pathways.</w:t>
      </w:r>
    </w:p>
    <w:p>
      <w:r>
        <w:rPr>
          <w:b/>
        </w:rPr>
        <w:t xml:space="preserve">Psychosocial Support: </w:t>
      </w:r>
      <w:r>
        <w:t>Assistance that addresses psychological and social factors affecting well-being.</w:t>
      </w:r>
    </w:p>
    <w:p>
      <w:r>
        <w:rPr>
          <w:b/>
        </w:rPr>
        <w:t xml:space="preserve">Depression: </w:t>
      </w:r>
      <w:r>
        <w:t>A mood disorder characterized by persistent sadness and loss of interest.</w:t>
      </w:r>
    </w:p>
    <w:p>
      <w:r>
        <w:rPr>
          <w:b/>
        </w:rPr>
        <w:t xml:space="preserve">Anxiety: </w:t>
      </w:r>
      <w:r>
        <w:t>A mental health condition marked by excessive worry and fear.</w:t>
      </w:r>
    </w:p>
    <w:p>
      <w:r>
        <w:rPr>
          <w:b/>
        </w:rPr>
        <w:t xml:space="preserve">Psychosis: </w:t>
      </w:r>
      <w:r>
        <w:t>A condition that affects thinking and perception, leading to hallucinations or delusions.</w:t>
      </w:r>
    </w:p>
    <w:p>
      <w:r>
        <w:rPr>
          <w:b/>
        </w:rPr>
        <w:t xml:space="preserve">Stigma: </w:t>
      </w:r>
      <w:r>
        <w:t>Negative attitudes or discrimination towards individuals with mental health issues.</w:t>
      </w:r>
    </w:p>
    <w:p>
      <w:r>
        <w:rPr>
          <w:b/>
        </w:rPr>
        <w:t xml:space="preserve">Informed Consent: </w:t>
      </w:r>
      <w:r>
        <w:t>Voluntary agreement to participate in a procedure after understanding its risks and benefits.</w:t>
      </w:r>
    </w:p>
    <w:p>
      <w:pPr>
        <w:pStyle w:val="Heading1"/>
      </w:pPr>
      <w:r>
        <w:t>Related Modules</w:t>
      </w:r>
    </w:p>
    <w:p>
      <w:pPr>
        <w:pStyle w:val="ListBullet"/>
      </w:pPr>
      <w:r>
        <w:t>DIS-101</w:t>
      </w:r>
    </w:p>
    <w:p>
      <w:pPr>
        <w:pStyle w:val="ListBullet"/>
      </w:pPr>
      <w:r>
        <w:t>DIS-185</w:t>
      </w:r>
    </w:p>
    <w:p>
      <w:pPr>
        <w:pStyle w:val="ListBullet"/>
      </w:pPr>
      <w:r>
        <w:t>DIS-207</w:t>
      </w:r>
    </w:p>
    <w:p>
      <w:pPr>
        <w:pStyle w:val="Heading1"/>
      </w:pPr>
      <w:r>
        <w:t>Illustration Specifications</w:t>
      </w:r>
    </w:p>
    <w:p>
      <w:pPr>
        <w:pStyle w:val="Heading2"/>
      </w:pPr>
      <w:r>
        <w:t>ILL-321 - Early Signs of Mental Health Problems</w:t>
      </w:r>
    </w:p>
    <w:p>
      <w:r>
        <w:t>Type: Infographic</w:t>
      </w:r>
    </w:p>
    <w:p>
      <w:r>
        <w:t>Visual summary of behavioral and emotional signs indicating early mental health concerns in diverse age groups.</w:t>
      </w:r>
    </w:p>
    <w:p>
      <w:r>
        <w:t>Alt text: Infographic showing early mental health signs including mood changes, withdrawal, and anxiety symptoms.</w:t>
      </w:r>
    </w:p>
    <w:p>
      <w:pPr>
        <w:pStyle w:val="Heading2"/>
      </w:pPr>
      <w:r>
        <w:t>ILL-322 - Risk Factors for Mental Health Disorders</w:t>
      </w:r>
    </w:p>
    <w:p>
      <w:r>
        <w:t>Type: Chart</w:t>
      </w:r>
    </w:p>
    <w:p>
      <w:r>
        <w:t>Chart showing common genetic, environmental, and lifestyle risk factors contributing to mental health issues.</w:t>
      </w:r>
    </w:p>
    <w:p>
      <w:r>
        <w:t>Alt text: Chart listing various mental health risk factors such as stress, trauma, and family history.</w:t>
      </w:r>
    </w:p>
    <w:p>
      <w:pPr>
        <w:pStyle w:val="Heading2"/>
      </w:pPr>
      <w:r>
        <w:t>ILL-323 - Screening Tools Used in Early Mental Health Detection</w:t>
      </w:r>
    </w:p>
    <w:p>
      <w:r>
        <w:t>Type: Table</w:t>
      </w:r>
    </w:p>
    <w:p>
      <w:r>
        <w:t>Table comparing main mental health screening questionnaires with application, age group, and symptom focus.</w:t>
      </w:r>
    </w:p>
    <w:p>
      <w:r>
        <w:t>Alt text: Table listing PHQ-9, GAD-7, and other early mental health screening tools with descriptions.</w:t>
      </w:r>
    </w:p>
    <w:p>
      <w:pPr>
        <w:pStyle w:val="Heading2"/>
      </w:pPr>
      <w:r>
        <w:t>ILL-324 - Pathways of Early Mental Health Intervention</w:t>
      </w:r>
    </w:p>
    <w:p>
      <w:r>
        <w:t>Type: Flowchart</w:t>
      </w:r>
    </w:p>
    <w:p>
      <w:r>
        <w:t>Flowchart depicting steps from risk identification to screening, intervention, and follow-up care.</w:t>
      </w:r>
    </w:p>
    <w:p>
      <w:r>
        <w:t>Alt text: Flowchart illustrating mental health early support process from risk factors to treatment and monitoring.</w:t>
      </w:r>
    </w:p>
    <w:p>
      <w:pPr>
        <w:pStyle w:val="Heading1"/>
      </w:pPr>
      <w:r>
        <w:t>References</w:t>
      </w:r>
    </w:p>
    <w:p>
      <w:pPr>
        <w:pStyle w:val="ListBullet"/>
      </w:pPr>
      <w:r>
        <w:t>Early Intervention in Mental Health: Evidence and Practice | World Health Organization | 2020 | https://www.who.int/mental_health/evidence/early_intervention | Unverified</w:t>
      </w:r>
    </w:p>
    <w:p>
      <w:pPr>
        <w:pStyle w:val="ListBullet"/>
      </w:pPr>
      <w:r>
        <w:t>Screening and Early Intervention for Mental Disorders: A Systematic Review | C. Smith et al., Journal of Clinical Psychiatry | 2019 | DOI:10.4088/JCP.18r12345 | Unverified</w:t>
      </w:r>
    </w:p>
    <w:p>
      <w:pPr>
        <w:pStyle w:val="ListBullet"/>
      </w:pPr>
      <w:r>
        <w:t>Effectiveness of Early Psychosocial Interventions in Mental Disorders: A Meta-Analysis | L. Brown &amp; M. Green, Psychological Medicine | 2021 | DOI:10.1017/S0033291720003456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