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SLP-085 - Sleep Apnea</w:t>
      </w:r>
    </w:p>
    <w:p>
      <w:r>
        <w:rPr>
          <w:i/>
        </w:rPr>
        <w:t>Definitions, symptoms, evaluation, management, safety, and evidence related to sleep apnea.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Consumers,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apnea, obstructive sleep apnea, central sleep apnea, snoring, CPAP, hypopnea, polysomnography, sleep study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apnea is a common sleep disorder characterized by repeated interruptions in breathing during sleep, leading to reduced oxygen levels and fragmented sleep. The two main types are Obstructive Sleep Apnea (OSA), caused by physical blockage of the airway, and Central Sleep Apnea (CSA), where the brain fails to signal respiratory muscles appropriately. Symptoms often include loud snoring, daytime sleepiness, frequent awakenings, and observed breathing pauses. Diagnosis typically involves clinical evaluation and overnight polysomnography or home sleep apnea testing to detect apnea and hypopnea events. Treatment strategies range from lifestyle changes (weight loss, positional therapy) to medical interventions like continuous positive airway pressure (CPAP) machines, oral appliances, and surgery in select cases. Sleep apnea is associated with increased risks of cardiovascular disease, hypertension, diabetes, and impaired cognitive function. Early detection and management are important for improving quality of life and reducing health risks. Synonyms include "sleep-disordered breathing" and "apnea-hypopnea syndrome." Limitations in diagnosis and treatment exist, such as variable patient adherence to CPAP and challenges in differentiating between apnea types. Safety considerations include proper device use, airway management, and monitoring for side effects. This module offers comprehensive evidence-based guidance on sleep apnea's pathophysiology, evaluation, management, and patient safety aspects, supporting informed health decisions.</w:t>
      </w:r>
    </w:p>
    <w:p>
      <w:pPr>
        <w:pStyle w:val="Heading1"/>
      </w:pPr>
      <w:r>
        <w:t>Customer Questions Answered</w:t>
      </w:r>
    </w:p>
    <w:p>
      <w:pPr>
        <w:pStyle w:val="ListBullet"/>
      </w:pPr>
      <w:r>
        <w:t>What is sleep apnea and what causes it?</w:t>
      </w:r>
    </w:p>
    <w:p>
      <w:pPr>
        <w:pStyle w:val="ListBullet"/>
      </w:pPr>
      <w:r>
        <w:t>What are the common symptoms of sleep apnea?</w:t>
      </w:r>
    </w:p>
    <w:p>
      <w:pPr>
        <w:pStyle w:val="ListBullet"/>
      </w:pPr>
      <w:r>
        <w:t>How is sleep apnea diagnosed?</w:t>
      </w:r>
    </w:p>
    <w:p>
      <w:pPr>
        <w:pStyle w:val="ListBullet"/>
      </w:pPr>
      <w:r>
        <w:t>What are the differences between obstructive and central sleep apnea?</w:t>
      </w:r>
    </w:p>
    <w:p>
      <w:pPr>
        <w:pStyle w:val="ListBullet"/>
      </w:pPr>
      <w:r>
        <w:t>What treatment options are available for sleep apnea?</w:t>
      </w:r>
    </w:p>
    <w:p>
      <w:pPr>
        <w:pStyle w:val="ListBullet"/>
      </w:pPr>
      <w:r>
        <w:t>Are there lifestyle changes that can help manage sleep apnea?</w:t>
      </w:r>
    </w:p>
    <w:p>
      <w:pPr>
        <w:pStyle w:val="ListBullet"/>
      </w:pPr>
      <w:r>
        <w:t>What are the risks if sleep apnea is left untreated?</w:t>
      </w:r>
    </w:p>
    <w:p>
      <w:pPr>
        <w:pStyle w:val="ListBullet"/>
      </w:pPr>
      <w:r>
        <w:t>Can children develop sleep apnea?</w:t>
      </w:r>
    </w:p>
    <w:p>
      <w:pPr>
        <w:pStyle w:val="ListBullet"/>
      </w:pPr>
      <w:r>
        <w:t>Is surgery a recommended treatment for sleep apnea?</w:t>
      </w:r>
    </w:p>
    <w:p>
      <w:pPr>
        <w:pStyle w:val="ListBullet"/>
      </w:pPr>
      <w:r>
        <w:t>How does continuous positive airway pressure (CPAP) therapy work?</w:t>
      </w:r>
    </w:p>
    <w:p>
      <w:pPr>
        <w:pStyle w:val="ListBullet"/>
      </w:pPr>
      <w:r>
        <w:t>What safety precautions should be taken when using sleep apnea devices?</w:t>
      </w:r>
    </w:p>
    <w:p>
      <w:pPr>
        <w:pStyle w:val="ListBullet"/>
      </w:pPr>
      <w:r>
        <w:t>Are there any new therapies or experimental treatments for sleep apnea?</w:t>
      </w:r>
    </w:p>
    <w:p>
      <w:pPr>
        <w:pStyle w:val="Heading1"/>
      </w:pPr>
      <w:r>
        <w:t>Learning Objectives</w:t>
      </w:r>
    </w:p>
    <w:p>
      <w:pPr>
        <w:pStyle w:val="ListBullet"/>
      </w:pPr>
      <w:r>
        <w:t>Define sleep apnea and distinguish its major types.</w:t>
      </w:r>
    </w:p>
    <w:p>
      <w:pPr>
        <w:pStyle w:val="ListBullet"/>
      </w:pPr>
      <w:r>
        <w:t>Describe the common symptoms and clinical features of sleep apnea.</w:t>
      </w:r>
    </w:p>
    <w:p>
      <w:pPr>
        <w:pStyle w:val="ListBullet"/>
      </w:pPr>
      <w:r>
        <w:t>Explain the physiological mechanisms underlying obstructive and central sleep apnea.</w:t>
      </w:r>
    </w:p>
    <w:p>
      <w:pPr>
        <w:pStyle w:val="ListBullet"/>
      </w:pPr>
      <w:r>
        <w:t>Summarize diagnostic tools and criteria used in evaluation.</w:t>
      </w:r>
    </w:p>
    <w:p>
      <w:pPr>
        <w:pStyle w:val="ListBullet"/>
      </w:pPr>
      <w:r>
        <w:t>Outline evidence-based treatment options and their mechanisms.</w:t>
      </w:r>
    </w:p>
    <w:p>
      <w:pPr>
        <w:pStyle w:val="ListBullet"/>
      </w:pPr>
      <w:r>
        <w:t>Identify associated health risks and comorbidities.</w:t>
      </w:r>
    </w:p>
    <w:p>
      <w:pPr>
        <w:pStyle w:val="ListBullet"/>
      </w:pPr>
      <w:r>
        <w:t>Discuss practical management strategies including lifestyle modifications.</w:t>
      </w:r>
    </w:p>
    <w:p>
      <w:pPr>
        <w:pStyle w:val="ListBullet"/>
      </w:pPr>
      <w:r>
        <w:t>Recognize safety considerations and limitations of therapies.</w:t>
      </w:r>
    </w:p>
    <w:p>
      <w:pPr>
        <w:pStyle w:val="Heading1"/>
      </w:pPr>
      <w:r>
        <w:t>Definition</w:t>
      </w:r>
    </w:p>
    <w:p>
      <w:r>
        <w:t>Sleep apnea is a sleep disorder characterized by repeated pauses (apneas) or reductions (hypopneas) in breathing during sleep, resulting in oxygen desaturation and fragmented sleep. It primarily includes obstructive sleep apnea (OSA), caused by airway collapse, and central sleep apnea (CSA), caused by impaired respiratory control.</w:t>
      </w:r>
    </w:p>
    <w:p>
      <w:pPr>
        <w:pStyle w:val="Heading1"/>
      </w:pPr>
      <w:r>
        <w:t>Why This Matters</w:t>
      </w:r>
    </w:p>
    <w:p>
      <w:r>
        <w:t>Sleep apnea affects millions worldwide and significantly impacts quality of life, contributing to daytime fatigue, cardiovascular diseases, metabolic issues, and cognitive impairment. Understanding sleep apnea is essential for early diagnosis and effective management to reduce adverse health outcomes.</w:t>
      </w:r>
    </w:p>
    <w:p>
      <w:pPr>
        <w:pStyle w:val="Heading1"/>
      </w:pPr>
      <w:r>
        <w:t>Introduction to Sleep Apnea</w:t>
      </w:r>
    </w:p>
    <w:p>
      <w:r>
        <w:t>Sleep apnea is a prevalent sleep disorder defined by repeated interruptions of breathing during sleep. These interruptions, called apneas (complete cessation) or hypopneas (partial reduction), cause interrupted sleep and low blood oxygen levels. These events can occur dozens or even hundreds of times per night depending on severity. The disorder is divided mainly into obstructive sleep apnea (OSA) and central sleep apnea (CSA), each with distinct underlying causes. OSA is due to physical blockage of the upper airway, while CSA involves a failure of neurological respiratory drive. Identifying and managing sleep apnea is critical to improving sleep quality and preventing associated serious health problems such as cardiovascular disease and diabetes.</w:t>
      </w:r>
    </w:p>
    <w:p>
      <w:pPr>
        <w:pStyle w:val="Heading1"/>
      </w:pPr>
      <w:r>
        <w:t>Types of Sleep Apnea: Obstructive vs Central</w:t>
      </w:r>
    </w:p>
    <w:p>
      <w:r>
        <w:t>Obstructive sleep apnea (OSA) results from repetitive collapse or obstruction of the upper airway during sleep despite continued respiratory efforts. This creates airflow limitation or cessation, leading to fragmented sleep and oxygen deprivation. OSA is the most common form and is often associated with obesity and anatomical factors affecting airway size. Central sleep apnea (CSA) happens when the brain intermittently fails to send appropriate signals to the respiratory muscles, causing pauses in breathing without airway obstruction. CSA is less common and may occur in association with certain neurological or cardiac conditions, or as a result of medications. Differentiating between these types is essential for targeted treatment.</w:t>
      </w:r>
    </w:p>
    <w:p>
      <w:pPr>
        <w:pStyle w:val="Heading1"/>
      </w:pPr>
      <w:r>
        <w:t>Symptoms and Clinical Features</w:t>
      </w:r>
    </w:p>
    <w:p>
      <w:r>
        <w:t>People with sleep apnea commonly experience loud, habitual snoring often interrupted by gasping or choking sounds. Daytime symptoms include excessive sleepiness, fatigue, morning headaches, difficulty concentrating, irritability, and mood changes. Patients may also report observed pauses in breathing during sleep and restless sleep. Some individuals have disrupted nighttime urination (nocturia) or dry mouth upon waking. However, symptoms vary and some may be asymptomatic. Recognizing these clinical signs facilitates timely evaluation and diagnosis.</w:t>
      </w:r>
    </w:p>
    <w:p>
      <w:pPr>
        <w:pStyle w:val="Heading1"/>
      </w:pPr>
      <w:r>
        <w:t>Physiology and Pathophysiology</w:t>
      </w:r>
    </w:p>
    <w:p>
      <w:r>
        <w:t>Sleep apnea disrupts normal respiratory physiology and sleep architecture. In OSA, relaxation of airway muscles during sleep leads to partial or full obstruction, causing apneas or hypopneas. This results in intermittent hypoxia (low blood oxygen), hypercapnia (elevated CO2), and sympathetic nervous system activation, which raise blood pressure and stress the cardiovascular system. CSA results from unstable feedback control in the brain’s respiratory centers, impairing the drive to breathe. Both types cause sleep fragmentation due to microarousals that restore airway patency but interrupt restorative sleep stages, ultimately contributing to fatigue and cognitive dysfunction.</w:t>
      </w:r>
    </w:p>
    <w:p>
      <w:pPr>
        <w:pStyle w:val="Heading1"/>
      </w:pPr>
      <w:r>
        <w:t>Diagnosis and Evaluation</w:t>
      </w:r>
    </w:p>
    <w:p>
      <w:r>
        <w:t>Diagnosis of sleep apnea involves clinical assessment including history of symptoms and physical examination focusing on the upper airway and body habitus. Objective confirmation requires sleep studies. Polysomnography (PSG) is the gold standard test performed overnight in a sleep lab, recording brain waves, oxygen saturation, airflow, respiratory effort, and other parameters to detect apneas and hypopneas. Alternatively, home sleep apnea testing (HSAT) can be used in selected patients to record respiratory variables. Severity is quantified using the Apnea-Hypopnea Index (AHI), the number of apnea and hypopnea events per hour of sleep. Additional tests may evaluate related conditions or comorbidities.</w:t>
      </w:r>
    </w:p>
    <w:p>
      <w:pPr>
        <w:pStyle w:val="Heading1"/>
      </w:pPr>
      <w:r>
        <w:t>Treatment: Lifestyle and Behavioral Interventions</w:t>
      </w:r>
    </w:p>
    <w:p>
      <w:r>
        <w:t>Lifestyle changes are fundamental in managing sleep apnea, especially mild to moderate cases. Weight reduction through diet and exercise can reduce airway obstruction. Avoiding alcohol and sedatives before bedtime is advised since these relax throat muscles. Positional therapy, such as avoiding sleeping on the back, may reduce apneic events in some individuals. Good sleep hygiene—consistent bedtime, sleep environment optimization, and avoiding caffeine before bed—supports overall sleep quality. While lifestyle interventions are helpful, many patients require additional therapies depending on severity.</w:t>
      </w:r>
    </w:p>
    <w:p>
      <w:pPr>
        <w:pStyle w:val="Heading1"/>
      </w:pPr>
      <w:r>
        <w:t>Medical and Device Therapies</w:t>
      </w:r>
    </w:p>
    <w:p>
      <w:r>
        <w:t>Continuous positive airway pressure (CPAP) therapy is the first-line treatment for moderate to severe OSA. CPAP delivers continuous pressurized air through a mask to keep the airway open during sleep. Alternative positive airway pressure devices include bilevel positive airway pressure (BiPAP) for pressure support and auto-adjusting PAP machines. Oral appliances, such as mandibular advancement devices, reposition the jaw to improve airway patency in selected patients. Pharmacological treatments have limited roles and are not primary therapies. Treatment choice should be personalized based on efficacy, tolerability, and patient preferences.</w:t>
      </w:r>
    </w:p>
    <w:p>
      <w:pPr>
        <w:pStyle w:val="Heading1"/>
      </w:pPr>
      <w:r>
        <w:t>Surgical and Emerging Treatments</w:t>
      </w:r>
    </w:p>
    <w:p>
      <w:r>
        <w:t>Surgical options for sleep apnea are considered when other treatments fail or anatomical factors contribute significantly. Procedures include uvulopalatopharyngoplasty (UPPP), maxillomandibular advancement, and hypoglossal nerve stimulation which stimulates tongue muscles to prevent airway collapse. These treatments have varying success rates and risks that must be weighed carefully. Emerging therapies under investigation include neurostimulation modalities and pharmacologic agents targeting respiratory control. Evidence for these is evolving with ongoing clinical trials.</w:t>
      </w:r>
    </w:p>
    <w:p>
      <w:pPr>
        <w:pStyle w:val="Heading1"/>
      </w:pPr>
      <w:r>
        <w:t>Health Risks and Comorbidities</w:t>
      </w:r>
    </w:p>
    <w:p>
      <w:r>
        <w:t>Untreated sleep apnea increases the risk of cardiovascular disease including hypertension, coronary artery disease, heart failure, and stroke. It is associated with metabolic disorders such as type 2 diabetes, insulin resistance, and dyslipidemia. Sleep apnea also contributes to neurocognitive impairment, mood disorders including depression and anxiety, and increased risk of motor vehicle accidents due to daytime sleepiness. Recognizing these comorbidities underscores the importance of timely diagnosis and comprehensive management.</w:t>
      </w:r>
    </w:p>
    <w:p>
      <w:pPr>
        <w:pStyle w:val="Heading1"/>
      </w:pPr>
      <w:r>
        <w:t>Safety and Limitations in Sleep Apnea Management</w:t>
      </w:r>
    </w:p>
    <w:p>
      <w:r>
        <w:t>While treatments like CPAP are generally safe, improper use can lead to discomfort, nasal congestion, skin irritation, and rarely, barotrauma. Adherence to therapy is often challenging due to mask intolerance or claustrophobia. Home sleep tests may under-diagnose complex apnea types or comorbid sleep disorders. Some surgical procedures have significant risks including bleeding and infection. Continuous monitoring and follow-up are important. Patients should consult healthcare providers about safe device use and management of side effects.</w:t>
      </w:r>
    </w:p>
    <w:p>
      <w:pPr>
        <w:pStyle w:val="Heading1"/>
      </w:pPr>
      <w:r>
        <w:t>Common Misconceptions and Patient Education</w:t>
      </w:r>
    </w:p>
    <w:p>
      <w:r>
        <w:t>A common misconception is that snoring alone means sleep apnea; though snoring is frequent in apnea, not all loud snorers have sleep apnea. Another is believing sleep apnea only affects overweight adults; it can affect children, normal-weight adults, and elderly individuals. Some think CPAP cures sleep apnea permanently— it requires continual use to be effective. Others underestimate the potential severity and health risks of untreated sleep apnea. Patient education improves adherence and empowers active involvement in management.</w:t>
      </w:r>
    </w:p>
    <w:p>
      <w:pPr>
        <w:pStyle w:val="Heading1"/>
      </w:pPr>
      <w:r>
        <w:t>Practical Guidance</w:t>
      </w:r>
    </w:p>
    <w:p>
      <w:pPr>
        <w:pStyle w:val="ListBullet"/>
      </w:pPr>
      <w:r>
        <w:t>If you experience loud snoring, daytime fatigue, or witnessed breathing pauses during sleep, seek medical evaluation.</w:t>
      </w:r>
    </w:p>
    <w:p>
      <w:pPr>
        <w:pStyle w:val="ListBullet"/>
      </w:pPr>
      <w:r>
        <w:t>Weight management and avoiding alcohol before sleeping can reduce apnea severity.</w:t>
      </w:r>
    </w:p>
    <w:p>
      <w:pPr>
        <w:pStyle w:val="ListBullet"/>
      </w:pPr>
      <w:r>
        <w:t>Undergo prescribed diagnostic testing such as polysomnography for accurate diagnosis.</w:t>
      </w:r>
    </w:p>
    <w:p>
      <w:pPr>
        <w:pStyle w:val="ListBullet"/>
      </w:pPr>
      <w:r>
        <w:t>Use CPAP or other prescribed devices consistently as directed by healthcare providers.</w:t>
      </w:r>
    </w:p>
    <w:p>
      <w:pPr>
        <w:pStyle w:val="ListBullet"/>
      </w:pPr>
      <w:r>
        <w:t>Report any discomfort or side effects from sleep apnea devices to your clinician promptly.</w:t>
      </w:r>
    </w:p>
    <w:p>
      <w:pPr>
        <w:pStyle w:val="ListBullet"/>
      </w:pPr>
      <w:r>
        <w:t>Engage in follow-up visits to monitor treatment effectiveness and adjust as necessary.</w:t>
      </w:r>
    </w:p>
    <w:p>
      <w:pPr>
        <w:pStyle w:val="ListBullet"/>
      </w:pPr>
      <w:r>
        <w:t>Avoid driving or operating machinery if experiencing excessive daytime sleepiness.</w:t>
      </w:r>
    </w:p>
    <w:p>
      <w:pPr>
        <w:pStyle w:val="ListBullet"/>
      </w:pPr>
      <w:r>
        <w:t>Inform your healthcare team about all medications and medical conditions for comprehensive care.</w:t>
      </w:r>
    </w:p>
    <w:p>
      <w:pPr>
        <w:pStyle w:val="Heading1"/>
      </w:pPr>
      <w:r>
        <w:t>Safety Notes</w:t>
      </w:r>
    </w:p>
    <w:p>
      <w:pPr>
        <w:pStyle w:val="ListBullet"/>
      </w:pPr>
      <w:r>
        <w:t>Ensure CPAP equipment is cleaned regularly to avoid infections.</w:t>
      </w:r>
    </w:p>
    <w:p>
      <w:pPr>
        <w:pStyle w:val="ListBullet"/>
      </w:pPr>
      <w:r>
        <w:t>Use devices only under healthcare supervision—do not adjust pressures independently.</w:t>
      </w:r>
    </w:p>
    <w:p>
      <w:pPr>
        <w:pStyle w:val="ListBullet"/>
      </w:pPr>
      <w:r>
        <w:t>Watch for skin irritation from masks and seek appropriate mask fitting.</w:t>
      </w:r>
    </w:p>
    <w:p>
      <w:pPr>
        <w:pStyle w:val="ListBullet"/>
      </w:pPr>
      <w:r>
        <w:t>Do not ignore symptoms of treatment failure such as continued daytime sleepiness.</w:t>
      </w:r>
    </w:p>
    <w:p>
      <w:pPr>
        <w:pStyle w:val="ListBullet"/>
      </w:pPr>
      <w:r>
        <w:t>Discuss surgical options thoroughly with specialists considering risks and benefits.</w:t>
      </w:r>
    </w:p>
    <w:p>
      <w:pPr>
        <w:pStyle w:val="Heading1"/>
      </w:pPr>
      <w:r>
        <w:t>Common Misconceptions</w:t>
      </w:r>
    </w:p>
    <w:p>
      <w:r>
        <w:rPr>
          <w:b/>
        </w:rPr>
        <w:t xml:space="preserve">Misconception: </w:t>
      </w:r>
      <w:r>
        <w:t>Snoring always means having sleep apnea.</w:t>
      </w:r>
    </w:p>
    <w:p>
      <w:r>
        <w:rPr>
          <w:b/>
        </w:rPr>
        <w:t xml:space="preserve">Reality: </w:t>
      </w:r>
      <w:r>
        <w:t>While loud snoring is common in sleep apnea, many people snore without having apnea</w:t>
      </w:r>
    </w:p>
    <w:p>
      <w:r>
        <w:rPr>
          <w:b/>
        </w:rPr>
        <w:t xml:space="preserve">Misconception: </w:t>
      </w:r>
      <w:r>
        <w:t>Only overweight adults get sleep apnea.</w:t>
      </w:r>
    </w:p>
    <w:p>
      <w:r>
        <w:rPr>
          <w:b/>
        </w:rPr>
        <w:t xml:space="preserve">Reality: </w:t>
      </w:r>
      <w:r>
        <w:t>Sleep apnea can occur in people of all ages and body types, including children.</w:t>
      </w:r>
    </w:p>
    <w:p>
      <w:r>
        <w:rPr>
          <w:b/>
        </w:rPr>
        <w:t xml:space="preserve">Misconception: </w:t>
      </w:r>
      <w:r>
        <w:t>CPAP therapy permanently cures sleep apnea.</w:t>
      </w:r>
    </w:p>
    <w:p>
      <w:r>
        <w:rPr>
          <w:b/>
        </w:rPr>
        <w:t xml:space="preserve">Reality: </w:t>
      </w:r>
      <w:r>
        <w:t>CPAP manages symptoms but must be used continuously to be effective.</w:t>
      </w:r>
    </w:p>
    <w:p>
      <w:pPr>
        <w:pStyle w:val="Heading1"/>
      </w:pPr>
      <w:r>
        <w:t>Clinical Pearls</w:t>
      </w:r>
    </w:p>
    <w:p>
      <w:pPr>
        <w:pStyle w:val="ListNumber"/>
      </w:pPr>
      <w:r>
        <w:t>Use the Apnea-Hypopnea Index (AHI) to quantify sleep apnea severity.</w:t>
      </w:r>
    </w:p>
    <w:p>
      <w:pPr>
        <w:pStyle w:val="ListNumber"/>
      </w:pPr>
      <w:r>
        <w:t>Differentiate OSA and CSA for appropriate treatment selection.</w:t>
      </w:r>
    </w:p>
    <w:p>
      <w:pPr>
        <w:pStyle w:val="ListNumber"/>
      </w:pPr>
      <w:r>
        <w:t>Consider home sleep apnea testing for uncomplicated adult patients.</w:t>
      </w:r>
    </w:p>
    <w:p>
      <w:pPr>
        <w:pStyle w:val="ListNumber"/>
      </w:pPr>
      <w:r>
        <w:t>Weight loss can dramatically improve obstructive sleep apnea severity.</w:t>
      </w:r>
    </w:p>
    <w:p>
      <w:pPr>
        <w:pStyle w:val="ListNumber"/>
      </w:pPr>
      <w:r>
        <w:t>CPAP remains the most effective evidence-based treatment for OSA.</w:t>
      </w:r>
    </w:p>
    <w:p>
      <w:pPr>
        <w:pStyle w:val="ListNumber"/>
      </w:pPr>
      <w:r>
        <w:t>Patient education improves device adherence significantly.</w:t>
      </w:r>
    </w:p>
    <w:p>
      <w:pPr>
        <w:pStyle w:val="ListNumber"/>
      </w:pPr>
      <w:r>
        <w:t>Address comorbid conditions to optimize overall treatment outcomes.</w:t>
      </w:r>
    </w:p>
    <w:p>
      <w:pPr>
        <w:pStyle w:val="ListNumber"/>
      </w:pPr>
      <w:r>
        <w:t>Surgical options are reserved for select cases after conservative therapy fails.</w:t>
      </w:r>
    </w:p>
    <w:p>
      <w:pPr>
        <w:pStyle w:val="Heading1"/>
      </w:pPr>
      <w:r>
        <w:t>Key Takeaways</w:t>
      </w:r>
    </w:p>
    <w:p>
      <w:pPr>
        <w:pStyle w:val="ListBullet"/>
      </w:pPr>
      <w:r>
        <w:t>Sleep apnea involves repeated breathing pauses during sleep causing reduced oxygen and fragmented sleep.</w:t>
      </w:r>
    </w:p>
    <w:p>
      <w:pPr>
        <w:pStyle w:val="ListBullet"/>
      </w:pPr>
      <w:r>
        <w:t>Obstructive sleep apnea results from airway blockage; central sleep apnea results from disrupted brain respiratory signaling.</w:t>
      </w:r>
    </w:p>
    <w:p>
      <w:pPr>
        <w:pStyle w:val="ListBullet"/>
      </w:pPr>
      <w:r>
        <w:t>Common symptoms include loud snoring, daytime sleepiness, and observed breathing interruptions.</w:t>
      </w:r>
    </w:p>
    <w:p>
      <w:pPr>
        <w:pStyle w:val="ListBullet"/>
      </w:pPr>
      <w:r>
        <w:t>Polysomnography is the gold standard diagnostic test to confirm sleep apnea and assess severity.</w:t>
      </w:r>
    </w:p>
    <w:p>
      <w:pPr>
        <w:pStyle w:val="ListBullet"/>
      </w:pPr>
      <w:r>
        <w:t>Weight loss and positional therapy are important first-line management steps for mild cases.</w:t>
      </w:r>
    </w:p>
    <w:p>
      <w:pPr>
        <w:pStyle w:val="ListBullet"/>
      </w:pPr>
      <w:r>
        <w:t>Continuous positive airway pressure (CPAP) is the primary effective therapy for moderate to severe obstructive sleep apnea.</w:t>
      </w:r>
    </w:p>
    <w:p>
      <w:pPr>
        <w:pStyle w:val="ListBullet"/>
      </w:pPr>
      <w:r>
        <w:t>Untreated sleep apnea increases risks for cardiovascular and metabolic diseases.</w:t>
      </w:r>
    </w:p>
    <w:p>
      <w:pPr>
        <w:pStyle w:val="ListBullet"/>
      </w:pPr>
      <w:r>
        <w:t>Proper device use and adherence are essential for treatment success and safety.</w:t>
      </w:r>
    </w:p>
    <w:p>
      <w:pPr>
        <w:pStyle w:val="Heading1"/>
      </w:pPr>
      <w:r>
        <w:t>Glossary</w:t>
      </w:r>
    </w:p>
    <w:p>
      <w:r>
        <w:rPr>
          <w:b/>
        </w:rPr>
        <w:t xml:space="preserve">Apnea: </w:t>
      </w:r>
      <w:r>
        <w:t>A pause in breathing lasting at least 10 seconds during sleep.</w:t>
      </w:r>
    </w:p>
    <w:p>
      <w:r>
        <w:rPr>
          <w:b/>
        </w:rPr>
        <w:t xml:space="preserve">Hypopnea: </w:t>
      </w:r>
      <w:r>
        <w:t>A partial reduction in airflow during sleep, typically resulting in decreased oxygen levels.</w:t>
      </w:r>
    </w:p>
    <w:p>
      <w:r>
        <w:rPr>
          <w:b/>
        </w:rPr>
        <w:t xml:space="preserve">Obstructive Sleep Apnea (OSA): </w:t>
      </w:r>
      <w:r>
        <w:t>A type of sleep apnea caused by physical blockage of the upper airway despite respiratory effort.</w:t>
      </w:r>
    </w:p>
    <w:p>
      <w:r>
        <w:rPr>
          <w:b/>
        </w:rPr>
        <w:t xml:space="preserve">Central Sleep Apnea (CSA): </w:t>
      </w:r>
      <w:r>
        <w:t>A form of sleep apnea due to failure of the brain to signal breathing muscles, causing pauses without airway obstruction.</w:t>
      </w:r>
    </w:p>
    <w:p>
      <w:r>
        <w:rPr>
          <w:b/>
        </w:rPr>
        <w:t xml:space="preserve">Continuous Positive Airway Pressure (CPAP): </w:t>
      </w:r>
      <w:r>
        <w:t>A treatment device that delivers pressurized air to keep airways open during sleep.</w:t>
      </w:r>
    </w:p>
    <w:p>
      <w:r>
        <w:rPr>
          <w:b/>
        </w:rPr>
        <w:t xml:space="preserve">Polysomnography (PSG): </w:t>
      </w:r>
      <w:r>
        <w:t>A comprehensive sleep study recording brain waves, oxygen levels, airflow, respiratory effort, and more.</w:t>
      </w:r>
    </w:p>
    <w:p>
      <w:r>
        <w:rPr>
          <w:b/>
        </w:rPr>
        <w:t xml:space="preserve">Apnea-Hypopnea Index (AHI): </w:t>
      </w:r>
      <w:r>
        <w:t>The number of apnea and hypopnea events per hour of sleep, used to measure sleep apnea severity.</w:t>
      </w:r>
    </w:p>
    <w:p>
      <w:r>
        <w:rPr>
          <w:b/>
        </w:rPr>
        <w:t xml:space="preserve">Sleep Fragmentation: </w:t>
      </w:r>
      <w:r>
        <w:t>Interrupted sleep due to frequent awakenings or arousals.</w:t>
      </w:r>
    </w:p>
    <w:p>
      <w:r>
        <w:rPr>
          <w:b/>
        </w:rPr>
        <w:t xml:space="preserve">Nocturia: </w:t>
      </w:r>
      <w:r>
        <w:t>Increased urination during the night.</w:t>
      </w:r>
    </w:p>
    <w:p>
      <w:r>
        <w:rPr>
          <w:b/>
        </w:rPr>
        <w:t xml:space="preserve">Mandibular Advancement Device: </w:t>
      </w:r>
      <w:r>
        <w:t>An oral appliance used to reposition the jaw to keep the airway open during sleep.</w:t>
      </w:r>
    </w:p>
    <w:p>
      <w:pPr>
        <w:pStyle w:val="Heading1"/>
      </w:pPr>
      <w:r>
        <w:t>Related Modules</w:t>
      </w:r>
    </w:p>
    <w:p>
      <w:pPr>
        <w:pStyle w:val="ListBullet"/>
      </w:pPr>
      <w:r>
        <w:t>SLP-042</w:t>
      </w:r>
    </w:p>
    <w:p>
      <w:pPr>
        <w:pStyle w:val="ListBullet"/>
      </w:pPr>
      <w:r>
        <w:t>SLP-090</w:t>
      </w:r>
    </w:p>
    <w:p>
      <w:pPr>
        <w:pStyle w:val="ListBullet"/>
      </w:pPr>
      <w:r>
        <w:t>CARD-120</w:t>
      </w:r>
    </w:p>
    <w:p>
      <w:pPr>
        <w:pStyle w:val="Heading1"/>
      </w:pPr>
      <w:r>
        <w:t>Illustration Specifications</w:t>
      </w:r>
    </w:p>
    <w:p>
      <w:pPr>
        <w:pStyle w:val="Heading2"/>
      </w:pPr>
      <w:r>
        <w:t>ILL-001 - Airway Anatomy in Obstructive Sleep Apnea</w:t>
      </w:r>
    </w:p>
    <w:p>
      <w:r>
        <w:t>Type: Diagram</w:t>
      </w:r>
    </w:p>
    <w:p>
      <w:r>
        <w:t>An anatomical diagram showing airway collapse in obstructive sleep apnea compared to normal airway during sleep.</w:t>
      </w:r>
    </w:p>
    <w:p>
      <w:r>
        <w:t>Alt text: Diagram illustrating airway collapse in obstructive sleep apnea.</w:t>
      </w:r>
    </w:p>
    <w:p>
      <w:pPr>
        <w:pStyle w:val="Heading2"/>
      </w:pPr>
      <w:r>
        <w:t>ILL-002 - Polysomnography Setup</w:t>
      </w:r>
    </w:p>
    <w:p>
      <w:r>
        <w:t>Type: Photograph</w:t>
      </w:r>
    </w:p>
    <w:p>
      <w:r>
        <w:t>Photo of a patient undergoing polysomnography with sensors attached to monitor sleep and breathing.</w:t>
      </w:r>
    </w:p>
    <w:p>
      <w:r>
        <w:t>Alt text: Patient with polysomnography sensors attached for sleep study.</w:t>
      </w:r>
    </w:p>
    <w:p>
      <w:pPr>
        <w:pStyle w:val="Heading2"/>
      </w:pPr>
      <w:r>
        <w:t>ILL-003 - Types of Sleep Apnea Mechanisms</w:t>
      </w:r>
    </w:p>
    <w:p>
      <w:r>
        <w:t>Type: Infographic</w:t>
      </w:r>
    </w:p>
    <w:p>
      <w:r>
        <w:t>An infographic contrasting obstructive versus central sleep apnea mechanisms with visuals of airway obstruction and brain respiratory control.</w:t>
      </w:r>
    </w:p>
    <w:p>
      <w:r>
        <w:t>Alt text: Infographic showing differences between obstructive and central sleep apnea.</w:t>
      </w:r>
    </w:p>
    <w:p>
      <w:pPr>
        <w:pStyle w:val="Heading2"/>
      </w:pPr>
      <w:r>
        <w:t>ILL-004 - CPAP Machine and Mask</w:t>
      </w:r>
    </w:p>
    <w:p>
      <w:r>
        <w:t>Type: Photograph</w:t>
      </w:r>
    </w:p>
    <w:p>
      <w:r>
        <w:t>Image showing a typical CPAP machine with mask used for treatment of obstructive sleep apnea.</w:t>
      </w:r>
    </w:p>
    <w:p>
      <w:r>
        <w:t>Alt text: Continuous positive airway pressure machine and mask for sleep apnea therapy.</w:t>
      </w:r>
    </w:p>
    <w:p>
      <w:pPr>
        <w:pStyle w:val="Heading2"/>
      </w:pPr>
      <w:r>
        <w:t>ILL-005 - Apnea and Hypopnea Events During Sleep</w:t>
      </w:r>
    </w:p>
    <w:p>
      <w:r>
        <w:t>Type: Graph</w:t>
      </w:r>
    </w:p>
    <w:p>
      <w:r>
        <w:t>Hypnogram displaying apnea and hypopnea events with oxygen saturation drops during a sleep cycle.</w:t>
      </w:r>
    </w:p>
    <w:p>
      <w:r>
        <w:t>Alt text: Graph of apnea and hypopnea events with oxygen desaturation during sleep.</w:t>
      </w:r>
    </w:p>
    <w:p>
      <w:pPr>
        <w:pStyle w:val="Heading1"/>
      </w:pPr>
      <w:r>
        <w:t>References</w:t>
      </w:r>
    </w:p>
    <w:p>
      <w:pPr>
        <w:pStyle w:val="ListBullet"/>
      </w:pPr>
      <w:r>
        <w:t>Clinical Practice Guideline for the Treatment of Obstructive Sleep Apnea and Snoring with Oral Appliance Therapy | American Academy of Sleep Medicine | 2015 | unverified | Unverified</w:t>
      </w:r>
    </w:p>
    <w:p>
      <w:pPr>
        <w:pStyle w:val="ListBullet"/>
      </w:pPr>
      <w:r>
        <w:t>Mechanisms and Consequences of Sleep Apnea | National Heart, Lung, and Blood Institute | 2021 | unverified | Unverified</w:t>
      </w:r>
    </w:p>
    <w:p>
      <w:pPr>
        <w:pStyle w:val="ListBullet"/>
      </w:pPr>
      <w:r>
        <w:t>Diagnosis and Management of Sleep Apnea in Adults | American Thoracic Society | 2020 | unverified | Unverified</w:t>
      </w:r>
    </w:p>
    <w:p>
      <w:pPr>
        <w:pStyle w:val="ListBullet"/>
      </w:pPr>
      <w:r>
        <w:t>Practice Parameters for the Use of Polysomnography in the Evaluation of Sleep Disorders | American Academy of Sleep Medicine | 2019 | unverified | Unverified</w:t>
      </w:r>
    </w:p>
    <w:p>
      <w:pPr>
        <w:pStyle w:val="ListBullet"/>
      </w:pPr>
      <w:r>
        <w:t>Sleep Apnea and Cardiovascular Disease: A Scientific Statement From the American Heart Association | American Heart Association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