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SUP-126 - Probiotic Supplements</w:t>
      </w:r>
    </w:p>
    <w:p>
      <w:r>
        <w:rPr>
          <w:i/>
        </w:rPr>
        <w:t>Evidence, dosing, safety, interactions, and practical considerations for probiotic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Digestive and Gut Supplements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Consumers, Healthcare Providers,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probiotics, gut health, microbiome, digestive supplements, lactobacillus, bifidobacterium, immune support, dietary supplements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Probiotic supplements are dietary supplements containing live microorganisms, mainly beneficial bacteria, intended to confer health benefits when consumed in adequate amounts. These supplements primarily include bacterial strains such as Lactobacillus and Bifidobacterium, which are also common residents in the human gastrointestinal tract. Mechanistically, probiotics may exert their effects by modulating the gut microbiome composition, enhancing the intestinal barrier, and influencing the host immune response. These interactions can contribute to improved digestion, strengthened immunity, and potentially reduced risk or severity of certain gastrointestinal disorders. Probiotic supplements are distinct from prebiotics, which are non-digestible fibers that feed beneficial microbes. Synonyms and related terms include "live microbial supplements," "beneficial bacteria," and "gut flora enhancers." While many probiotic strains and formulations have demonstrated efficacy in conditions like antibiotic-associated diarrhea, irritable bowel syndrome, and some infections, evidence quality and strain-specific effects vary. Limitations include variability in supplement quality, survivability through the gastrointestinal tract, and incomplete understanding of long-term effects. Safety profiles are generally favorable, with most healthy individuals tolerating probiotics well, though immunocompromised persons should exercise caution. Probiotic supplements come in various forms, including capsules, powders, and fermented drinks. Understanding strain specificity, proper dosing, and storage is essential for achieving potential benefits. Overall, probiotics are a promising adjunct in digestive and immune health support but require individualized consideration and consultation with healthcare providers.</w:t>
      </w:r>
    </w:p>
    <w:p>
      <w:pPr>
        <w:pStyle w:val="Heading1"/>
      </w:pPr>
      <w:r>
        <w:t>Customer Questions Answered</w:t>
      </w:r>
    </w:p>
    <w:p>
      <w:pPr>
        <w:pStyle w:val="ListBullet"/>
      </w:pPr>
      <w:r>
        <w:t>What are probiotic supplements?</w:t>
      </w:r>
    </w:p>
    <w:p>
      <w:pPr>
        <w:pStyle w:val="ListBullet"/>
      </w:pPr>
      <w:r>
        <w:t>How do probiotic supplements work in the body?</w:t>
      </w:r>
    </w:p>
    <w:p>
      <w:pPr>
        <w:pStyle w:val="ListBullet"/>
      </w:pPr>
      <w:r>
        <w:t>What are the common strains found in probiotic supplements?</w:t>
      </w:r>
    </w:p>
    <w:p>
      <w:pPr>
        <w:pStyle w:val="ListBullet"/>
      </w:pPr>
      <w:r>
        <w:t>What conditions can probiotic supplements help with?</w:t>
      </w:r>
    </w:p>
    <w:p>
      <w:pPr>
        <w:pStyle w:val="ListBullet"/>
      </w:pPr>
      <w:r>
        <w:t>How should I take probiotic supplements for best results?</w:t>
      </w:r>
    </w:p>
    <w:p>
      <w:pPr>
        <w:pStyle w:val="ListBullet"/>
      </w:pPr>
      <w:r>
        <w:t>Are probiotic supplements safe for everyone?</w:t>
      </w:r>
    </w:p>
    <w:p>
      <w:pPr>
        <w:pStyle w:val="ListBullet"/>
      </w:pPr>
      <w:r>
        <w:t>Can probiotic supplements cause side effects or interactions?</w:t>
      </w:r>
    </w:p>
    <w:p>
      <w:pPr>
        <w:pStyle w:val="ListBullet"/>
      </w:pPr>
      <w:r>
        <w:t>What is the recommended dosage for probiotic supplements?</w:t>
      </w:r>
    </w:p>
    <w:p>
      <w:pPr>
        <w:pStyle w:val="ListBullet"/>
      </w:pPr>
      <w:r>
        <w:t>How do probiotic supplements differ from prebiotics?</w:t>
      </w:r>
    </w:p>
    <w:p>
      <w:pPr>
        <w:pStyle w:val="ListBullet"/>
      </w:pPr>
      <w:r>
        <w:t>Can probiotic supplements improve immune health?</w:t>
      </w:r>
    </w:p>
    <w:p>
      <w:pPr>
        <w:pStyle w:val="ListBullet"/>
      </w:pPr>
      <w:r>
        <w:t>Are probiotic supplements effective for antibiotic-associated diarrhea?</w:t>
      </w:r>
    </w:p>
    <w:p>
      <w:pPr>
        <w:pStyle w:val="ListBullet"/>
      </w:pPr>
      <w:r>
        <w:t>Do probiotic supplements need to be refrigerated?</w:t>
      </w:r>
    </w:p>
    <w:p>
      <w:pPr>
        <w:pStyle w:val="Heading1"/>
      </w:pPr>
      <w:r>
        <w:t>Learning Objectives</w:t>
      </w:r>
    </w:p>
    <w:p>
      <w:pPr>
        <w:pStyle w:val="ListBullet"/>
      </w:pPr>
      <w:r>
        <w:t>Define probiotic supplements and identify common probiotic strains.</w:t>
      </w:r>
    </w:p>
    <w:p>
      <w:pPr>
        <w:pStyle w:val="ListBullet"/>
      </w:pPr>
      <w:r>
        <w:t>Explain the biological mechanisms by which probiotics influence gut health.</w:t>
      </w:r>
    </w:p>
    <w:p>
      <w:pPr>
        <w:pStyle w:val="ListBullet"/>
      </w:pPr>
      <w:r>
        <w:t>Describe the physiological effects and potential health benefits of probiotic supplementation.</w:t>
      </w:r>
    </w:p>
    <w:p>
      <w:pPr>
        <w:pStyle w:val="ListBullet"/>
      </w:pPr>
      <w:r>
        <w:t>Summarize evidence supporting the use of probiotics in specific health conditions.</w:t>
      </w:r>
    </w:p>
    <w:p>
      <w:pPr>
        <w:pStyle w:val="ListBullet"/>
      </w:pPr>
      <w:r>
        <w:t>Discuss dosing strategies and factors affecting probiotic efficacy.</w:t>
      </w:r>
    </w:p>
    <w:p>
      <w:pPr>
        <w:pStyle w:val="ListBullet"/>
      </w:pPr>
      <w:r>
        <w:t>Identify common misconceptions and limitations related to probiotic supplements.</w:t>
      </w:r>
    </w:p>
    <w:p>
      <w:pPr>
        <w:pStyle w:val="ListBullet"/>
      </w:pPr>
      <w:r>
        <w:t>Explain safety considerations and potential interactions with probiotic use.</w:t>
      </w:r>
    </w:p>
    <w:p>
      <w:pPr>
        <w:pStyle w:val="ListBullet"/>
      </w:pPr>
      <w:r>
        <w:t>Provide practical guidance for consumers considering probiotic supplements.</w:t>
      </w:r>
    </w:p>
    <w:p>
      <w:pPr>
        <w:pStyle w:val="Heading1"/>
      </w:pPr>
      <w:r>
        <w:t>Definition</w:t>
      </w:r>
    </w:p>
    <w:p>
      <w:r>
        <w:t>Probiotic supplements are products containing live microorganisms, primarily bacteria, that when ingested in adequate amounts, may confer health benefits to the host by positively affecting the gut microbiome and related physiological functions.</w:t>
      </w:r>
    </w:p>
    <w:p>
      <w:pPr>
        <w:pStyle w:val="Heading1"/>
      </w:pPr>
      <w:r>
        <w:t>Why This Matters</w:t>
      </w:r>
    </w:p>
    <w:p>
      <w:r>
        <w:t>Maintaining a healthy gut microbiome is increasingly recognized as vital for digestive health, immune function, and overall well-being. Probiotic supplements offer a potential, accessible approach to supporting gut microbial balance, but understanding their correct use, efficacy, and safety is essential to make informed health choices and avoid ineffective or inappropriate use.</w:t>
      </w:r>
    </w:p>
    <w:p>
      <w:pPr>
        <w:pStyle w:val="Heading1"/>
      </w:pPr>
      <w:r>
        <w:t>What Are Probiotic Supplements?</w:t>
      </w:r>
    </w:p>
    <w:p>
      <w:r>
        <w:t>Probiotic supplements are dietary products that contain live beneficial microorganisms intended to improve health. These microorganisms are mainly bacteria but sometimes include yeasts, such as Saccharomyces boulardii. The most common bacterial genera in probiotic supplements are Lactobacillus and Bifidobacterium. These bacteria naturally reside in the human gut and other mucosal surfaces. Probiotic supplements come in forms such as capsules, powders, liquids, and fermented foods marketed for their health benefits. The goal of supplementation is to increase the population of helpful microbes in the gastrointestinal tract to support digestion, immune balance, and other bodily functions.</w:t>
      </w:r>
    </w:p>
    <w:p>
      <w:pPr>
        <w:pStyle w:val="Heading1"/>
      </w:pPr>
      <w:r>
        <w:t>Mechanisms of Action of Probiotic Supplements</w:t>
      </w:r>
    </w:p>
    <w:p>
      <w:r>
        <w:t>Probiotic supplements act through multiple biological mechanisms. These include competing with harmful pathogens for adhesion sites in the intestine, producing antimicrobial substances, modulating local and systemic immune responses, and enhancing the gut epithelial barrier function. They may also influence the composition and metabolic activity of the existing gut microbiota by promoting beneficial species growth or inhibiting harmful species. Some probiotics produce short-chain fatty acids that nourish gut cells and regulate inflammation. The exact effects depend heavily on the specific microbial strains used in a supplement.</w:t>
      </w:r>
    </w:p>
    <w:p>
      <w:pPr>
        <w:pStyle w:val="Heading1"/>
      </w:pPr>
      <w:r>
        <w:t>Common Probiotic Strains and Their Characteristics</w:t>
      </w:r>
    </w:p>
    <w:p>
      <w:r>
        <w:t>Common probiotic strains included in supplements are Lactobacillus acidophilus, Lactobacillus rhamnosus, Bifidobacterium bifidum, Bifidobacterium lactis, and Saccharomyces boulardii (a beneficial yeast). Each strain can differ in its ability to survive stomach acid, adhere to intestinal cells, and provide health benefits. For example, Lactobacillus rhamnosus GG is well studied for its efficacy in preventing antibiotic-associated diarrhea. Bifidobacterium species are often used to support infant gut health and reduce symptoms of irritable bowel syndrome. Strain-specificity is important in determining the appropriate use of probiotic supplements.</w:t>
      </w:r>
    </w:p>
    <w:p>
      <w:pPr>
        <w:pStyle w:val="Heading1"/>
      </w:pPr>
      <w:r>
        <w:t>Physiological Effects of Probiotic Supplementation</w:t>
      </w:r>
    </w:p>
    <w:p>
      <w:r>
        <w:t>Supplementing with probiotics may influence digestion by improving lactose digestion, enhancing short-chain fatty acid production, and reducing intestinal permeability. Probiotics can modulate immune responses by stimulating anti-inflammatory cytokines and inhibiting pro-inflammatory mediators, potentially reducing systemic inflammation. They have been shown to affect gastrointestinal motility and reduce symptoms such as bloating and constipation in some individuals. Additionally, probiotics may impact the gut-brain axis, influencing mood and stress responses through biochemical signaling.</w:t>
      </w:r>
    </w:p>
    <w:p>
      <w:pPr>
        <w:pStyle w:val="Heading1"/>
      </w:pPr>
      <w:r>
        <w:t>Evidence Supporting Health Benefits of Probiotic Supplements</w:t>
      </w:r>
    </w:p>
    <w:p>
      <w:r>
        <w:t>Clinical trials and meta-analyses have demonstrated that probiotic supplements can reduce the incidence and duration of antibiotic-associated diarrhea, alleviate irritable bowel syndrome symptoms, and prevent or manage infectious diarrhea in children and adults. Some evidence supports their role in reducing the risk of necrotizing enterocolitis in preterm infants. Probiotics may also improve immune function, with studies showing decreased upper respiratory infections in some populations. However, the quality of evidence varies by strain and condition, and not all products or uses are equally supported.</w:t>
      </w:r>
    </w:p>
    <w:p>
      <w:pPr>
        <w:pStyle w:val="Heading1"/>
      </w:pPr>
      <w:r>
        <w:t>Dosing Considerations for Probiotic Supplements</w:t>
      </w:r>
    </w:p>
    <w:p>
      <w:r>
        <w:t>The effective dose of probiotic supplements depends on the microbial strains used and the health condition targeted. Doses are generally measured in colony-forming units (CFU), ranging from 1 billion to 100 billion CFU per day in research studies. Higher doses do not always translate to greater benefit and may increase side effects for some. Consistency in timing and duration of supplementation is important for sustained effects. Healthcare providers may recommend specific doses based on clinical evidence for particular indications.</w:t>
      </w:r>
    </w:p>
    <w:p>
      <w:pPr>
        <w:pStyle w:val="Heading1"/>
      </w:pPr>
      <w:r>
        <w:t>Limitations and Challenges of Probiotic Supplement Use</w:t>
      </w:r>
    </w:p>
    <w:p>
      <w:r>
        <w:t>Limitations include variability in product quality, with some supplements containing fewer viable organisms than claimed. The survival of probiotics through gastric acid and bile influences effectiveness. Not all strains have proven clinical benefits, and responses vary between individuals based on their existing microbiome and genetics. Additionally, long-term safety data are limited. Regulatory oversight for probiotics as supplements is less stringent than pharmaceuticals, which can affect product reliability.</w:t>
      </w:r>
    </w:p>
    <w:p>
      <w:pPr>
        <w:pStyle w:val="Heading1"/>
      </w:pPr>
      <w:r>
        <w:t>Common Misconceptions About Probiotic Supplements</w:t>
      </w:r>
    </w:p>
    <w:p>
      <w:r>
        <w:t>A frequent misconception is that all probiotics are the same; in reality, benefits are highly strain-specific. Some consumers believe probiotics can replace a healthy diet, but they are best used as adjuncts to healthy lifestyle habits. Another myth is that probiotics are completely risk-free; while generally safe for healthy people, adverse effects can occur, especially in immunocompromised persons. Finally, the notion that probiotics instantly 'fix' digestive problems oversimplifies their gradual and complex mechanisms.</w:t>
      </w:r>
    </w:p>
    <w:p>
      <w:pPr>
        <w:pStyle w:val="Heading1"/>
      </w:pPr>
      <w:r>
        <w:t>Safety Profile and Potential Interactions of Probiotics</w:t>
      </w:r>
    </w:p>
    <w:p>
      <w:r>
        <w:t>Probiotic supplements generally have a favorable safety profile in healthy individuals, with mild gastrointestinal symptoms such as gas or bloating being the most reported side effects. However, rare cases of infections, such as bacteremia or fungemia, have been documented primarily in immunocompromised or critically ill patients. Interactions with medications are not well characterized but theoretically may include interference with immunosuppressant drugs. Patients with severe illness or immune compromise should consult healthcare providers before using probiotics.</w:t>
      </w:r>
    </w:p>
    <w:p>
      <w:pPr>
        <w:pStyle w:val="Heading1"/>
      </w:pPr>
      <w:r>
        <w:t>Practical Guidance for Selecting and Using Probiotic Supplements</w:t>
      </w:r>
    </w:p>
    <w:p>
      <w:r>
        <w:t>Consumers considering probiotic supplements should choose products with clearly identified strains supported by scientific evidence, adequate CFU counts, and quality certifications. Storage conditions matter; some probiotics require refrigeration to maintain viability, while others are shelf-stable. It is advisable to start with doses recommended on the product label or by a healthcare provider. Monitoring for improvements and any side effects can guide continued use. Probiotics should complement, not replace, balanced diet and medical treatments where appropriate.</w:t>
      </w:r>
    </w:p>
    <w:p>
      <w:pPr>
        <w:pStyle w:val="Heading1"/>
      </w:pPr>
      <w:r>
        <w:t>Differences Between Probiotics, Prebiotics, and Synbiotics</w:t>
      </w:r>
    </w:p>
    <w:p>
      <w:r>
        <w:t>Probiotics are live microorganisms that impart health benefits. Prebiotics, in contrast, are non-digestible fibers or compounds (e.g., inulin, fructooligosaccharides) that selectively stimulate the growth or activity of beneficial gut microbes. Synbiotics combine probiotics and prebiotics in one formulation to synergistically enhance the survival and colonization of the probiotic strains. Understanding these differences helps consumers make informed choices about supplements and dietary strategies to support the gut microbiome.</w:t>
      </w:r>
    </w:p>
    <w:p>
      <w:pPr>
        <w:pStyle w:val="Heading1"/>
      </w:pPr>
      <w:r>
        <w:t>Practical Guidance</w:t>
      </w:r>
    </w:p>
    <w:p>
      <w:pPr>
        <w:pStyle w:val="ListBullet"/>
      </w:pPr>
      <w:r>
        <w:t>Select probiotic supplements that list specific, researched strains with CFU counts.</w:t>
      </w:r>
    </w:p>
    <w:p>
      <w:pPr>
        <w:pStyle w:val="ListBullet"/>
      </w:pPr>
      <w:r>
        <w:t>Follow product storage instructions carefully to preserve probiotic viability.</w:t>
      </w:r>
    </w:p>
    <w:p>
      <w:pPr>
        <w:pStyle w:val="ListBullet"/>
      </w:pPr>
      <w:r>
        <w:t>Start probiotic supplementation with the recommended dose and monitor responses.</w:t>
      </w:r>
    </w:p>
    <w:p>
      <w:pPr>
        <w:pStyle w:val="ListBullet"/>
      </w:pPr>
      <w:r>
        <w:t>Consult healthcare providers if immunocompromised or pregnant before use.</w:t>
      </w:r>
    </w:p>
    <w:p>
      <w:pPr>
        <w:pStyle w:val="ListBullet"/>
      </w:pPr>
      <w:r>
        <w:t>Maintain a balanced diet rich in natural prebiotics to support probiotic effects.</w:t>
      </w:r>
    </w:p>
    <w:p>
      <w:pPr>
        <w:pStyle w:val="ListBullet"/>
      </w:pPr>
      <w:r>
        <w:t>Do not use probiotics as substitutes for medical treatment without professional advice.</w:t>
      </w:r>
    </w:p>
    <w:p>
      <w:pPr>
        <w:pStyle w:val="ListBullet"/>
      </w:pPr>
      <w:r>
        <w:t>Be aware that effects may take days to weeks to manifest.</w:t>
      </w:r>
    </w:p>
    <w:p>
      <w:pPr>
        <w:pStyle w:val="ListBullet"/>
      </w:pPr>
      <w:r>
        <w:t>Discontinue use and seek medical attention if severe adverse effects occur.</w:t>
      </w:r>
    </w:p>
    <w:p>
      <w:pPr>
        <w:pStyle w:val="Heading1"/>
      </w:pPr>
      <w:r>
        <w:t>Safety Notes</w:t>
      </w:r>
    </w:p>
    <w:p>
      <w:pPr>
        <w:pStyle w:val="ListBullet"/>
      </w:pPr>
      <w:r>
        <w:t>Probiotic supplements are generally safe for healthy individuals but monitor for mild gastrointestinal symptoms.</w:t>
      </w:r>
    </w:p>
    <w:p>
      <w:pPr>
        <w:pStyle w:val="ListBullet"/>
      </w:pPr>
      <w:r>
        <w:t>Avoid probiotics in severely immunocompromised or critically ill patients without medical supervision.</w:t>
      </w:r>
    </w:p>
    <w:p>
      <w:pPr>
        <w:pStyle w:val="ListBullet"/>
      </w:pPr>
      <w:r>
        <w:t>Rare cases of probiotic-related infections have been reported, necessitating caution in at-risk groups.</w:t>
      </w:r>
    </w:p>
    <w:p>
      <w:pPr>
        <w:pStyle w:val="ListBullet"/>
      </w:pPr>
      <w:r>
        <w:t>Consult healthcare providers regarding possible interactions with immunosuppressant medications.</w:t>
      </w:r>
    </w:p>
    <w:p>
      <w:pPr>
        <w:pStyle w:val="ListBullet"/>
      </w:pPr>
      <w:r>
        <w:t>Ensure products are from reputable manufacturers to reduce contamination risk.</w:t>
      </w:r>
    </w:p>
    <w:p>
      <w:pPr>
        <w:pStyle w:val="Heading1"/>
      </w:pPr>
      <w:r>
        <w:t>Common Misconceptions</w:t>
      </w:r>
    </w:p>
    <w:p>
      <w:r>
        <w:rPr>
          <w:b/>
        </w:rPr>
        <w:t xml:space="preserve">Misconception: </w:t>
      </w:r>
      <w:r>
        <w:t>All probiotic supplements have the same health benefits.</w:t>
      </w:r>
    </w:p>
    <w:p>
      <w:r>
        <w:rPr>
          <w:b/>
        </w:rPr>
        <w:t xml:space="preserve">Reality: </w:t>
      </w:r>
      <w:r>
        <w:t>Health benefits of probiotics are strain-specific and vary among products.</w:t>
      </w:r>
    </w:p>
    <w:p>
      <w:r>
        <w:rPr>
          <w:b/>
        </w:rPr>
        <w:t xml:space="preserve">Misconception: </w:t>
      </w:r>
      <w:r>
        <w:t>Probiotics can instantly cure digestive issues.</w:t>
      </w:r>
    </w:p>
    <w:p>
      <w:r>
        <w:rPr>
          <w:b/>
        </w:rPr>
        <w:t xml:space="preserve">Reality: </w:t>
      </w:r>
      <w:r>
        <w:t>Probiotic effects are gradual and depend on many factors, not instant healing.</w:t>
      </w:r>
    </w:p>
    <w:p>
      <w:r>
        <w:rPr>
          <w:b/>
        </w:rPr>
        <w:t xml:space="preserve">Misconception: </w:t>
      </w:r>
      <w:r>
        <w:t>Probiotics can replace a healthy diet.</w:t>
      </w:r>
    </w:p>
    <w:p>
      <w:r>
        <w:rPr>
          <w:b/>
        </w:rPr>
        <w:t xml:space="preserve">Reality: </w:t>
      </w:r>
      <w:r>
        <w:t>Probiotics complement, not replace, balanced nutrition and lifestyle.</w:t>
      </w:r>
    </w:p>
    <w:p>
      <w:r>
        <w:rPr>
          <w:b/>
        </w:rPr>
        <w:t xml:space="preserve">Misconception: </w:t>
      </w:r>
      <w:r>
        <w:t>Probiotics are completely risk-free for everyone.</w:t>
      </w:r>
    </w:p>
    <w:p>
      <w:r>
        <w:rPr>
          <w:b/>
        </w:rPr>
        <w:t xml:space="preserve">Reality: </w:t>
      </w:r>
      <w:r>
        <w:t>Some individuals, especially those immunocompromised, may face risks from probiotics.</w:t>
      </w:r>
    </w:p>
    <w:p>
      <w:pPr>
        <w:pStyle w:val="Heading1"/>
      </w:pPr>
      <w:r>
        <w:t>Clinical Pearls</w:t>
      </w:r>
    </w:p>
    <w:p>
      <w:pPr>
        <w:pStyle w:val="ListNumber"/>
      </w:pPr>
      <w:r>
        <w:t>Strain identification and CFU count are essential for probiotic efficacy assessment.</w:t>
      </w:r>
    </w:p>
    <w:p>
      <w:pPr>
        <w:pStyle w:val="ListNumber"/>
      </w:pPr>
      <w:r>
        <w:t>Evidence supports probiotics in preventing antibiotic-associated diarrhea in certain populations.</w:t>
      </w:r>
    </w:p>
    <w:p>
      <w:pPr>
        <w:pStyle w:val="ListNumber"/>
      </w:pPr>
      <w:r>
        <w:t>Quality control is a common challenge; dietary supplements are less regulated than drugs.</w:t>
      </w:r>
    </w:p>
    <w:p>
      <w:pPr>
        <w:pStyle w:val="ListNumber"/>
      </w:pPr>
      <w:r>
        <w:t>Dosing should be guided by clinical evidence specific to the indication and strain.</w:t>
      </w:r>
    </w:p>
    <w:p>
      <w:pPr>
        <w:pStyle w:val="ListNumber"/>
      </w:pPr>
      <w:r>
        <w:t>Probiotics may modulate the immune system, but effects depend on individual variability.</w:t>
      </w:r>
    </w:p>
    <w:p>
      <w:pPr>
        <w:pStyle w:val="ListNumber"/>
      </w:pPr>
      <w:r>
        <w:t>Not all probiotics survive passage through the stomach; enteric-coated formulations may improve delivery.</w:t>
      </w:r>
    </w:p>
    <w:p>
      <w:pPr>
        <w:pStyle w:val="ListNumber"/>
      </w:pPr>
      <w:r>
        <w:t>Patient education on expectations and correct use improves adherence and outcomes.</w:t>
      </w:r>
    </w:p>
    <w:p>
      <w:pPr>
        <w:pStyle w:val="ListNumber"/>
      </w:pPr>
      <w:r>
        <w:t>Prebiotics can enhance the effects of probiotics when used together as synbiotics.</w:t>
      </w:r>
    </w:p>
    <w:p>
      <w:pPr>
        <w:pStyle w:val="Heading1"/>
      </w:pPr>
      <w:r>
        <w:t>Key Takeaways</w:t>
      </w:r>
    </w:p>
    <w:p>
      <w:pPr>
        <w:pStyle w:val="ListBullet"/>
      </w:pPr>
      <w:r>
        <w:t>Probiotic supplements contain live beneficial microorganisms, mainly bacteria, intended to support gut and overall health.</w:t>
      </w:r>
    </w:p>
    <w:p>
      <w:pPr>
        <w:pStyle w:val="ListBullet"/>
      </w:pPr>
      <w:r>
        <w:t>The health benefits of probiotics are highly strain-specific and supported by varying levels of clinical evidence.</w:t>
      </w:r>
    </w:p>
    <w:p>
      <w:pPr>
        <w:pStyle w:val="ListBullet"/>
      </w:pPr>
      <w:r>
        <w:t>Common probiotic strains include Lactobacillus and Bifidobacterium species, plus Saccharomyces boulardii yeast.</w:t>
      </w:r>
    </w:p>
    <w:p>
      <w:pPr>
        <w:pStyle w:val="ListBullet"/>
      </w:pPr>
      <w:r>
        <w:t>Probiotics may aid in digestive health, immune modulation, and prevention of some gastrointestinal disorders.</w:t>
      </w:r>
    </w:p>
    <w:p>
      <w:pPr>
        <w:pStyle w:val="ListBullet"/>
      </w:pPr>
      <w:r>
        <w:t>Dosing depends on CFU count, strain, and clinical indication, often ranging from 1–100 billion CFU per day.</w:t>
      </w:r>
    </w:p>
    <w:p>
      <w:pPr>
        <w:pStyle w:val="ListBullet"/>
      </w:pPr>
      <w:r>
        <w:t>Probiotic supplements are generally safe for healthy individuals but require caution in immunocompromised persons.</w:t>
      </w:r>
    </w:p>
    <w:p>
      <w:pPr>
        <w:pStyle w:val="ListBullet"/>
      </w:pPr>
      <w:r>
        <w:t>Proper storage and handling are critical to maintain probiotic viability and effectiveness.</w:t>
      </w:r>
    </w:p>
    <w:p>
      <w:pPr>
        <w:pStyle w:val="ListBullet"/>
      </w:pPr>
      <w:r>
        <w:t>Probiotics differ from prebiotics and synbiotics; consumers should understand these distinctions when choosing supplements.</w:t>
      </w:r>
    </w:p>
    <w:p>
      <w:pPr>
        <w:pStyle w:val="Heading1"/>
      </w:pPr>
      <w:r>
        <w:t>Glossary</w:t>
      </w:r>
    </w:p>
    <w:p>
      <w:r>
        <w:rPr>
          <w:b/>
        </w:rPr>
        <w:t xml:space="preserve">Probiotics: </w:t>
      </w:r>
      <w:r>
        <w:t>Live microorganisms which, when administered in adequate amounts, confer a health benefit on the host.</w:t>
      </w:r>
    </w:p>
    <w:p>
      <w:r>
        <w:rPr>
          <w:b/>
        </w:rPr>
        <w:t xml:space="preserve">Colony-Forming Unit (CFU): </w:t>
      </w:r>
      <w:r>
        <w:t>A unit used to estimate the number of viable bacteria or fungal cells in a probiotic supplement.</w:t>
      </w:r>
    </w:p>
    <w:p>
      <w:r>
        <w:rPr>
          <w:b/>
        </w:rPr>
        <w:t xml:space="preserve">Lactobacillus: </w:t>
      </w:r>
      <w:r>
        <w:t>A genus of beneficial bacteria commonly used as probiotic strains to support gut health.</w:t>
      </w:r>
    </w:p>
    <w:p>
      <w:r>
        <w:rPr>
          <w:b/>
        </w:rPr>
        <w:t xml:space="preserve">Bifidobacterium: </w:t>
      </w:r>
      <w:r>
        <w:t>A genus of bacteria prominent in the human gut microbiota, often included in probiotic formulations.</w:t>
      </w:r>
    </w:p>
    <w:p>
      <w:r>
        <w:rPr>
          <w:b/>
        </w:rPr>
        <w:t xml:space="preserve">Saccharomyces boulardii: </w:t>
      </w:r>
      <w:r>
        <w:t>A beneficial yeast strain used as a probiotic to support digestive health.</w:t>
      </w:r>
    </w:p>
    <w:p>
      <w:r>
        <w:rPr>
          <w:b/>
        </w:rPr>
        <w:t xml:space="preserve">Microbiome: </w:t>
      </w:r>
      <w:r>
        <w:t>The community of microorganisms living in a specific environment, such as the human gut.</w:t>
      </w:r>
    </w:p>
    <w:p>
      <w:r>
        <w:rPr>
          <w:b/>
        </w:rPr>
        <w:t xml:space="preserve">Prebiotics: </w:t>
      </w:r>
      <w:r>
        <w:t>Non-digestible food components that selectively stimulate the growth or activity of beneficial microorganisms.</w:t>
      </w:r>
    </w:p>
    <w:p>
      <w:r>
        <w:rPr>
          <w:b/>
        </w:rPr>
        <w:t xml:space="preserve">Synbiotics: </w:t>
      </w:r>
      <w:r>
        <w:t>Products that combine probiotics and prebiotics to synergistically improve the gut microbial environment.</w:t>
      </w:r>
    </w:p>
    <w:p>
      <w:pPr>
        <w:pStyle w:val="Heading1"/>
      </w:pPr>
      <w:r>
        <w:t>Related Modules</w:t>
      </w:r>
    </w:p>
    <w:p>
      <w:pPr>
        <w:pStyle w:val="ListBullet"/>
      </w:pPr>
      <w:r>
        <w:t>SUP-101</w:t>
      </w:r>
    </w:p>
    <w:p>
      <w:pPr>
        <w:pStyle w:val="ListBullet"/>
      </w:pPr>
      <w:r>
        <w:t>SUP-147</w:t>
      </w:r>
    </w:p>
    <w:p>
      <w:pPr>
        <w:pStyle w:val="ListBullet"/>
      </w:pPr>
      <w:r>
        <w:t>NUT-055</w:t>
      </w:r>
    </w:p>
    <w:p>
      <w:pPr>
        <w:pStyle w:val="Heading1"/>
      </w:pPr>
      <w:r>
        <w:t>Illustration Specifications</w:t>
      </w:r>
    </w:p>
    <w:p>
      <w:pPr>
        <w:pStyle w:val="Heading2"/>
      </w:pPr>
      <w:r>
        <w:t>ILL-001 - Common Probiotic Strains</w:t>
      </w:r>
    </w:p>
    <w:p>
      <w:r>
        <w:t>Type: Infographic</w:t>
      </w:r>
    </w:p>
    <w:p>
      <w:r>
        <w:t>Visual listing and characteristics of common probiotic strains such as Lactobacillus and Bifidobacterium.</w:t>
      </w:r>
    </w:p>
    <w:p>
      <w:r>
        <w:t>Alt text: Diagram showing names and features of probiotic bacterial strains.</w:t>
      </w:r>
    </w:p>
    <w:p>
      <w:pPr>
        <w:pStyle w:val="Heading2"/>
      </w:pPr>
      <w:r>
        <w:t>ILL-002 - Mechanisms of Probiotic Action</w:t>
      </w:r>
    </w:p>
    <w:p>
      <w:r>
        <w:t>Type: Diagram</w:t>
      </w:r>
    </w:p>
    <w:p>
      <w:r>
        <w:t>Illustrates how probiotics interact with the gut lining, immune cells, and other microbes.</w:t>
      </w:r>
    </w:p>
    <w:p>
      <w:r>
        <w:t>Alt text: Flowchart of probiotic effects on gut epithelial cells and immune modulation.</w:t>
      </w:r>
    </w:p>
    <w:p>
      <w:pPr>
        <w:pStyle w:val="Heading2"/>
      </w:pPr>
      <w:r>
        <w:t>ILL-003 - Probiotic Supplement Forms</w:t>
      </w:r>
    </w:p>
    <w:p>
      <w:r>
        <w:t>Type: Photograph</w:t>
      </w:r>
    </w:p>
    <w:p>
      <w:r>
        <w:t>Shows various probiotic supplement commercial forms including capsules, powders, and liquids.</w:t>
      </w:r>
    </w:p>
    <w:p>
      <w:r>
        <w:t>Alt text: Photograph of different probiotic supplement products.</w:t>
      </w:r>
    </w:p>
    <w:p>
      <w:pPr>
        <w:pStyle w:val="Heading2"/>
      </w:pPr>
      <w:r>
        <w:t>ILL-004 - Differences Between Probiotics, Prebiotics, and Synbiotics</w:t>
      </w:r>
    </w:p>
    <w:p>
      <w:r>
        <w:t>Type: Conceptual Diagram</w:t>
      </w:r>
    </w:p>
    <w:p>
      <w:r>
        <w:t>Side-by-side comparison of probiotics, prebiotics, and synbiotics with examples and effects.</w:t>
      </w:r>
    </w:p>
    <w:p>
      <w:r>
        <w:t>Alt text: Diagram differentiating probiotics, prebiotics, and synbiotics in a table format.</w:t>
      </w:r>
    </w:p>
    <w:p>
      <w:pPr>
        <w:pStyle w:val="Heading1"/>
      </w:pPr>
      <w:r>
        <w:t>References</w:t>
      </w:r>
    </w:p>
    <w:p>
      <w:pPr>
        <w:pStyle w:val="ListBullet"/>
      </w:pPr>
      <w:r>
        <w:t>Expert consensus document: The International Scientific Association for Probiotics and Prebiotics consensus statement on the scope and appropriate use of the term probiotic | Hill C et al., ISAPP | 2014 | N/A | Unverified</w:t>
      </w:r>
    </w:p>
    <w:p>
      <w:pPr>
        <w:pStyle w:val="ListBullet"/>
      </w:pPr>
      <w:r>
        <w:t>Probiotics for the prevention and treatment of antibiotic-associated diarrhea: a systematic review and meta-analysis | Hempel S et al. | 2012 | Cochrane Database Syst Rev | Unverified</w:t>
      </w:r>
    </w:p>
    <w:p>
      <w:pPr>
        <w:pStyle w:val="ListBullet"/>
      </w:pPr>
      <w:r>
        <w:t>The role of probiotics in the treatment of irritable bowel syndrome: a systematic review | Didari T et al. | 2015 | J Gastroenterol Hepatol | Unverified</w:t>
      </w:r>
    </w:p>
    <w:p>
      <w:pPr>
        <w:pStyle w:val="ListBullet"/>
      </w:pPr>
      <w:r>
        <w:t>Safety of probiotics used to reduce risk and prevent or treat disease: a systematic review | Kopp-Hoolihan L | 2010 | Ann Pharmacother | Unverified</w:t>
      </w:r>
    </w:p>
    <w:p>
      <w:pPr>
        <w:pStyle w:val="ListBullet"/>
      </w:pPr>
      <w:r>
        <w:t>Probiotics and the gut microbiota in intestinal health and disease | O’Toole PW and Cooney JC | 2008 | Gastroenterology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