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NUT-073 - Basal Metabolic Rate</w:t>
      </w:r>
    </w:p>
    <w:p>
      <w:r>
        <w:rPr>
          <w:i/>
        </w:rPr>
        <w:t>What determines resting energy expenditure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Metabolism</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Consumers, Healthcare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basal metabolic rate, resting energy expenditure, metabolism, energy balance, calories, metabolic rate, thyroid function, body composition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Basal metabolic rate (BMR) refers to the amount of energy the body requires to maintain essential physiological functions at rest, such as breathing, circulation, and cellular metabolism. It represents the largest component of total daily energy expenditure for most individuals. BMR is influenced by factors including body size and composition, age, sex, genetics, and hormonal activity, particularly thyroid hormones. Measuring BMR requires controlled conditions such as fasting and full rest, and is typically performed in clinical or laboratory settings. BMR plays a practical role in understanding calorie needs for weight management and nutrition planning. Its estimation helps professionals tailor dietary and activity recommendations to maintain energy balance. However, BMR does not account for energy expenditure from physical activity or digestion, which together with BMR compose total daily energy expenditure. Concepts related to BMR include resting metabolic rate (RMR), which is similar but measured under less strict conditions, and metabolic adaptations that may occur with dieting or illness. Limitations of BMR include variability between individuals and potential inaccuracies if not measured under standardized conditions. This module addresses these elements and provides guidance for interpreting BMR in the context of health and metabolism.</w:t>
      </w:r>
    </w:p>
    <w:p>
      <w:pPr>
        <w:pStyle w:val="Heading1"/>
      </w:pPr>
      <w:r>
        <w:t>Customer Questions Answered</w:t>
      </w:r>
    </w:p>
    <w:p>
      <w:pPr>
        <w:pStyle w:val="ListBullet"/>
      </w:pPr>
      <w:r>
        <w:t>What is basal metabolic rate (BMR)?</w:t>
      </w:r>
    </w:p>
    <w:p>
      <w:pPr>
        <w:pStyle w:val="ListBullet"/>
      </w:pPr>
      <w:r>
        <w:t>How is BMR different from resting metabolic rate (RMR)?</w:t>
      </w:r>
    </w:p>
    <w:p>
      <w:pPr>
        <w:pStyle w:val="ListBullet"/>
      </w:pPr>
      <w:r>
        <w:t>What factors influence basal metabolic rate?</w:t>
      </w:r>
    </w:p>
    <w:p>
      <w:pPr>
        <w:pStyle w:val="ListBullet"/>
      </w:pPr>
      <w:r>
        <w:t>Why does BMR matter for weight management?</w:t>
      </w:r>
    </w:p>
    <w:p>
      <w:pPr>
        <w:pStyle w:val="ListBullet"/>
      </w:pPr>
      <w:r>
        <w:t>Can BMR be accurately measured at home?</w:t>
      </w:r>
    </w:p>
    <w:p>
      <w:pPr>
        <w:pStyle w:val="ListBullet"/>
      </w:pPr>
      <w:r>
        <w:t>How do age and gender affect BMR?</w:t>
      </w:r>
    </w:p>
    <w:p>
      <w:pPr>
        <w:pStyle w:val="ListBullet"/>
      </w:pPr>
      <w:r>
        <w:t>Does exercise change basal metabolic rate?</w:t>
      </w:r>
    </w:p>
    <w:p>
      <w:pPr>
        <w:pStyle w:val="ListBullet"/>
      </w:pPr>
      <w:r>
        <w:t>Are there health conditions that affect BMR?</w:t>
      </w:r>
    </w:p>
    <w:p>
      <w:pPr>
        <w:pStyle w:val="Heading1"/>
      </w:pPr>
      <w:r>
        <w:t>Learning Objectives</w:t>
      </w:r>
    </w:p>
    <w:p>
      <w:pPr>
        <w:pStyle w:val="ListBullet"/>
      </w:pPr>
      <w:r>
        <w:t>Define basal metabolic rate and its role in energy expenditure.</w:t>
      </w:r>
    </w:p>
    <w:p>
      <w:pPr>
        <w:pStyle w:val="ListBullet"/>
      </w:pPr>
      <w:r>
        <w:t>Identify major physiological and lifestyle factors influencing BMR.</w:t>
      </w:r>
    </w:p>
    <w:p>
      <w:pPr>
        <w:pStyle w:val="ListBullet"/>
      </w:pPr>
      <w:r>
        <w:t>Explain the difference between basal metabolic rate and resting metabolic rate.</w:t>
      </w:r>
    </w:p>
    <w:p>
      <w:pPr>
        <w:pStyle w:val="ListBullet"/>
      </w:pPr>
      <w:r>
        <w:t>Recognize the importance of BMR in weight management and nutrition.</w:t>
      </w:r>
    </w:p>
    <w:p>
      <w:pPr>
        <w:pStyle w:val="ListBullet"/>
      </w:pPr>
      <w:r>
        <w:t>Describe common methods and limitations of measuring BMR.</w:t>
      </w:r>
    </w:p>
    <w:p>
      <w:pPr>
        <w:pStyle w:val="ListBullet"/>
      </w:pPr>
      <w:r>
        <w:t>List clinical conditions and factors that alter BMR.</w:t>
      </w:r>
    </w:p>
    <w:p>
      <w:pPr>
        <w:pStyle w:val="ListBullet"/>
      </w:pPr>
      <w:r>
        <w:t>Address common misconceptions about BMR.</w:t>
      </w:r>
    </w:p>
    <w:p>
      <w:pPr>
        <w:pStyle w:val="ListBullet"/>
      </w:pPr>
      <w:r>
        <w:t>Apply practical guidance to interpret BMR values in everyday contexts.</w:t>
      </w:r>
    </w:p>
    <w:p>
      <w:pPr>
        <w:pStyle w:val="Heading1"/>
      </w:pPr>
      <w:r>
        <w:t>Definition</w:t>
      </w:r>
    </w:p>
    <w:p>
      <w:r>
        <w:t>Basal Metabolic Rate (BMR) is the amount of energy, expressed in calories, that the body requires to perform its most basic life-sustaining functions while at complete rest and in a fasting state.</w:t>
      </w:r>
    </w:p>
    <w:p>
      <w:pPr>
        <w:pStyle w:val="Heading1"/>
      </w:pPr>
      <w:r>
        <w:t>Why This Matters</w:t>
      </w:r>
    </w:p>
    <w:p>
      <w:r>
        <w:t>Understanding basal metabolic rate helps individuals and healthcare providers estimate daily energy requirements, which is critical for designing effective nutrition plans, managing weight, and evaluating metabolic health. Knowing the factors that influence BMR also aids in recognizing changes related to aging, disease, or lifestyle.</w:t>
      </w:r>
    </w:p>
    <w:p>
      <w:pPr>
        <w:pStyle w:val="Heading1"/>
      </w:pPr>
      <w:r>
        <w:t>What Is Basal Metabolic Rate?</w:t>
      </w:r>
    </w:p>
    <w:p>
      <w:r>
        <w:t>Basal metabolic rate is the minimum amount of energy needed for basic physiological functions, such as breathing, circulation, and maintaining body temperature, measured when a person is at complete physical and mental rest, typically after fasting for 12 hours. It differs from total daily energy expenditure, which also includes calories used during physical activity and digestion.</w:t>
      </w:r>
    </w:p>
    <w:p>
      <w:pPr>
        <w:pStyle w:val="Heading1"/>
      </w:pPr>
      <w:r>
        <w:t>Factors Influencing Basal Metabolic Rate</w:t>
      </w:r>
    </w:p>
    <w:p>
      <w:r>
        <w:t>Several factors impact BMR, including body size and composition (muscle burns more calories than fat), age (BMR decreases with age), sex (men generally have higher BMR), genetics, hormone levels (especially thyroid hormones), and environmental temperature. Illness and stress can also alter metabolic rate.</w:t>
      </w:r>
    </w:p>
    <w:p>
      <w:pPr>
        <w:pStyle w:val="Heading1"/>
      </w:pPr>
      <w:r>
        <w:t>Basal Metabolic Rate vs. Resting Metabolic Rate</w:t>
      </w:r>
    </w:p>
    <w:p>
      <w:r>
        <w:t>Resting metabolic rate (RMR) is often used interchangeably with BMR but has important differences. RMR is measured under less strict conditions—usually after rest but not necessarily fasting—and tends to be slightly higher than BMR. RMR is more practical for typical assessments outside research settings.</w:t>
      </w:r>
    </w:p>
    <w:p>
      <w:pPr>
        <w:pStyle w:val="Heading1"/>
      </w:pPr>
      <w:r>
        <w:t>Importance of BMR in Weight Management</w:t>
      </w:r>
    </w:p>
    <w:p>
      <w:r>
        <w:t>Since BMR accounts for the largest portion of daily calorie consumption, understanding it can aid weight loss or gain strategies. Consuming fewer calories than BMR plus activity needs results in weight loss, while exceeding them leads to weight gain. Accurate knowledge helps tailor nutrition and exercise programs effectively.</w:t>
      </w:r>
    </w:p>
    <w:p>
      <w:pPr>
        <w:pStyle w:val="Heading1"/>
      </w:pPr>
      <w:r>
        <w:t>Methods of Measuring Basal Metabolic Rate</w:t>
      </w:r>
    </w:p>
    <w:p>
      <w:r>
        <w:t>BMR measurement requires indirect calorimetry, which estimates energy expenditure by assessing oxygen consumption and carbon dioxide production under controlled conditions. Predictive equations, such as the Harris-Benedict or Mifflin-St Jeor formulas, estimate BMR using variables like age, sex, height, and weight but may be less precise.</w:t>
      </w:r>
    </w:p>
    <w:p>
      <w:pPr>
        <w:pStyle w:val="Heading1"/>
      </w:pPr>
      <w:r>
        <w:t>Limitations and Considerations When Using BMR</w:t>
      </w:r>
    </w:p>
    <w:p>
      <w:r>
        <w:t>BMR values vary widely between individuals and can be influenced by temporary factors like recent illness, medications, or hormonal changes. Measurements must be done under specific conditions for accuracy. Predictive formulas provide estimates but can misclassify needs for some people, especially those with unusual body composition or health states.</w:t>
      </w:r>
    </w:p>
    <w:p>
      <w:pPr>
        <w:pStyle w:val="Heading1"/>
      </w:pPr>
      <w:r>
        <w:t>Clinical Conditions That Affect Basal Metabolic Rate</w:t>
      </w:r>
    </w:p>
    <w:p>
      <w:r>
        <w:t>Certain health conditions impact BMR. Hyperthyroidism can increase it, causing weight loss despite normal or increased appetite. Hypothyroidism lowers BMR, potentially causing weight gain. Other factors include fever, infection, malnutrition, and hormonal disorders. Awareness aids diagnosis and treatment planning.</w:t>
      </w:r>
    </w:p>
    <w:p>
      <w:pPr>
        <w:pStyle w:val="Heading1"/>
      </w:pPr>
      <w:r>
        <w:t>Myths and Facts About Basal Metabolic Rate</w:t>
      </w:r>
    </w:p>
    <w:p>
      <w:r>
        <w:t>Myths include the belief that metabolism cannot change, or that small changes in BMR will directly cause large weight changes. In reality, lifestyle changes, muscle building, and some medical conditions influence BMR. Misinterpretations can lead to frustration in weight management. Educating about realistic expectations is important.</w:t>
      </w:r>
    </w:p>
    <w:p>
      <w:pPr>
        <w:pStyle w:val="Heading1"/>
      </w:pPr>
      <w:r>
        <w:t>Practical Guidance</w:t>
      </w:r>
    </w:p>
    <w:p>
      <w:pPr>
        <w:pStyle w:val="ListBullet"/>
      </w:pPr>
      <w:r>
        <w:t>Use BMR estimates as a starting point for daily calorie needs, then adjust based on physical activity and individual response.</w:t>
      </w:r>
    </w:p>
    <w:p>
      <w:pPr>
        <w:pStyle w:val="ListBullet"/>
      </w:pPr>
      <w:r>
        <w:t>Understand that BMR tends to decrease with age and inactivity; maintaining muscle mass can help mitigate this decline.</w:t>
      </w:r>
    </w:p>
    <w:p>
      <w:pPr>
        <w:pStyle w:val="ListBullet"/>
      </w:pPr>
      <w:r>
        <w:t>Avoid relying solely on internet calculators; consider professional assessments when possible, especially in clinical or weight management settings.</w:t>
      </w:r>
    </w:p>
    <w:p>
      <w:pPr>
        <w:pStyle w:val="ListBullet"/>
      </w:pPr>
      <w:r>
        <w:t>Be cautious when interpreting small changes in estimated BMR over short time periods; they may reflect measurement variability.</w:t>
      </w:r>
    </w:p>
    <w:p>
      <w:pPr>
        <w:pStyle w:val="ListBullet"/>
      </w:pPr>
      <w:r>
        <w:t>Consider thyroid function testing if unexplained changes in weight or energy levels occur, as these can influence BMR.</w:t>
      </w:r>
    </w:p>
    <w:p>
      <w:pPr>
        <w:pStyle w:val="ListBullet"/>
      </w:pPr>
      <w:r>
        <w:t>Recognize that illness, stress, and medications can transiently affect metabolic rate, altering energy needs.</w:t>
      </w:r>
    </w:p>
    <w:p>
      <w:pPr>
        <w:pStyle w:val="ListBullet"/>
      </w:pPr>
      <w:r>
        <w:t>Do not expect rapid weight changes based only on BMR modifications; lifestyle and overall energy balance are key.</w:t>
      </w:r>
    </w:p>
    <w:p>
      <w:pPr>
        <w:pStyle w:val="ListBullet"/>
      </w:pPr>
      <w:r>
        <w:t>Educate patients or clients on the difference between BMR and total energy expenditure to prevent misconceptions.</w:t>
      </w:r>
    </w:p>
    <w:p>
      <w:pPr>
        <w:pStyle w:val="Heading1"/>
      </w:pPr>
      <w:r>
        <w:t>Safety Notes</w:t>
      </w:r>
    </w:p>
    <w:p>
      <w:pPr>
        <w:pStyle w:val="ListBullet"/>
      </w:pPr>
      <w:r>
        <w:t>Do not attempt to measure BMR using unvalidated devices or methods at home as results may be inaccurate and misleading.</w:t>
      </w:r>
    </w:p>
    <w:p>
      <w:pPr>
        <w:pStyle w:val="ListBullet"/>
      </w:pPr>
      <w:r>
        <w:t>Avoid extreme calorie restriction below basal metabolic rate to prevent negative health effects such as nutrient deficiencies and metabolic slowdown.</w:t>
      </w:r>
    </w:p>
    <w:p>
      <w:pPr>
        <w:pStyle w:val="ListBullet"/>
      </w:pPr>
      <w:r>
        <w:t>Consult healthcare providers before making significant changes to diet or exercise based on BMR estimations, especially if underlying health conditions exist.</w:t>
      </w:r>
    </w:p>
    <w:p>
      <w:pPr>
        <w:pStyle w:val="ListBullet"/>
      </w:pPr>
      <w:r>
        <w:t>Be cautious interpreting BMR values in individuals with endocrine disorders; medical evaluation may be necessary.</w:t>
      </w:r>
    </w:p>
    <w:p>
      <w:pPr>
        <w:pStyle w:val="ListBullet"/>
      </w:pPr>
      <w:r>
        <w:t>Avoid overemphasizing BMR alone in weight loss efforts; balanced nutrition and physical activity remain essential.</w:t>
      </w:r>
    </w:p>
    <w:p>
      <w:pPr>
        <w:pStyle w:val="Heading1"/>
      </w:pPr>
      <w:r>
        <w:t>Common Misconceptions</w:t>
      </w:r>
    </w:p>
    <w:p>
      <w:r>
        <w:rPr>
          <w:b/>
        </w:rPr>
        <w:t xml:space="preserve">Misconception: </w:t>
      </w:r>
      <w:r>
        <w:t>Basal metabolic rate is the same for everyone of the same age and size.</w:t>
      </w:r>
    </w:p>
    <w:p>
      <w:r>
        <w:rPr>
          <w:b/>
        </w:rPr>
        <w:t xml:space="preserve">Reality: </w:t>
      </w:r>
      <w:r>
        <w:t>BMR varies significantly among individuals due to genetics, body composition, hormone levels, and health status.</w:t>
      </w:r>
    </w:p>
    <w:p>
      <w:r>
        <w:rPr>
          <w:b/>
        </w:rPr>
        <w:t xml:space="preserve">Misconception: </w:t>
      </w:r>
      <w:r>
        <w:t>You can dramatically increase your BMR through diet or supplements alone.</w:t>
      </w:r>
    </w:p>
    <w:p>
      <w:r>
        <w:rPr>
          <w:b/>
        </w:rPr>
        <w:t xml:space="preserve">Reality: </w:t>
      </w:r>
      <w:r>
        <w:t>While some lifestyle factors and hormones influence BMR, substantial increases typically require muscle gain or medical treatment.</w:t>
      </w:r>
    </w:p>
    <w:p>
      <w:r>
        <w:rPr>
          <w:b/>
        </w:rPr>
        <w:t xml:space="preserve">Misconception: </w:t>
      </w:r>
      <w:r>
        <w:t>Eating late at night boosts BMR and helps burn more calories.</w:t>
      </w:r>
    </w:p>
    <w:p>
      <w:r>
        <w:rPr>
          <w:b/>
        </w:rPr>
        <w:t xml:space="preserve">Reality: </w:t>
      </w:r>
      <w:r>
        <w:t>Meal timing has minimal impact on BMR; total calorie intake and expenditure are more important for weight management.</w:t>
      </w:r>
    </w:p>
    <w:p>
      <w:r>
        <w:rPr>
          <w:b/>
        </w:rPr>
        <w:t xml:space="preserve">Misconception: </w:t>
      </w:r>
      <w:r>
        <w:t>Metabolism is the sole factor determining body weight.</w:t>
      </w:r>
    </w:p>
    <w:p>
      <w:r>
        <w:rPr>
          <w:b/>
        </w:rPr>
        <w:t xml:space="preserve">Reality: </w:t>
      </w:r>
      <w:r>
        <w:t>Weight is influenced by total energy balance including calories consumed, physical activity, and metabolism.</w:t>
      </w:r>
    </w:p>
    <w:p>
      <w:pPr>
        <w:pStyle w:val="Heading1"/>
      </w:pPr>
      <w:r>
        <w:t>Clinical Pearls</w:t>
      </w:r>
    </w:p>
    <w:p>
      <w:pPr>
        <w:pStyle w:val="ListNumber"/>
      </w:pPr>
      <w:r>
        <w:t>Muscle mass is the most modifiable factor influencing basal metabolic rate, highlighting the importance of strength training.</w:t>
      </w:r>
    </w:p>
    <w:p>
      <w:pPr>
        <w:pStyle w:val="ListNumber"/>
      </w:pPr>
      <w:r>
        <w:t>Thyroid function tests are valuable when unexpected changes in metabolism or weight occur.</w:t>
      </w:r>
    </w:p>
    <w:p>
      <w:pPr>
        <w:pStyle w:val="ListNumber"/>
      </w:pPr>
      <w:r>
        <w:t>BMR naturally declines with age; preserving lean body mass can attenuate this decline.</w:t>
      </w:r>
    </w:p>
    <w:p>
      <w:pPr>
        <w:pStyle w:val="ListNumber"/>
      </w:pPr>
      <w:r>
        <w:t>Indirect calorimetry remains the gold standard for BMR measurement but is not commonly available outside clinical settings.</w:t>
      </w:r>
    </w:p>
    <w:p>
      <w:pPr>
        <w:pStyle w:val="ListNumber"/>
      </w:pPr>
      <w:r>
        <w:t>Predictive equations are useful tools but should be interpreted with awareness of their limitations.</w:t>
      </w:r>
    </w:p>
    <w:p>
      <w:pPr>
        <w:pStyle w:val="Heading1"/>
      </w:pPr>
      <w:r>
        <w:t>Key Takeaways</w:t>
      </w:r>
    </w:p>
    <w:p>
      <w:pPr>
        <w:pStyle w:val="ListBullet"/>
      </w:pPr>
      <w:r>
        <w:t>Basal metabolic rate accounts for most daily energy expenditure at rest and is vital for understanding energy needs.</w:t>
      </w:r>
    </w:p>
    <w:p>
      <w:pPr>
        <w:pStyle w:val="ListBullet"/>
      </w:pPr>
      <w:r>
        <w:t>BMR is affected by body composition, age, sex, genetics, and hormonal status.</w:t>
      </w:r>
    </w:p>
    <w:p>
      <w:pPr>
        <w:pStyle w:val="ListBullet"/>
      </w:pPr>
      <w:r>
        <w:t>Resting metabolic rate is a related but less strict measurement commonly used in practice.</w:t>
      </w:r>
    </w:p>
    <w:p>
      <w:pPr>
        <w:pStyle w:val="ListBullet"/>
      </w:pPr>
      <w:r>
        <w:t>Accurate BMR assessment aids nutrition planning and weight management but requires proper conditions.</w:t>
      </w:r>
    </w:p>
    <w:p>
      <w:pPr>
        <w:pStyle w:val="ListBullet"/>
      </w:pPr>
      <w:r>
        <w:t>Clinical conditions like thyroid disorders can significantly alter basal metabolic rate.</w:t>
      </w:r>
    </w:p>
    <w:p>
      <w:pPr>
        <w:pStyle w:val="ListBullet"/>
      </w:pPr>
      <w:r>
        <w:t>Many common beliefs about metabolism are oversimplified or incorrect.</w:t>
      </w:r>
    </w:p>
    <w:p>
      <w:pPr>
        <w:pStyle w:val="ListBullet"/>
      </w:pPr>
      <w:r>
        <w:t>Maintaining muscle and healthy lifestyle habits supports optimal metabolic rate.</w:t>
      </w:r>
    </w:p>
    <w:p>
      <w:pPr>
        <w:pStyle w:val="ListBullet"/>
      </w:pPr>
      <w:r>
        <w:t>BMR is a component, not the sole determinant, of overall energy balance and weight control.</w:t>
      </w:r>
    </w:p>
    <w:p>
      <w:pPr>
        <w:pStyle w:val="Heading1"/>
      </w:pPr>
      <w:r>
        <w:t>Glossary</w:t>
      </w:r>
    </w:p>
    <w:p>
      <w:r>
        <w:rPr>
          <w:b/>
        </w:rPr>
        <w:t xml:space="preserve">Basal Metabolic Rate (BMR): </w:t>
      </w:r>
      <w:r>
        <w:t>The amount of energy expended while at complete rest in a neutrally temperate environment, in the post-absorptive state.</w:t>
      </w:r>
    </w:p>
    <w:p>
      <w:r>
        <w:rPr>
          <w:b/>
        </w:rPr>
        <w:t xml:space="preserve">Resting Metabolic Rate (RMR): </w:t>
      </w:r>
      <w:r>
        <w:t>The energy expenditure of a person at rest in a comfortable environment but without the strict fasting and rest conditions required for BMR.</w:t>
      </w:r>
    </w:p>
    <w:p>
      <w:r>
        <w:rPr>
          <w:b/>
        </w:rPr>
        <w:t xml:space="preserve">Indirect Calorimetry: </w:t>
      </w:r>
      <w:r>
        <w:t>A method to calculate energy expenditure by measuring oxygen consumption and carbon dioxide production.</w:t>
      </w:r>
    </w:p>
    <w:p>
      <w:r>
        <w:rPr>
          <w:b/>
        </w:rPr>
        <w:t xml:space="preserve">Thyroid Hormones: </w:t>
      </w:r>
      <w:r>
        <w:t>Hormones produced by the thyroid gland that regulate metabolism, including thyroxine (T4) and triiodothyronine (T3).</w:t>
      </w:r>
    </w:p>
    <w:p>
      <w:r>
        <w:rPr>
          <w:b/>
        </w:rPr>
        <w:t xml:space="preserve">Muscle Mass: </w:t>
      </w:r>
      <w:r>
        <w:t>The amount of muscle tissue in the body, which influences metabolic rate due to its higher energy consumption compared to fat tissue.</w:t>
      </w:r>
    </w:p>
    <w:p>
      <w:pPr>
        <w:pStyle w:val="Heading1"/>
      </w:pPr>
      <w:r>
        <w:t>Related Modules</w:t>
      </w:r>
    </w:p>
    <w:p>
      <w:pPr>
        <w:pStyle w:val="ListBullet"/>
      </w:pPr>
      <w:r>
        <w:t>NUT-012 Energy Balance Basics</w:t>
      </w:r>
    </w:p>
    <w:p>
      <w:pPr>
        <w:pStyle w:val="ListBullet"/>
      </w:pPr>
      <w:r>
        <w:t>NUT-034 Thyroid Function and Metabolism</w:t>
      </w:r>
    </w:p>
    <w:p>
      <w:pPr>
        <w:pStyle w:val="ListBullet"/>
      </w:pPr>
      <w:r>
        <w:t>NUT-058 Body Composition and Health</w:t>
      </w:r>
    </w:p>
    <w:p>
      <w:pPr>
        <w:pStyle w:val="Heading1"/>
      </w:pPr>
      <w:r>
        <w:t>Illustration Specifications</w:t>
      </w:r>
    </w:p>
    <w:p>
      <w:pPr>
        <w:pStyle w:val="Heading2"/>
      </w:pPr>
      <w:r>
        <w:t>ILL-001 - Energy Expenditure Components</w:t>
      </w:r>
    </w:p>
    <w:p>
      <w:r>
        <w:t>Type: Diagram</w:t>
      </w:r>
    </w:p>
    <w:p>
      <w:r>
        <w:t>Diagram illustrating the components of total daily energy expenditure, emphasizing basal metabolic rate as the largest component.</w:t>
      </w:r>
    </w:p>
    <w:p>
      <w:r>
        <w:t>Alt text: Diagram showing basal metabolic rate as the largest part of daily energy expenditure alongside physical activity and digestion.</w:t>
      </w:r>
    </w:p>
    <w:p>
      <w:pPr>
        <w:pStyle w:val="Heading2"/>
      </w:pPr>
      <w:r>
        <w:t>ILL-002 - Factors Influencing Basal Metabolic Rate</w:t>
      </w:r>
    </w:p>
    <w:p>
      <w:r>
        <w:t>Type: Infographic</w:t>
      </w:r>
    </w:p>
    <w:p>
      <w:r>
        <w:t>Infographic listing factors that affect BMR including age, sex, muscle mass, and thyroid hormones.</w:t>
      </w:r>
    </w:p>
    <w:p>
      <w:r>
        <w:t>Alt text: Infographic showing how age, sex, muscle mass, and hormones influence basal metabolic rate.</w:t>
      </w:r>
    </w:p>
    <w:p>
      <w:pPr>
        <w:pStyle w:val="Heading2"/>
      </w:pPr>
      <w:r>
        <w:t>ILL-003 - Comparing BMR and RMR</w:t>
      </w:r>
    </w:p>
    <w:p>
      <w:r>
        <w:t>Type: Table</w:t>
      </w:r>
    </w:p>
    <w:p>
      <w:r>
        <w:t>Table comparing basal metabolic rate and resting metabolic rate, highlighting differences in measurement conditions and values.</w:t>
      </w:r>
    </w:p>
    <w:p>
      <w:r>
        <w:t>Alt text: Table comparing definitions and measurement conditions of BMR and RMR.</w:t>
      </w:r>
    </w:p>
    <w:p>
      <w:pPr>
        <w:pStyle w:val="Heading2"/>
      </w:pPr>
      <w:r>
        <w:t>ILL-004 - Effect of Muscle Mass on BMR</w:t>
      </w:r>
    </w:p>
    <w:p>
      <w:r>
        <w:t>Type: Graph</w:t>
      </w:r>
    </w:p>
    <w:p>
      <w:r>
        <w:t>Graph showing relationship between muscle mass and basal metabolic rate across different age groups.</w:t>
      </w:r>
    </w:p>
    <w:p>
      <w:r>
        <w:t>Alt text: Graph showing that higher muscle mass correlates with higher basal metabolic rate in various adult age groups.</w:t>
      </w:r>
    </w:p>
    <w:p>
      <w:pPr>
        <w:pStyle w:val="Heading1"/>
      </w:pPr>
      <w:r>
        <w:t>References</w:t>
      </w:r>
    </w:p>
    <w:p>
      <w:pPr>
        <w:pStyle w:val="ListBullet"/>
      </w:pPr>
      <w:r>
        <w:t>Energy Balance and Metabolism | National Institutes of Health | 2022 | N/A | unverified</w:t>
      </w:r>
    </w:p>
    <w:p>
      <w:pPr>
        <w:pStyle w:val="ListBullet"/>
      </w:pPr>
      <w:r>
        <w:t>Principles of Human Nutrition | Textbook of Nutritional Science | 2021 | N/A | unverified</w:t>
      </w:r>
    </w:p>
    <w:p>
      <w:pPr>
        <w:pStyle w:val="ListBullet"/>
      </w:pPr>
      <w:r>
        <w:t>Thyroid Hormones and Metabolism | Endocrine Society | 2023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