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CHD-058 - Headaches in Children</w:t>
      </w:r>
    </w:p>
    <w:p>
      <w:r>
        <w:rPr>
          <w:i/>
        </w:rPr>
        <w:t>Common causes, home care principles, red flags, and when professional evaluation matters for headaches in children.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Children and Adolescents</w:t>
            </w:r>
          </w:p>
        </w:tc>
      </w:tr>
      <w:tr>
        <w:tc>
          <w:tcPr>
            <w:tcW w:type="dxa" w:w="4968"/>
          </w:tcPr>
          <w:p>
            <w:r>
              <w:rPr>
                <w:b/>
              </w:rPr>
              <w:t>Category</w:t>
            </w:r>
          </w:p>
        </w:tc>
        <w:tc>
          <w:tcPr>
            <w:tcW w:type="dxa" w:w="4968"/>
          </w:tcPr>
          <w:p>
            <w:r>
              <w:t>Common Health Issues</w:t>
            </w:r>
          </w:p>
        </w:tc>
      </w:tr>
      <w:tr>
        <w:tc>
          <w:tcPr>
            <w:tcW w:type="dxa" w:w="4968"/>
          </w:tcPr>
          <w:p>
            <w:r>
              <w:rPr>
                <w:b/>
              </w:rPr>
              <w:t>SOM stages</w:t>
            </w:r>
          </w:p>
        </w:tc>
        <w:tc>
          <w:tcPr>
            <w:tcW w:type="dxa" w:w="4968"/>
          </w:tcPr>
          <w:p>
            <w:r>
              <w:t>Screening, Symptom Awareness, Initial Care, Referral</w:t>
            </w:r>
          </w:p>
        </w:tc>
      </w:tr>
      <w:tr>
        <w:tc>
          <w:tcPr>
            <w:tcW w:type="dxa" w:w="4968"/>
          </w:tcPr>
          <w:p>
            <w:r>
              <w:rPr>
                <w:b/>
              </w:rPr>
              <w:t>Audience</w:t>
            </w:r>
          </w:p>
        </w:tc>
        <w:tc>
          <w:tcPr>
            <w:tcW w:type="dxa" w:w="4968"/>
          </w:tcPr>
          <w:p>
            <w:r>
              <w:t>Parents, Caregivers, Pediatric Healthcare Providers, School Nurses, Health Educators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headache, children, pediatric, migraine, tension headache, home care, red flags, neurological symptoms, fever, professional evaluation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Headaches in children are a common neurological complaint with a variety of causes ranging from benign to potentially serious. Pediatric headaches can manifest due to primary headache disorders such as migraines and tension-type headaches, or secondary to other conditions like infections, dehydration, vision issues, or trauma. The physiology involves complex interactions of neurological pathways, vascular changes, and environmental triggers, which may differ from adult headache patterns. Understanding headache mechanisms in children is crucial for effective management and reassurance. Home care focusing on hydration, rest, and headache-friendly environments can often alleviate symptoms. However, recognizing red flags such as abrupt onset, altered consciousness, neurological deficits, or systemic symptoms (e.g., fever, vomiting) is critical to prompt medical evaluation. Common synonyms include pediatric headache, childhood migraine, and cephalalgia in children. Limitations in current knowledge include difficulties in obtaining accurate histories from younger patients and distinguishing benign from serious causes solely on clinical grounds. Safety considerations emphasize avoiding unnecessary medication use and ensuring prompt referral to healthcare providers when warning signs appear. This module synthesizes current evidence and practical guidance for caregivers and professionals managing headaches in children.</w:t>
      </w:r>
    </w:p>
    <w:p>
      <w:pPr>
        <w:pStyle w:val="Heading1"/>
      </w:pPr>
      <w:r>
        <w:t>Customer Questions Answered</w:t>
      </w:r>
    </w:p>
    <w:p>
      <w:pPr>
        <w:pStyle w:val="ListBullet"/>
      </w:pPr>
      <w:r>
        <w:t>What are common causes of headaches in children?</w:t>
      </w:r>
    </w:p>
    <w:p>
      <w:pPr>
        <w:pStyle w:val="ListBullet"/>
      </w:pPr>
      <w:r>
        <w:t>How can I tell if my child's headache is serious?</w:t>
      </w:r>
    </w:p>
    <w:p>
      <w:pPr>
        <w:pStyle w:val="ListBullet"/>
      </w:pPr>
      <w:r>
        <w:t>What home care measures can help relieve children's headaches?</w:t>
      </w:r>
    </w:p>
    <w:p>
      <w:pPr>
        <w:pStyle w:val="ListBullet"/>
      </w:pPr>
      <w:r>
        <w:t>When should I take my child to see a doctor for headaches?</w:t>
      </w:r>
    </w:p>
    <w:p>
      <w:pPr>
        <w:pStyle w:val="ListBullet"/>
      </w:pPr>
      <w:r>
        <w:t>What is the difference between tension headaches and migraines in kids?</w:t>
      </w:r>
    </w:p>
    <w:p>
      <w:pPr>
        <w:pStyle w:val="ListBullet"/>
      </w:pPr>
      <w:r>
        <w:t>Can dehydration cause headaches in children?</w:t>
      </w:r>
    </w:p>
    <w:p>
      <w:pPr>
        <w:pStyle w:val="ListBullet"/>
      </w:pPr>
      <w:r>
        <w:t>Are headaches a sign of a brain tumor in children?</w:t>
      </w:r>
    </w:p>
    <w:p>
      <w:pPr>
        <w:pStyle w:val="ListBullet"/>
      </w:pPr>
      <w:r>
        <w:t>How does stress affect children's headaches?</w:t>
      </w:r>
    </w:p>
    <w:p>
      <w:pPr>
        <w:pStyle w:val="ListBullet"/>
      </w:pPr>
      <w:r>
        <w:t>What symptoms accompanying a headache warrant emergency care?</w:t>
      </w:r>
    </w:p>
    <w:p>
      <w:pPr>
        <w:pStyle w:val="ListBullet"/>
      </w:pPr>
      <w:r>
        <w:t>Can children get cluster headaches?</w:t>
      </w:r>
    </w:p>
    <w:p>
      <w:pPr>
        <w:pStyle w:val="ListBullet"/>
      </w:pPr>
      <w:r>
        <w:t>What role do vision problems play in children's headaches?</w:t>
      </w:r>
    </w:p>
    <w:p>
      <w:pPr>
        <w:pStyle w:val="ListBullet"/>
      </w:pPr>
      <w:r>
        <w:t>Is medicine always needed to treat children's headaches?</w:t>
      </w:r>
    </w:p>
    <w:p>
      <w:pPr>
        <w:pStyle w:val="Heading1"/>
      </w:pPr>
      <w:r>
        <w:t>Learning Objectives</w:t>
      </w:r>
    </w:p>
    <w:p>
      <w:pPr>
        <w:pStyle w:val="ListBullet"/>
      </w:pPr>
      <w:r>
        <w:t>Identify common causes and types of headaches in children.</w:t>
      </w:r>
    </w:p>
    <w:p>
      <w:pPr>
        <w:pStyle w:val="ListBullet"/>
      </w:pPr>
      <w:r>
        <w:t>Understand the physiology and mechanisms underlying pediatric headaches.</w:t>
      </w:r>
    </w:p>
    <w:p>
      <w:pPr>
        <w:pStyle w:val="ListBullet"/>
      </w:pPr>
      <w:r>
        <w:t>Recognize red flag symptoms requiring urgent medical attention.</w:t>
      </w:r>
    </w:p>
    <w:p>
      <w:pPr>
        <w:pStyle w:val="ListBullet"/>
      </w:pPr>
      <w:r>
        <w:t>Implement effective home care strategies for managing headaches.</w:t>
      </w:r>
    </w:p>
    <w:p>
      <w:pPr>
        <w:pStyle w:val="ListBullet"/>
      </w:pPr>
      <w:r>
        <w:t>Differentiate between primary and secondary headaches in children.</w:t>
      </w:r>
    </w:p>
    <w:p>
      <w:pPr>
        <w:pStyle w:val="ListBullet"/>
      </w:pPr>
      <w:r>
        <w:t>Understand the safety considerations in medicinal and non-medicinal treatments.</w:t>
      </w:r>
    </w:p>
    <w:p>
      <w:pPr>
        <w:pStyle w:val="ListBullet"/>
      </w:pPr>
      <w:r>
        <w:t>Address common misconceptions about headaches in children.</w:t>
      </w:r>
    </w:p>
    <w:p>
      <w:pPr>
        <w:pStyle w:val="ListBullet"/>
      </w:pPr>
      <w:r>
        <w:t>Know when professional evaluation and referral are necessary.</w:t>
      </w:r>
    </w:p>
    <w:p>
      <w:pPr>
        <w:pStyle w:val="Heading1"/>
      </w:pPr>
      <w:r>
        <w:t>Definition</w:t>
      </w:r>
    </w:p>
    <w:p>
      <w:r>
        <w:t>A headache in children refers to pain or discomfort occurring anywhere in the head or upper neck region. Pediatric headaches encompass a heterogeneous group of conditions characterized by episodic or chronic head pain. Common primary headaches include migraine and tension-type headaches; secondary headaches result from other conditions such as infections, trauma, or systemic illness.</w:t>
      </w:r>
    </w:p>
    <w:p>
      <w:pPr>
        <w:pStyle w:val="Heading1"/>
      </w:pPr>
      <w:r>
        <w:t>Why This Matters</w:t>
      </w:r>
    </w:p>
    <w:p>
      <w:r>
        <w:t>Headaches are among the top causes of discomfort and school absenteeism in children. Early recognition and appropriate management can improve quality of life and prevent unnecessary anxiety and medical interventions. While most headaches are benign, some represent serious health issues needing urgent attention. Educating caregivers and children on effective home care and warning signs empowers timely and safe management.</w:t>
      </w:r>
    </w:p>
    <w:p>
      <w:pPr>
        <w:pStyle w:val="Heading1"/>
      </w:pPr>
      <w:r>
        <w:t>Common Causes of Headaches in Children</w:t>
      </w:r>
    </w:p>
    <w:p>
      <w:r>
        <w:t>Headaches in children may arise from various causes. Primary headaches include migraine—a neurological disorder causing recurrent, often throbbing head pain associated with nausea, light and sound sensitivity—and tension-type headaches characterized by steady, bilateral pressure or tightness. Secondary headaches result from factors such as viral or bacterial infections (e.g., sinusitis, meningitis), dehydration, vision problems (e.g., uncorrected refractive errors), trauma or head injury, medication overuse, and environmental triggers like noise or poor posture. Hormonal changes during puberty can also increase headache risk. Understanding these etiologies helps target appropriate treatment and prevention.</w:t>
      </w:r>
    </w:p>
    <w:p>
      <w:pPr>
        <w:pStyle w:val="Heading1"/>
      </w:pPr>
      <w:r>
        <w:t>Physiology and Mechanisms Underlying Pediatric Headaches</w:t>
      </w:r>
    </w:p>
    <w:p>
      <w:r>
        <w:t>The neurological mechanisms of headaches in children involve activation of the trigeminovascular system, central nervous system sensitization, and the release of neuropeptides leading to inflammation and vascular changes. Migraines involve cortical spreading depression and alterations in brainstem activity. Children may have different pain thresholds and neurodevelopmental aspects influencing headache expression. Understanding these mechanisms highlights why symptoms like nausea or visual aura occur and guides pharmacological and non-pharmacological interventions.</w:t>
      </w:r>
    </w:p>
    <w:p>
      <w:pPr>
        <w:pStyle w:val="Heading1"/>
      </w:pPr>
      <w:r>
        <w:t>Recognizing Red Flags and When to Seek Urgent Care</w:t>
      </w:r>
    </w:p>
    <w:p>
      <w:r>
        <w:t>Certain headache features in children signal urgent evaluation needs. These red flags include sudden onset of severe headache, 'worst headache of life,' headaches worsening in the morning or awakening from sleep, neurological symptoms such as weakness, vision changes, seizures, altered mental status, persistent vomiting, neck stiffness, fever, or history of head trauma. Presence of these signs suggests possible serious conditions like brain tumors, infections, or intracranial hemorrhage. Prompt medical attention is critical to identify and treat underlying causes.</w:t>
      </w:r>
    </w:p>
    <w:p>
      <w:pPr>
        <w:pStyle w:val="Heading1"/>
      </w:pPr>
      <w:r>
        <w:t>Differentiating Primary versus Secondary Headaches</w:t>
      </w:r>
    </w:p>
    <w:p>
      <w:r>
        <w:t>Primary headaches are disorders themselves, without underlying structural causes, and include migraine and tension-type headaches common in children. Secondary headaches stem from other medical issues such as infections, injuries, or eye disorders. Diagnosing relies on thorough history, symptom characterization (frequency, intensity, associated symptoms), physical and neurological exams, and sometimes imaging or laboratory tests when indicated. Correct differentiation informs appropriate management and reduces unnecessary testing or delays in treatment.</w:t>
      </w:r>
    </w:p>
    <w:p>
      <w:pPr>
        <w:pStyle w:val="Heading1"/>
      </w:pPr>
      <w:r>
        <w:t>Home Care and Symptom Relief Strategies</w:t>
      </w:r>
    </w:p>
    <w:p>
      <w:r>
        <w:t>Home care for children's headaches includes ensuring adequate hydration, balanced nutrition, regular sleep patterns, stress reduction, and a quiet environment. Using cold compresses on the head, encouraging relaxation techniques, and limiting screen time may reduce headache severity. Over-the-counter analgesics like acetaminophen or ibuprofen should be used cautiously and dosed appropriately for age and weight. Avoiding known headache triggers such as certain foods or bright lights helps prevent episodes. Parental support and education improve adherence to home care.</w:t>
      </w:r>
    </w:p>
    <w:p>
      <w:pPr>
        <w:pStyle w:val="Heading1"/>
      </w:pPr>
      <w:r>
        <w:t>When Professional Evaluation is Needed</w:t>
      </w:r>
    </w:p>
    <w:p>
      <w:r>
        <w:t>Parents should seek medical evaluation when headaches are frequent, severe, interfere with daily activities, or present with red flag symptoms. Chronic headaches warrant assessment by pediatricians or neurologists. Professional evaluation may include detailed medical history, neurological examination, and diagnostic testing as necessary. Specialists can offer tailored management plans incorporating medications, behavioral therapy, or referrals to ophthalmology or psychology if indicated. Early diagnosis of migraine or other headache disorders improves outcomes.</w:t>
      </w:r>
    </w:p>
    <w:p>
      <w:pPr>
        <w:pStyle w:val="Heading1"/>
      </w:pPr>
      <w:r>
        <w:t>Impact of Stress and Lifestyle Factors on Pediatric Headaches</w:t>
      </w:r>
    </w:p>
    <w:p>
      <w:r>
        <w:t>Psychosocial stressors such as school challenges, family issues, or anxiety can exacerbate headache frequency and intensity in children. Poor sleep, irregular meals, and sedentary lifestyles also contribute. Addressing lifestyle factors through counseling, improving sleep hygiene, balanced diets, and physical activity supports headache prevention. Behavioral interventions like cognitive behavioral therapy show promise for reducing headache-related disability. Educators and caregivers play key roles in supporting children facing stress-related headaches.</w:t>
      </w:r>
    </w:p>
    <w:p>
      <w:pPr>
        <w:pStyle w:val="Heading1"/>
      </w:pPr>
      <w:r>
        <w:t>Use of Medications in Pediatric Headache Management</w:t>
      </w:r>
    </w:p>
    <w:p>
      <w:r>
        <w:t>Medication use in children should be guided by medical advice. Analgesics such as acetaminophen and nonsteroidal anti-inflammatory drugs (NSAIDs) are first-line for acute headache episodes. Triptans, used commonly in adults for migraine, have some evidence for efficacy and safety in children over 12 years but require specialist prescription. Overuse of medications can cause rebound headaches. Preventive treatments may be considered in frequent or disabling headaches. Emphasis on cautious use minimizes side effects and promotes safety.</w:t>
      </w:r>
    </w:p>
    <w:p>
      <w:pPr>
        <w:pStyle w:val="Heading1"/>
      </w:pPr>
      <w:r>
        <w:t>Common Misconceptions About Headaches in Children</w:t>
      </w:r>
    </w:p>
    <w:p>
      <w:r>
        <w:t>A widespread misconception is that children do not get migraines or serious headaches, leading to underreporting or delayed diagnosis. Another mistaken belief is that all headaches require medication, whereas many can improve with home care and lifestyle changes. Some believe headaches always indicate a brain tumor, which is very rare. Dispelling myths encourages informed, balanced approaches that reduce anxiety and unnecessary medical interventions.</w:t>
      </w:r>
    </w:p>
    <w:p>
      <w:pPr>
        <w:pStyle w:val="Heading1"/>
      </w:pPr>
      <w:r>
        <w:t>Safety Considerations and When to Avoid Certain Treatments</w:t>
      </w:r>
    </w:p>
    <w:p>
      <w:r>
        <w:t>Safety is paramount in managing pediatric headaches. Avoid giving aspirin due to Reye's syndrome risk. Monitor for side effects when using analgesics or prescribed medications. Non-pharmacological approaches should be prioritized when possible. Avoid exposure to headache triggers such as caffeine or tobacco smoke. Consult healthcare providers before starting supplements or alternative therapies. Recognizing warning signs that require urgent care prevents complications.</w:t>
      </w:r>
    </w:p>
    <w:p>
      <w:pPr>
        <w:pStyle w:val="Heading1"/>
      </w:pPr>
      <w:r>
        <w:t>Role of Vision and Eye Health in Pediatric Headaches</w:t>
      </w:r>
    </w:p>
    <w:p>
      <w:r>
        <w:t>Uncorrected vision problems such as refractive errors, strabismus, or binocular vision dysfunction can cause eye strain leading to headaches. Routine vision screening and timely ophthalmologic referral help identify treatable causes. Correcting vision abnormalities frequently reduces headache frequency and improves overall well-being. Eye strain-related headaches often worsen with near work or screen use and are typically localized around the eyes or forehead.</w:t>
      </w:r>
    </w:p>
    <w:p>
      <w:pPr>
        <w:pStyle w:val="Heading1"/>
      </w:pPr>
      <w:r>
        <w:t>Practical Guidance</w:t>
      </w:r>
    </w:p>
    <w:p>
      <w:pPr>
        <w:pStyle w:val="ListBullet"/>
      </w:pPr>
      <w:r>
        <w:t>Maintain a headache diary documenting frequency, duration, intensity, and triggers to assist professional evaluation.</w:t>
      </w:r>
    </w:p>
    <w:p>
      <w:pPr>
        <w:pStyle w:val="ListBullet"/>
      </w:pPr>
      <w:r>
        <w:t>Ensure your child stays well hydrated and follows a regular sleep schedule to reduce headache risk.</w:t>
      </w:r>
    </w:p>
    <w:p>
      <w:pPr>
        <w:pStyle w:val="ListBullet"/>
      </w:pPr>
      <w:r>
        <w:t>Apply cold compresses and create a quiet, dark environment during headache episodes for comfort.</w:t>
      </w:r>
    </w:p>
    <w:p>
      <w:pPr>
        <w:pStyle w:val="ListBullet"/>
      </w:pPr>
      <w:r>
        <w:t>Administer age-appropriate doses of acetaminophen or ibuprofen as recommended; avoid aspirin.</w:t>
      </w:r>
    </w:p>
    <w:p>
      <w:pPr>
        <w:pStyle w:val="ListBullet"/>
      </w:pPr>
      <w:r>
        <w:t>Watch for red flag symptoms such as sudden severe headache, neurological changes, or fever, and seek urgent care if present.</w:t>
      </w:r>
    </w:p>
    <w:p>
      <w:pPr>
        <w:pStyle w:val="ListBullet"/>
      </w:pPr>
      <w:r>
        <w:t>Limit screen time and encourage breaks during prolonged near work to reduce eye strain-related headaches.</w:t>
      </w:r>
    </w:p>
    <w:p>
      <w:pPr>
        <w:pStyle w:val="ListBullet"/>
      </w:pPr>
      <w:r>
        <w:t>Engage your child in regular physical activity and stress-management techniques.</w:t>
      </w:r>
    </w:p>
    <w:p>
      <w:pPr>
        <w:pStyle w:val="ListBullet"/>
      </w:pPr>
      <w:r>
        <w:t>Consult healthcare providers for recurrent or disabling headaches; do not rely solely on home remedies.</w:t>
      </w:r>
    </w:p>
    <w:p>
      <w:pPr>
        <w:pStyle w:val="Heading1"/>
      </w:pPr>
      <w:r>
        <w:t>Safety Notes</w:t>
      </w:r>
    </w:p>
    <w:p>
      <w:pPr>
        <w:pStyle w:val="ListBullet"/>
      </w:pPr>
      <w:r>
        <w:t>Do not give aspirin to children due to risk of Reye's syndrome.</w:t>
      </w:r>
    </w:p>
    <w:p>
      <w:pPr>
        <w:pStyle w:val="ListBullet"/>
      </w:pPr>
      <w:r>
        <w:t>Use over-the-counter medications only at proper pediatric dosages.</w:t>
      </w:r>
    </w:p>
    <w:p>
      <w:pPr>
        <w:pStyle w:val="ListBullet"/>
      </w:pPr>
      <w:r>
        <w:t>Avoid self-medicating with adult headache medications or supplements without professional advice.</w:t>
      </w:r>
    </w:p>
    <w:p>
      <w:pPr>
        <w:pStyle w:val="ListBullet"/>
      </w:pPr>
      <w:r>
        <w:t>Seek immediate medical attention if red flag symptoms arise.</w:t>
      </w:r>
    </w:p>
    <w:p>
      <w:pPr>
        <w:pStyle w:val="ListBullet"/>
      </w:pPr>
      <w:r>
        <w:t>Ensure safe storage of all medications to prevent accidental ingestion.</w:t>
      </w:r>
    </w:p>
    <w:p>
      <w:pPr>
        <w:pStyle w:val="Heading1"/>
      </w:pPr>
      <w:r>
        <w:t>Common Misconceptions</w:t>
      </w:r>
    </w:p>
    <w:p>
      <w:r>
        <w:rPr>
          <w:b/>
        </w:rPr>
        <w:t xml:space="preserve">Misconception: </w:t>
      </w:r>
      <w:r>
        <w:t>Children do not get migraines, so headaches in kids are always mild or unimportant.</w:t>
      </w:r>
    </w:p>
    <w:p>
      <w:r>
        <w:rPr>
          <w:b/>
        </w:rPr>
        <w:t xml:space="preserve">Reality: </w:t>
      </w:r>
      <w:r>
        <w:t>Children can and do experience migraines and other primary headache disorders, sometimes with significant impact.</w:t>
      </w:r>
    </w:p>
    <w:p>
      <w:r>
        <w:rPr>
          <w:b/>
        </w:rPr>
        <w:t xml:space="preserve">Misconception: </w:t>
      </w:r>
      <w:r>
        <w:t>All headaches in children are caused by serious brain disorders like tumors.</w:t>
      </w:r>
    </w:p>
    <w:p>
      <w:r>
        <w:rPr>
          <w:b/>
        </w:rPr>
        <w:t xml:space="preserve">Reality: </w:t>
      </w:r>
      <w:r>
        <w:t>Most pediatric headaches are benign and related to primary headache disorders or minor causes, with brain tumors being very rare.</w:t>
      </w:r>
    </w:p>
    <w:p>
      <w:r>
        <w:rPr>
          <w:b/>
        </w:rPr>
        <w:t xml:space="preserve">Misconception: </w:t>
      </w:r>
      <w:r>
        <w:t>Headaches always need medication to be treated effectively.</w:t>
      </w:r>
    </w:p>
    <w:p>
      <w:r>
        <w:rPr>
          <w:b/>
        </w:rPr>
        <w:t xml:space="preserve">Reality: </w:t>
      </w:r>
      <w:r>
        <w:t>Many headaches improve with lifestyle changes, hydration, and rest without requiring medicines.</w:t>
      </w:r>
    </w:p>
    <w:p>
      <w:pPr>
        <w:pStyle w:val="Heading1"/>
      </w:pPr>
      <w:r>
        <w:t>Clinical Pearls</w:t>
      </w:r>
    </w:p>
    <w:p>
      <w:pPr>
        <w:pStyle w:val="ListNumber"/>
      </w:pPr>
      <w:r>
        <w:t>A detailed headache history is essential for differentiating primary from secondary headaches in children.</w:t>
      </w:r>
    </w:p>
    <w:p>
      <w:pPr>
        <w:pStyle w:val="ListNumber"/>
      </w:pPr>
      <w:r>
        <w:t>Presence of neurological signs or systemic symptoms mandates urgent medical evaluation.</w:t>
      </w:r>
    </w:p>
    <w:p>
      <w:pPr>
        <w:pStyle w:val="ListNumber"/>
      </w:pPr>
      <w:r>
        <w:t>Non-pharmacological approaches are first-line and often effective in managing pediatric headaches.</w:t>
      </w:r>
    </w:p>
    <w:p>
      <w:pPr>
        <w:pStyle w:val="ListNumber"/>
      </w:pPr>
      <w:r>
        <w:t>Educating caregivers about headache triggers reduces frequency and severity.</w:t>
      </w:r>
    </w:p>
    <w:p>
      <w:pPr>
        <w:pStyle w:val="ListNumber"/>
      </w:pPr>
      <w:r>
        <w:t>Medication overuse can paradoxically worsen headaches and should be avoided.</w:t>
      </w:r>
    </w:p>
    <w:p>
      <w:pPr>
        <w:pStyle w:val="ListNumber"/>
      </w:pPr>
      <w:r>
        <w:t>Vision screening is crucial in children with recurrent headaches and visual discomfort.</w:t>
      </w:r>
    </w:p>
    <w:p>
      <w:pPr>
        <w:pStyle w:val="ListNumber"/>
      </w:pPr>
      <w:r>
        <w:t>Stress and sleep disturbances are common modifiable headache triggers in children.</w:t>
      </w:r>
    </w:p>
    <w:p>
      <w:pPr>
        <w:pStyle w:val="ListNumber"/>
      </w:pPr>
      <w:r>
        <w:t>Documenting headache patterns and triggers helps guide personalized management.</w:t>
      </w:r>
    </w:p>
    <w:p>
      <w:pPr>
        <w:pStyle w:val="Heading1"/>
      </w:pPr>
      <w:r>
        <w:t>Key Takeaways</w:t>
      </w:r>
    </w:p>
    <w:p>
      <w:pPr>
        <w:pStyle w:val="ListBullet"/>
      </w:pPr>
      <w:r>
        <w:t>Headaches in children have diverse causes including primary disorders and secondary conditions.</w:t>
      </w:r>
    </w:p>
    <w:p>
      <w:pPr>
        <w:pStyle w:val="ListBullet"/>
      </w:pPr>
      <w:r>
        <w:t>Migraines and tension-type headaches are the most common primary headaches in kids.</w:t>
      </w:r>
    </w:p>
    <w:p>
      <w:pPr>
        <w:pStyle w:val="ListBullet"/>
      </w:pPr>
      <w:r>
        <w:t>Red flag symptoms such as severe sudden pain or neurological signs require urgent evaluation.</w:t>
      </w:r>
    </w:p>
    <w:p>
      <w:pPr>
        <w:pStyle w:val="ListBullet"/>
      </w:pPr>
      <w:r>
        <w:t>Home care strategies such as hydration, rest, and reduced screen time alleviate many headaches.</w:t>
      </w:r>
    </w:p>
    <w:p>
      <w:pPr>
        <w:pStyle w:val="ListBullet"/>
      </w:pPr>
      <w:r>
        <w:t>Medication use should be cautious, avoiding aspirin and overuse to prevent rebound headaches.</w:t>
      </w:r>
    </w:p>
    <w:p>
      <w:pPr>
        <w:pStyle w:val="ListBullet"/>
      </w:pPr>
      <w:r>
        <w:t>Stress management and good sleep hygiene are critical preventive measures.</w:t>
      </w:r>
    </w:p>
    <w:p>
      <w:pPr>
        <w:pStyle w:val="ListBullet"/>
      </w:pPr>
      <w:r>
        <w:t>Vision problems are an often overlooked cause of pediatric headaches.</w:t>
      </w:r>
    </w:p>
    <w:p>
      <w:pPr>
        <w:pStyle w:val="ListBullet"/>
      </w:pPr>
      <w:r>
        <w:t>Early medical evaluation improves outcomes, especially for chronic or severe headaches.</w:t>
      </w:r>
    </w:p>
    <w:p>
      <w:pPr>
        <w:pStyle w:val="Heading1"/>
      </w:pPr>
      <w:r>
        <w:t>Glossary</w:t>
      </w:r>
    </w:p>
    <w:p>
      <w:r>
        <w:rPr>
          <w:b/>
        </w:rPr>
        <w:t xml:space="preserve">Migraine: </w:t>
      </w:r>
      <w:r>
        <w:t>A type of primary headache characterized by recurrent episodes of moderate to severe throbbing head pain often accompanied by nausea, vomiting, and sensitivity to light or sound.</w:t>
      </w:r>
    </w:p>
    <w:p>
      <w:r>
        <w:rPr>
          <w:b/>
        </w:rPr>
        <w:t xml:space="preserve">Tension-type headache: </w:t>
      </w:r>
      <w:r>
        <w:t>A common headache type marked by bilateral, pressing or tightening pain typically of mild to moderate intensity.</w:t>
      </w:r>
    </w:p>
    <w:p>
      <w:r>
        <w:rPr>
          <w:b/>
        </w:rPr>
        <w:t xml:space="preserve">Primary headache: </w:t>
      </w:r>
      <w:r>
        <w:t>Headaches that are disorders in their own right, not caused by other medical conditions (e.g., migraine, tension-type headache).</w:t>
      </w:r>
    </w:p>
    <w:p>
      <w:r>
        <w:rPr>
          <w:b/>
        </w:rPr>
        <w:t xml:space="preserve">Secondary headache: </w:t>
      </w:r>
      <w:r>
        <w:t>Headaches caused by other medical issues such as infections, trauma, or systemic diseases.</w:t>
      </w:r>
    </w:p>
    <w:p>
      <w:r>
        <w:rPr>
          <w:b/>
        </w:rPr>
        <w:t xml:space="preserve">Trigeminal nerve: </w:t>
      </w:r>
      <w:r>
        <w:t>The fifth cranial nerve responsible for sensation in the face and motor functions such as biting and chewing, involved in headache pain pathways.</w:t>
      </w:r>
    </w:p>
    <w:p>
      <w:r>
        <w:rPr>
          <w:b/>
        </w:rPr>
        <w:t xml:space="preserve">Neuropeptides: </w:t>
      </w:r>
      <w:r>
        <w:t>Small protein-like molecules used by neurons to communicate, some of which contribute to pain and inflammation in headaches.</w:t>
      </w:r>
    </w:p>
    <w:p>
      <w:r>
        <w:rPr>
          <w:b/>
        </w:rPr>
        <w:t xml:space="preserve">Red flag symptoms: </w:t>
      </w:r>
      <w:r>
        <w:t>Warning signs during headache episodes that indicate a higher risk of serious underlying pathology requiring prompt assessment.</w:t>
      </w:r>
    </w:p>
    <w:p>
      <w:r>
        <w:rPr>
          <w:b/>
        </w:rPr>
        <w:t xml:space="preserve">Cephalalgia: </w:t>
      </w:r>
      <w:r>
        <w:t>Medical term for headache.</w:t>
      </w:r>
    </w:p>
    <w:p>
      <w:pPr>
        <w:pStyle w:val="Heading1"/>
      </w:pPr>
      <w:r>
        <w:t>Related Modules</w:t>
      </w:r>
    </w:p>
    <w:p>
      <w:pPr>
        <w:pStyle w:val="ListBullet"/>
      </w:pPr>
      <w:r>
        <w:t>CHD-045</w:t>
      </w:r>
    </w:p>
    <w:p>
      <w:pPr>
        <w:pStyle w:val="ListBullet"/>
      </w:pPr>
      <w:r>
        <w:t>CHD-062</w:t>
      </w:r>
    </w:p>
    <w:p>
      <w:pPr>
        <w:pStyle w:val="ListBullet"/>
      </w:pPr>
      <w:r>
        <w:t>CHD-085</w:t>
      </w:r>
    </w:p>
    <w:p>
      <w:pPr>
        <w:pStyle w:val="Heading1"/>
      </w:pPr>
      <w:r>
        <w:t>Illustration Specifications</w:t>
      </w:r>
    </w:p>
    <w:p>
      <w:pPr>
        <w:pStyle w:val="Heading2"/>
      </w:pPr>
      <w:r>
        <w:t>ILL-CHD-058-1 - Anatomy of the Pediatric Headache Pathways</w:t>
      </w:r>
    </w:p>
    <w:p>
      <w:r>
        <w:t>Type: Diagram</w:t>
      </w:r>
    </w:p>
    <w:p>
      <w:r>
        <w:t>Visual representation of the trigeminovascular system and brain structures involved in headache pathophysiology in children.</w:t>
      </w:r>
    </w:p>
    <w:p>
      <w:r>
        <w:t>Alt text: Diagram of head showing nerves and blood vessels involved in pediatric headache.</w:t>
      </w:r>
    </w:p>
    <w:p>
      <w:pPr>
        <w:pStyle w:val="Heading2"/>
      </w:pPr>
      <w:r>
        <w:t>ILL-CHD-058-2 - Common Headache Types in Children</w:t>
      </w:r>
    </w:p>
    <w:p>
      <w:r>
        <w:t>Type: Infographic</w:t>
      </w:r>
    </w:p>
    <w:p>
      <w:r>
        <w:t>Illustration differentiating migraine and tension-type headaches with typical symptoms and locations of pain.</w:t>
      </w:r>
    </w:p>
    <w:p>
      <w:r>
        <w:t>Alt text: Infographic comparing migraine and tension-type headaches in children.</w:t>
      </w:r>
    </w:p>
    <w:p>
      <w:pPr>
        <w:pStyle w:val="Heading2"/>
      </w:pPr>
      <w:r>
        <w:t>ILL-CHD-058-3 - Recognizing Red Flag Symptoms in Pediatric Headaches</w:t>
      </w:r>
    </w:p>
    <w:p>
      <w:r>
        <w:t>Type: Chart</w:t>
      </w:r>
    </w:p>
    <w:p>
      <w:r>
        <w:t>Chart listing urgent signs that require medical evaluation with visual cues for parents and caregivers.</w:t>
      </w:r>
    </w:p>
    <w:p>
      <w:r>
        <w:t>Alt text: Chart showing red flag headache symptoms in children.</w:t>
      </w:r>
    </w:p>
    <w:p>
      <w:pPr>
        <w:pStyle w:val="Heading2"/>
      </w:pPr>
      <w:r>
        <w:t>ILL-CHD-058-4 - Headache Diary Template for Children</w:t>
      </w:r>
    </w:p>
    <w:p>
      <w:r>
        <w:t>Type: Template</w:t>
      </w:r>
    </w:p>
    <w:p>
      <w:r>
        <w:t>Sample format for tracking headache frequency, intensity, triggers, and relief methods for clinical evaluation.</w:t>
      </w:r>
    </w:p>
    <w:p>
      <w:r>
        <w:t>Alt text: Template for a child's headache diary.</w:t>
      </w:r>
    </w:p>
    <w:p>
      <w:pPr>
        <w:pStyle w:val="Heading1"/>
      </w:pPr>
      <w:r>
        <w:t>References</w:t>
      </w:r>
    </w:p>
    <w:p>
      <w:pPr>
        <w:pStyle w:val="ListBullet"/>
      </w:pPr>
      <w:r>
        <w:t>Pediatric Headache: Diagnosis and Treatment | American Academy of Pediatrics | 2019 |  | Unverified</w:t>
      </w:r>
    </w:p>
    <w:p>
      <w:pPr>
        <w:pStyle w:val="ListBullet"/>
      </w:pPr>
      <w:r>
        <w:t>Clinical Practice Guideline for Pediatric Migraine | American Academy of Neurology and Child Neurology Society | 2012 | doi:10.1212/WNL.0b013e31823e65b0 | Unverified</w:t>
      </w:r>
    </w:p>
    <w:p>
      <w:pPr>
        <w:pStyle w:val="ListBullet"/>
      </w:pPr>
      <w:r>
        <w:t>Headaches in Children and Adolescents: Epidemiology, Diagnosis, and Treatment | International Headache Society | 2018 |  | Unverified</w:t>
      </w:r>
    </w:p>
    <w:p>
      <w:pPr>
        <w:pStyle w:val="ListBullet"/>
      </w:pPr>
      <w:r>
        <w:t>Medication-Overuse Headache: A Review for Clinicians and Patients | National Headache Foundation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