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CHD-059 - Growing Pains</w:t>
      </w:r>
    </w:p>
    <w:p>
      <w:r>
        <w:rPr>
          <w:i/>
        </w:rPr>
        <w:t>Common causes, home care principles, red flags, and when professional evaluation matters for growing pains.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Common Health Issues</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Caregivers, Primary Care Providers, Pediatric Nurses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Growing Pains, Childhood leg pain, Musculoskeletal discomfort, Pediatric pain, Home care, Red flags, Evaluation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"Growing pains" is a common term used to describe a benign, intermittent musculoskeletal discomfort typically affecting children, especially in the legs, during childhood. Despite the name, no direct physiological link exists between actual bone growth and the pain experience; the exact causes remain uncertain, with hypotheses including muscle fatigue, overuse, and heightened pain sensitivity. Symptoms usually present as bilateral aching or throbbing in the calves, shins, thighs, or behind the knees, primarily occurring in the evening or night and resolving by morning without lasting effects. Growing pains are a diagnosis of exclusion after ruling out other conditions such as infections, trauma, juvenile arthritis, or bone malignancies. Home care focuses on comfort measures: massage, gentle stretching, heat application, and reassurance. Red flags warranting medical assessment include persistent daytime pain, swelling, limping, systemic symptoms (fever, weight loss), or localized joint symptoms. While generally harmless, growing pains can disrupt sleep and concern caregivers. Emerging evidence supports the role of muscular fatigue and psychosocial factors. Practical relevance is high due to prevalence and parental worry; however, evidence is limited by the absence of definitive diagnostic tests. Safety considerations emphasize avoiding unnecessary medications and ensuring timely evaluation when atypical features appear. Synonyms include "benign limb pain of childhood" and "idiopathic musculoskeletal pain in children."</w:t>
      </w:r>
    </w:p>
    <w:p>
      <w:pPr>
        <w:pStyle w:val="Heading1"/>
      </w:pPr>
      <w:r>
        <w:t>Customer Questions Answered</w:t>
      </w:r>
    </w:p>
    <w:p>
      <w:pPr>
        <w:pStyle w:val="ListBullet"/>
      </w:pPr>
      <w:r>
        <w:t>What exactly are growing pains in children?</w:t>
      </w:r>
    </w:p>
    <w:p>
      <w:pPr>
        <w:pStyle w:val="ListBullet"/>
      </w:pPr>
      <w:r>
        <w:t>At what age do growing pains usually occur?</w:t>
      </w:r>
    </w:p>
    <w:p>
      <w:pPr>
        <w:pStyle w:val="ListBullet"/>
      </w:pPr>
      <w:r>
        <w:t>What causes growing pains?</w:t>
      </w:r>
    </w:p>
    <w:p>
      <w:pPr>
        <w:pStyle w:val="ListBullet"/>
      </w:pPr>
      <w:r>
        <w:t>How can I tell if my child's leg pain is just growing pains or something else?</w:t>
      </w:r>
    </w:p>
    <w:p>
      <w:pPr>
        <w:pStyle w:val="ListBullet"/>
      </w:pPr>
      <w:r>
        <w:t>Are growing pains linked to actual growth of bones?</w:t>
      </w:r>
    </w:p>
    <w:p>
      <w:pPr>
        <w:pStyle w:val="ListBullet"/>
      </w:pPr>
      <w:r>
        <w:t>What home care measures can help relieve growing pains?</w:t>
      </w:r>
    </w:p>
    <w:p>
      <w:pPr>
        <w:pStyle w:val="ListBullet"/>
      </w:pPr>
      <w:r>
        <w:t>When should I be concerned and seek medical evaluation?</w:t>
      </w:r>
    </w:p>
    <w:p>
      <w:pPr>
        <w:pStyle w:val="ListBullet"/>
      </w:pPr>
      <w:r>
        <w:t>Are there any activities that should be avoided during periods of growing pains?</w:t>
      </w:r>
    </w:p>
    <w:p>
      <w:pPr>
        <w:pStyle w:val="ListBullet"/>
      </w:pPr>
      <w:r>
        <w:t>Can growing pains affect sleep?</w:t>
      </w:r>
    </w:p>
    <w:p>
      <w:pPr>
        <w:pStyle w:val="ListBullet"/>
      </w:pPr>
      <w:r>
        <w:t>Are growing pains related to any serious diseases?</w:t>
      </w:r>
    </w:p>
    <w:p>
      <w:pPr>
        <w:pStyle w:val="ListBullet"/>
      </w:pPr>
      <w:r>
        <w:t>Do growing pains have any long-term effects on a child’s health?</w:t>
      </w:r>
    </w:p>
    <w:p>
      <w:pPr>
        <w:pStyle w:val="ListBullet"/>
      </w:pPr>
      <w:r>
        <w:t>Is medication necessary for managing growing pains?</w:t>
      </w:r>
    </w:p>
    <w:p>
      <w:pPr>
        <w:pStyle w:val="Heading1"/>
      </w:pPr>
      <w:r>
        <w:t>Learning Objectives</w:t>
      </w:r>
    </w:p>
    <w:p>
      <w:pPr>
        <w:pStyle w:val="ListBullet"/>
      </w:pPr>
      <w:r>
        <w:t>Define growing pains and distinguish them from other causes of pediatric musculoskeletal pain.</w:t>
      </w:r>
    </w:p>
    <w:p>
      <w:pPr>
        <w:pStyle w:val="ListBullet"/>
      </w:pPr>
      <w:r>
        <w:t>Understand the common age range and typical symptom patterns of growing pains.</w:t>
      </w:r>
    </w:p>
    <w:p>
      <w:pPr>
        <w:pStyle w:val="ListBullet"/>
      </w:pPr>
      <w:r>
        <w:t>Identify potential mechanisms and contributing factors to growing pains.</w:t>
      </w:r>
    </w:p>
    <w:p>
      <w:pPr>
        <w:pStyle w:val="ListBullet"/>
      </w:pPr>
      <w:r>
        <w:t>Recognize home care strategies to alleviate discomfort associated with growing pains.</w:t>
      </w:r>
    </w:p>
    <w:p>
      <w:pPr>
        <w:pStyle w:val="ListBullet"/>
      </w:pPr>
      <w:r>
        <w:t>Know when to seek professional medical evaluation based on red flags.</w:t>
      </w:r>
    </w:p>
    <w:p>
      <w:pPr>
        <w:pStyle w:val="ListBullet"/>
      </w:pPr>
      <w:r>
        <w:t>Clarify common misconceptions regarding the link between growth and pain.</w:t>
      </w:r>
    </w:p>
    <w:p>
      <w:pPr>
        <w:pStyle w:val="ListBullet"/>
      </w:pPr>
      <w:r>
        <w:t>Appreciate the evidence strength and limitations regarding diagnosis and management.</w:t>
      </w:r>
    </w:p>
    <w:p>
      <w:pPr>
        <w:pStyle w:val="ListBullet"/>
      </w:pPr>
      <w:r>
        <w:t>Learn safety precautions and signs that suggest more serious underlying conditions.</w:t>
      </w:r>
    </w:p>
    <w:p>
      <w:pPr>
        <w:pStyle w:val="Heading1"/>
      </w:pPr>
      <w:r>
        <w:t>Definition</w:t>
      </w:r>
    </w:p>
    <w:p>
      <w:r>
        <w:t>Growing pains are intermittent, non-specific musculoskeletal pains, commonly in the lower limbs of children, typically occurring during late afternoon or night, and not attributable to any identifiable pathology. They are benign and generally self-limited.</w:t>
      </w:r>
    </w:p>
    <w:p>
      <w:pPr>
        <w:pStyle w:val="Heading1"/>
      </w:pPr>
      <w:r>
        <w:t>Why This Matters</w:t>
      </w:r>
    </w:p>
    <w:p>
      <w:r>
        <w:t>Growing pains are common in children and often cause significant worry for parents and caregivers due to the nature of the pain and its impact on sleep and daily activities. Understanding the condition helps in providing appropriate reassurance, avoiding unnecessary interventions, and recognizing when further medical evaluation is necessary to exclude serious conditions.</w:t>
      </w:r>
    </w:p>
    <w:p>
      <w:pPr>
        <w:pStyle w:val="Heading1"/>
      </w:pPr>
      <w:r>
        <w:t>What Are Growing Pains?</w:t>
      </w:r>
    </w:p>
    <w:p>
      <w:r>
        <w:t>Growing pains are recurrent episodes of limb pain, usually affecting both legs. They are not associated with inflammation or physical signs such as swelling or redness. Despite their name, these pains are not caused by actual growth of bones but have been named historically based on their occurrence during childhood growth years.</w:t>
      </w:r>
    </w:p>
    <w:p>
      <w:pPr>
        <w:pStyle w:val="Heading1"/>
      </w:pPr>
      <w:r>
        <w:t>Typical Age Range and Symptoms</w:t>
      </w:r>
    </w:p>
    <w:p>
      <w:r>
        <w:t>Growing pains most commonly occur between ages 3 and 12, with peak incidence around 4 to 6 years old. Symptoms generally include dull, aching pain mainly in the calves, shins, thighs, or behind the knees. The pain often appears in the late afternoon or evening and may wake the child at night. There is no pain during the day, and children typically appear well otherwise.</w:t>
      </w:r>
    </w:p>
    <w:p>
      <w:pPr>
        <w:pStyle w:val="Heading1"/>
      </w:pPr>
      <w:r>
        <w:t>Potential Causes and Mechanisms</w:t>
      </w:r>
    </w:p>
    <w:p>
      <w:r>
        <w:t>The exact cause of growing pains is unknown. Several mechanisms have been proposed: muscle fatigue from daytime activity, lower pain threshold or increased pain sensitivity, and possible psychosocial factors such as stress. No evidence supports a direct relationship between bone growth and pain. Muscle overuse or biomechanical factors like flat feet might contribute in some cases.</w:t>
      </w:r>
    </w:p>
    <w:p>
      <w:pPr>
        <w:pStyle w:val="Heading1"/>
      </w:pPr>
      <w:r>
        <w:t>Diagnosis and Exclusion of Other Conditions</w:t>
      </w:r>
    </w:p>
    <w:p>
      <w:r>
        <w:t>Growing pains are diagnosed clinically based on typical history and symptom pattern after excluding other causes of limb pain. Conditions to exclude include infections (osteomyelitis), inflammatory arthritis, trauma, tumors, and vascular disorders. Physical examination in growing pains shows no abnormal findings such as tenderness, swelling, restricted movement, or systemic signs.</w:t>
      </w:r>
    </w:p>
    <w:p>
      <w:pPr>
        <w:pStyle w:val="Heading1"/>
      </w:pPr>
      <w:r>
        <w:t>Home Care and Symptom Relief</w:t>
      </w:r>
    </w:p>
    <w:p>
      <w:r>
        <w:t>Management of growing pains focuses on comfort. Gentle leg massage, applying a warm compress or heating pad, and mild stretching exercises can alleviate pain. Ensuring the child has a regular sleep schedule and calming bedtime routines is helpful. Over-the-counter pain relievers like acetaminophen or ibuprofen can be used judiciously for severe pain episodes after consulting healthcare providers.</w:t>
      </w:r>
    </w:p>
    <w:p>
      <w:pPr>
        <w:pStyle w:val="Heading1"/>
      </w:pPr>
      <w:r>
        <w:t>When to Seek Professional Evaluation</w:t>
      </w:r>
    </w:p>
    <w:p>
      <w:r>
        <w:t>Parents should seek medical attention if pain is persistent, unilateral, associated with swelling or redness, limping, fever, weight loss, or if pain continues during daytime. These "red flags" suggest other diagnoses possibly requiring further evaluation including imaging or blood tests.</w:t>
      </w:r>
    </w:p>
    <w:p>
      <w:pPr>
        <w:pStyle w:val="Heading1"/>
      </w:pPr>
      <w:r>
        <w:t>Limitations of Current Knowledge and Evidence</w:t>
      </w:r>
    </w:p>
    <w:p>
      <w:r>
        <w:t>Scientific understanding of growing pains is limited by lack of objective diagnostic tests, heterogeneous study designs, and reliance on clinical observation. Studies are often observational, with varying diagnostic criteria. Randomized controlled trials on interventions are scarce, making evidence for treatment strategies moderate to low strength.</w:t>
      </w:r>
    </w:p>
    <w:p>
      <w:pPr>
        <w:pStyle w:val="Heading1"/>
      </w:pPr>
      <w:r>
        <w:t>Common Misconceptions About Growing Pains</w:t>
      </w:r>
    </w:p>
    <w:p>
      <w:r>
        <w:t>A prevalent misconception is that growing pains are caused by the physical growth of bones, which is not supported by scientific evidence. Some caregivers believe they indicate serious illness, which is usually not the case. It is also falsely believed that restricting physical activity will prevent growing pains; instead, normal play and exercise are encouraged.</w:t>
      </w:r>
    </w:p>
    <w:p>
      <w:pPr>
        <w:pStyle w:val="Heading1"/>
      </w:pPr>
      <w:r>
        <w:t>Safety Considerations and Potential Complications</w:t>
      </w:r>
    </w:p>
    <w:p>
      <w:r>
        <w:t>Growing pains do not cause long-term damage or developmental problems. Safety considerations mainly involve avoiding unnecessary pharmacologic treatments and ensuring timely evaluation if symptoms change or worsen. Overuse of analgesics without medical guidance is discouraged. Monitoring for red flags is essential to avoid delay in diagnosing other serious conditions.</w:t>
      </w:r>
    </w:p>
    <w:p>
      <w:pPr>
        <w:pStyle w:val="Heading1"/>
      </w:pPr>
      <w:r>
        <w:t>Psychosocial Factors and Impact on Children</w:t>
      </w:r>
    </w:p>
    <w:p>
      <w:r>
        <w:t>Some evidence suggests that children experiencing growing pains may have heightened sensitivity to pain or psychosocial stress. The pain can affect sleep quality and daytime mood, sometimes leading to anxiety or behavioral changes. Supportive parental reassurance and positive coping strategies are important in management.</w:t>
      </w:r>
    </w:p>
    <w:p>
      <w:pPr>
        <w:pStyle w:val="Heading1"/>
      </w:pPr>
      <w:r>
        <w:t>Related Terminology and Synonyms</w:t>
      </w:r>
    </w:p>
    <w:p>
      <w:r>
        <w:t>Growing pains are also referred to as "benign limb pain of childhood," "idiopathic musculoskeletal pain in children," or simply "non-specific leg pain." These terms highlight the benign and unclear nature of the symptoms, differentiating them from pathologies that cause limb pain in pediatric patients.</w:t>
      </w:r>
    </w:p>
    <w:p>
      <w:pPr>
        <w:pStyle w:val="Heading1"/>
      </w:pPr>
      <w:r>
        <w:t>Practical Guidance</w:t>
      </w:r>
    </w:p>
    <w:p>
      <w:pPr>
        <w:pStyle w:val="ListBullet"/>
      </w:pPr>
      <w:r>
        <w:t>Use history and physical exam to differentiate growing pains from other causes of pediatric limb pain.</w:t>
      </w:r>
    </w:p>
    <w:p>
      <w:pPr>
        <w:pStyle w:val="ListBullet"/>
      </w:pPr>
      <w:r>
        <w:t>Provide reassurance to families about the benign nature of growing pains.</w:t>
      </w:r>
    </w:p>
    <w:p>
      <w:pPr>
        <w:pStyle w:val="ListBullet"/>
      </w:pPr>
      <w:r>
        <w:t>Encourage gentle massage and warm compresses for symptom relief.</w:t>
      </w:r>
    </w:p>
    <w:p>
      <w:pPr>
        <w:pStyle w:val="ListBullet"/>
      </w:pPr>
      <w:r>
        <w:t>Advise regular stretching exercises and normal physical activity.</w:t>
      </w:r>
    </w:p>
    <w:p>
      <w:pPr>
        <w:pStyle w:val="ListBullet"/>
      </w:pPr>
      <w:r>
        <w:t>Utilize acetaminophen or ibuprofen cautiously for pain relief when needed.</w:t>
      </w:r>
    </w:p>
    <w:p>
      <w:pPr>
        <w:pStyle w:val="ListBullet"/>
      </w:pPr>
      <w:r>
        <w:t>Educate parents on red flags that should prompt medical evaluation.</w:t>
      </w:r>
    </w:p>
    <w:p>
      <w:pPr>
        <w:pStyle w:val="ListBullet"/>
      </w:pPr>
      <w:r>
        <w:t>Avoid unnecessary diagnostic tests unless atypical features arise.</w:t>
      </w:r>
    </w:p>
    <w:p>
      <w:pPr>
        <w:pStyle w:val="ListBullet"/>
      </w:pPr>
      <w:r>
        <w:t>Support psychosocial well-being with positive reinforcement and comforting routines.</w:t>
      </w:r>
    </w:p>
    <w:p>
      <w:pPr>
        <w:pStyle w:val="Heading1"/>
      </w:pPr>
      <w:r>
        <w:t>Safety Notes</w:t>
      </w:r>
    </w:p>
    <w:p>
      <w:pPr>
        <w:pStyle w:val="ListBullet"/>
      </w:pPr>
      <w:r>
        <w:t>Avoid self-medicating children with analgesics without professional advice.</w:t>
      </w:r>
    </w:p>
    <w:p>
      <w:pPr>
        <w:pStyle w:val="ListBullet"/>
      </w:pPr>
      <w:r>
        <w:t>Monitor for symptoms like swelling, persistent pain, systemic symptoms, or gait changes which require urgent care.</w:t>
      </w:r>
    </w:p>
    <w:p>
      <w:pPr>
        <w:pStyle w:val="ListBullet"/>
      </w:pPr>
      <w:r>
        <w:t>Do not delay medical assessment if red flags are present to exclude serious conditions.</w:t>
      </w:r>
    </w:p>
    <w:p>
      <w:pPr>
        <w:pStyle w:val="ListBullet"/>
      </w:pPr>
      <w:r>
        <w:t>Do not attribute all limb pain in children to growing pains; maintain vigilance for other diagnoses.</w:t>
      </w:r>
    </w:p>
    <w:p>
      <w:pPr>
        <w:pStyle w:val="Heading1"/>
      </w:pPr>
      <w:r>
        <w:t>Common Misconceptions</w:t>
      </w:r>
    </w:p>
    <w:p>
      <w:r>
        <w:rPr>
          <w:b/>
        </w:rPr>
        <w:t xml:space="preserve">Misconception: </w:t>
      </w:r>
      <w:r>
        <w:t>Growing pains are directly caused by the bones growing.</w:t>
      </w:r>
    </w:p>
    <w:p>
      <w:r>
        <w:rPr>
          <w:b/>
        </w:rPr>
        <w:t xml:space="preserve">Reality: </w:t>
      </w:r>
      <w:r>
        <w:t>No scientific evidence supports a direct causal link between bone growth and the pain called growing pains.</w:t>
      </w:r>
    </w:p>
    <w:p>
      <w:r>
        <w:rPr>
          <w:b/>
        </w:rPr>
        <w:t xml:space="preserve">Misconception: </w:t>
      </w:r>
      <w:r>
        <w:t>Growing pains indicate a serious illness or permanent damage.</w:t>
      </w:r>
    </w:p>
    <w:p>
      <w:r>
        <w:rPr>
          <w:b/>
        </w:rPr>
        <w:t xml:space="preserve">Reality: </w:t>
      </w:r>
      <w:r>
        <w:t>Growing pains are benign, self-limited, and do not cause lasting harm or developmental problems.</w:t>
      </w:r>
    </w:p>
    <w:p>
      <w:r>
        <w:rPr>
          <w:b/>
        </w:rPr>
        <w:t xml:space="preserve">Misconception: </w:t>
      </w:r>
      <w:r>
        <w:t>Children with growing pains should avoid physical activity to prevent pain.</w:t>
      </w:r>
    </w:p>
    <w:p>
      <w:r>
        <w:rPr>
          <w:b/>
        </w:rPr>
        <w:t xml:space="preserve">Reality: </w:t>
      </w:r>
      <w:r>
        <w:t>Regular physical activity is encouraged; inactivity does not prevent growing pains and may worsen muscle conditioning.</w:t>
      </w:r>
    </w:p>
    <w:p>
      <w:pPr>
        <w:pStyle w:val="Heading1"/>
      </w:pPr>
      <w:r>
        <w:t>Clinical Pearls</w:t>
      </w:r>
    </w:p>
    <w:p>
      <w:pPr>
        <w:pStyle w:val="ListNumber"/>
      </w:pPr>
      <w:r>
        <w:t>Growing pains typically affect both legs and occur at night with no daytime symptoms.</w:t>
      </w:r>
    </w:p>
    <w:p>
      <w:pPr>
        <w:pStyle w:val="ListNumber"/>
      </w:pPr>
      <w:r>
        <w:t>Physical examination is normal in growing pains, helping to differentiate from other disorders.</w:t>
      </w:r>
    </w:p>
    <w:p>
      <w:pPr>
        <w:pStyle w:val="ListNumber"/>
      </w:pPr>
      <w:r>
        <w:t>Reassurance is a key component of management to alleviate parental anxiety.</w:t>
      </w:r>
    </w:p>
    <w:p>
      <w:pPr>
        <w:pStyle w:val="ListNumber"/>
      </w:pPr>
      <w:r>
        <w:t>Persistent or unilateral leg pain should prompt further medical evaluation.</w:t>
      </w:r>
    </w:p>
    <w:p>
      <w:pPr>
        <w:pStyle w:val="ListNumber"/>
      </w:pPr>
      <w:r>
        <w:t>Simple home remedies are effective for most cases.</w:t>
      </w:r>
    </w:p>
    <w:p>
      <w:pPr>
        <w:pStyle w:val="ListNumber"/>
      </w:pPr>
      <w:r>
        <w:t>Growing pains do not impair growth or physical development.</w:t>
      </w:r>
    </w:p>
    <w:p>
      <w:pPr>
        <w:pStyle w:val="ListNumber"/>
      </w:pPr>
      <w:r>
        <w:t>There is no need for extensive diagnostic workup unless red flags are present.</w:t>
      </w:r>
    </w:p>
    <w:p>
      <w:pPr>
        <w:pStyle w:val="ListNumber"/>
      </w:pPr>
      <w:r>
        <w:t>Educate families to recognize red flags and when to seek medical advice.</w:t>
      </w:r>
    </w:p>
    <w:p>
      <w:pPr>
        <w:pStyle w:val="Heading1"/>
      </w:pPr>
      <w:r>
        <w:t>Key Takeaways</w:t>
      </w:r>
    </w:p>
    <w:p>
      <w:pPr>
        <w:pStyle w:val="ListBullet"/>
      </w:pPr>
      <w:r>
        <w:t>Growing pains are common, benign leg pains occurring in children mostly between 3 and 12 years.</w:t>
      </w:r>
    </w:p>
    <w:p>
      <w:pPr>
        <w:pStyle w:val="ListBullet"/>
      </w:pPr>
      <w:r>
        <w:t>The exact cause remains unknown, but they are not directly related to bone growth.</w:t>
      </w:r>
    </w:p>
    <w:p>
      <w:pPr>
        <w:pStyle w:val="ListBullet"/>
      </w:pPr>
      <w:r>
        <w:t>Symptoms usually occur at night and resolve by morning without affecting daily activities.</w:t>
      </w:r>
    </w:p>
    <w:p>
      <w:pPr>
        <w:pStyle w:val="ListBullet"/>
      </w:pPr>
      <w:r>
        <w:t>Home care includes massage, warmth, stretching, and reassurance to the child and family.</w:t>
      </w:r>
    </w:p>
    <w:p>
      <w:pPr>
        <w:pStyle w:val="ListBullet"/>
      </w:pPr>
      <w:r>
        <w:t>Red flags such as daytime pain, swelling, fever, or limping require prompt medical evaluation.</w:t>
      </w:r>
    </w:p>
    <w:p>
      <w:pPr>
        <w:pStyle w:val="ListBullet"/>
      </w:pPr>
      <w:r>
        <w:t>Avoid unnecessary medications and diagnostic tests unless indicated.</w:t>
      </w:r>
    </w:p>
    <w:p>
      <w:pPr>
        <w:pStyle w:val="ListBullet"/>
      </w:pPr>
      <w:r>
        <w:t>Growing pains do not cause long-term harm or developmental delays.</w:t>
      </w:r>
    </w:p>
    <w:p>
      <w:pPr>
        <w:pStyle w:val="ListBullet"/>
      </w:pPr>
      <w:r>
        <w:t>Parental education and reassurance are critical to managing concerns and ensuring safety.</w:t>
      </w:r>
    </w:p>
    <w:p>
      <w:pPr>
        <w:pStyle w:val="Heading1"/>
      </w:pPr>
      <w:r>
        <w:t>Glossary</w:t>
      </w:r>
    </w:p>
    <w:p>
      <w:r>
        <w:rPr>
          <w:b/>
        </w:rPr>
        <w:t xml:space="preserve">Growing pains: </w:t>
      </w:r>
      <w:r>
        <w:t>Non-specific leg pain commonly occurring in children, characterized by intermittent aching with no underlying pathological cause.</w:t>
      </w:r>
    </w:p>
    <w:p>
      <w:r>
        <w:rPr>
          <w:b/>
        </w:rPr>
        <w:t xml:space="preserve">Benign limb pain: </w:t>
      </w:r>
      <w:r>
        <w:t>A non-dangerous limb pain usually occurring in childhood with no identified cause.</w:t>
      </w:r>
    </w:p>
    <w:p>
      <w:r>
        <w:rPr>
          <w:b/>
        </w:rPr>
        <w:t xml:space="preserve">Musculoskeletal pain: </w:t>
      </w:r>
      <w:r>
        <w:t>Pain originating from muscles, bones, joints, or related structures.</w:t>
      </w:r>
    </w:p>
    <w:p>
      <w:r>
        <w:rPr>
          <w:b/>
        </w:rPr>
        <w:t xml:space="preserve">Red flags: </w:t>
      </w:r>
      <w:r>
        <w:t>Clinical signs or symptoms that suggest a potentially serious underlying condition requiring further evaluation.</w:t>
      </w:r>
    </w:p>
    <w:p>
      <w:r>
        <w:rPr>
          <w:b/>
        </w:rPr>
        <w:t xml:space="preserve">Idiopathic: </w:t>
      </w:r>
      <w:r>
        <w:t>Of unknown or uncertain cause.</w:t>
      </w:r>
    </w:p>
    <w:p>
      <w:r>
        <w:rPr>
          <w:b/>
        </w:rPr>
        <w:t xml:space="preserve">Bilateral: </w:t>
      </w:r>
      <w:r>
        <w:t>Present on both sides of the body.</w:t>
      </w:r>
    </w:p>
    <w:p>
      <w:r>
        <w:rPr>
          <w:b/>
        </w:rPr>
        <w:t xml:space="preserve">Muscle fatigue: </w:t>
      </w:r>
      <w:r>
        <w:t>Reduced muscle performance and tiredness following physical exertion.</w:t>
      </w:r>
    </w:p>
    <w:p>
      <w:r>
        <w:rPr>
          <w:b/>
        </w:rPr>
        <w:t xml:space="preserve">Acetaminophen: </w:t>
      </w:r>
      <w:r>
        <w:t>A common analgesic and antipyretic medication also known as paracetamol.</w:t>
      </w:r>
    </w:p>
    <w:p>
      <w:pPr>
        <w:pStyle w:val="Heading1"/>
      </w:pPr>
      <w:r>
        <w:t>Related Modules</w:t>
      </w:r>
    </w:p>
    <w:p>
      <w:pPr>
        <w:pStyle w:val="ListBullet"/>
      </w:pPr>
      <w:r>
        <w:t>CHD-046</w:t>
      </w:r>
    </w:p>
    <w:p>
      <w:pPr>
        <w:pStyle w:val="ListBullet"/>
      </w:pPr>
      <w:r>
        <w:t>CHD-062</w:t>
      </w:r>
    </w:p>
    <w:p>
      <w:pPr>
        <w:pStyle w:val="ListBullet"/>
      </w:pPr>
      <w:r>
        <w:t>CHD-015</w:t>
      </w:r>
    </w:p>
    <w:p>
      <w:pPr>
        <w:pStyle w:val="Heading1"/>
      </w:pPr>
      <w:r>
        <w:t>Illustration Specifications</w:t>
      </w:r>
    </w:p>
    <w:p>
      <w:pPr>
        <w:pStyle w:val="Heading2"/>
      </w:pPr>
      <w:r>
        <w:t>illu_chd059_01 - Typical Areas Affected by Growing Pains in Children</w:t>
      </w:r>
    </w:p>
    <w:p>
      <w:r>
        <w:t>Type: Anatomic Diagram</w:t>
      </w:r>
    </w:p>
    <w:p>
      <w:r>
        <w:t>Illustration showing the common regions in children's legs affected by growing pains including calves, shins, thighs, and behind the knees.</w:t>
      </w:r>
    </w:p>
    <w:p>
      <w:r>
        <w:t>Alt text: Diagram of a child's legs highlighting common areas affected by growing pains.</w:t>
      </w:r>
    </w:p>
    <w:p>
      <w:pPr>
        <w:pStyle w:val="Heading2"/>
      </w:pPr>
      <w:r>
        <w:t>illu_chd059_02 - Timing of Symptom Appearance in Growing Pains</w:t>
      </w:r>
    </w:p>
    <w:p>
      <w:r>
        <w:t>Type: Timeline Graphic</w:t>
      </w:r>
    </w:p>
    <w:p>
      <w:r>
        <w:t>A timeline graph showing the typical occurrence of growing pains in the late afternoon and at night versus absence of pain during daytime.</w:t>
      </w:r>
    </w:p>
    <w:p>
      <w:r>
        <w:t>Alt text: Timeline graphic depicting pain occurrence in late afternoon and night for growing pains.</w:t>
      </w:r>
    </w:p>
    <w:p>
      <w:pPr>
        <w:pStyle w:val="Heading2"/>
      </w:pPr>
      <w:r>
        <w:t>illu_chd059_03 - Home Care Measures for Growing Pains</w:t>
      </w:r>
    </w:p>
    <w:p>
      <w:r>
        <w:t>Type: Instructional Illustration</w:t>
      </w:r>
    </w:p>
    <w:p>
      <w:r>
        <w:t>Visual instructions depicting gentle leg massage, warm compress application, and stretching exercises recommended for symptom relief in growing pains.</w:t>
      </w:r>
    </w:p>
    <w:p>
      <w:r>
        <w:t>Alt text: Illustration showing steps for massage, heat application, and stretching for growing pains relief.</w:t>
      </w:r>
    </w:p>
    <w:p>
      <w:pPr>
        <w:pStyle w:val="Heading1"/>
      </w:pPr>
      <w:r>
        <w:t>References</w:t>
      </w:r>
    </w:p>
    <w:p>
      <w:pPr>
        <w:pStyle w:val="ListBullet"/>
      </w:pPr>
      <w:r>
        <w:t>Growing pains in children: a review | American Academy of Pediatrics | 2014 | unverified | Unverified</w:t>
      </w:r>
    </w:p>
    <w:p>
      <w:pPr>
        <w:pStyle w:val="ListBullet"/>
      </w:pPr>
      <w:r>
        <w:t>Idiopathic musculoskeletal pain in children: clinical features and management | Journal of Pediatric Orthopedics | 2017 | unverified | Unverified</w:t>
      </w:r>
    </w:p>
    <w:p>
      <w:pPr>
        <w:pStyle w:val="ListBullet"/>
      </w:pPr>
      <w:r>
        <w:t>Growing pains: clinical features, evaluation, and therapy | UpToDate Editorial Board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