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AGE-067 - Visceral Fat With Aging</w:t>
      </w:r>
    </w:p>
    <w:p>
      <w:r>
        <w:rPr>
          <w:i/>
        </w:rPr>
        <w:t>How visceral fat with aging changes with age and what supports healthy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Cardiometabolic Aging</w:t>
            </w:r>
          </w:p>
        </w:tc>
      </w:tr>
      <w:tr>
        <w:tc>
          <w:tcPr>
            <w:tcW w:type="dxa" w:w="4968"/>
          </w:tcPr>
          <w:p>
            <w:r>
              <w:rPr>
                <w:b/>
              </w:rPr>
              <w:t>SOM stages</w:t>
            </w:r>
          </w:p>
        </w:tc>
        <w:tc>
          <w:tcPr>
            <w:tcW w:type="dxa" w:w="4968"/>
          </w:tcPr>
          <w:p>
            <w:r>
              <w:t>Middle Age, Older Adult, Elderly</w:t>
            </w:r>
          </w:p>
        </w:tc>
      </w:tr>
      <w:tr>
        <w:tc>
          <w:tcPr>
            <w:tcW w:type="dxa" w:w="4968"/>
          </w:tcPr>
          <w:p>
            <w:r>
              <w:rPr>
                <w:b/>
              </w:rPr>
              <w:t>Audience</w:t>
            </w:r>
          </w:p>
        </w:tc>
        <w:tc>
          <w:tcPr>
            <w:tcW w:type="dxa" w:w="4968"/>
          </w:tcPr>
          <w:p>
            <w:r>
              <w:t>General Public, Health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visceral fat, aging, cardiometabolic risk, abdominal fat, insulin resistance, inflammation, healthy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Visceral fat, also known as intra-abdominal fat, refers to the adipose tissue located deep within the abdominal cavity, surrounding vital internal organs such as the liver, pancreas, and intestines. Unlike subcutaneous fat, which lies beneath the skin, visceral fat is metabolically active and has distinct physiological effects. Aging typically leads to an increase in visceral fat, even in the absence of overall weight gain. This increase results from factors such as hormonal changes (e.g., decreased sex steroids), reduced physical activity, and altered energy metabolism. Elevated visceral fat is strongly linked to adverse health outcomes, including insulin resistance, inflammation, higher risk of type 2 diabetes, cardiovascular disease, and metabolic syndrome. Mechanistically, visceral adipose tissue releases pro-inflammatory cytokines and adipokines that disrupt normal metabolic functions. Practically, managing visceral fat with aging supports cardiometabolic health and healthy longevity. Measurement techniques include imaging modalities like CT scans, MRI, and dual-energy X-ray absorptiometry (DXA), which provide accurate assessments of visceral fat volume. While lifestyle interventions such as caloric restriction, balanced diets rich in fiber and unsaturated fats, and regular aerobic and resistance exercise demonstrate effectiveness in reducing visceral fat, emerging pharmacological treatments are under investigation but not yet standard. Limitations in current evidence include variability in measurement methods and individual responses to interventions. Safety considerations emphasize that aggressive weight loss in older adults should be managed carefully to avoid muscle loss and nutrient deficiencies. Understanding visceral fat changes with aging aids in tailoring preventative and therapeutic strategies for cardiometabolic health.</w:t>
      </w:r>
    </w:p>
    <w:p>
      <w:pPr>
        <w:pStyle w:val="Heading1"/>
      </w:pPr>
      <w:r>
        <w:t>Customer Questions Answered</w:t>
      </w:r>
    </w:p>
    <w:p>
      <w:pPr>
        <w:pStyle w:val="ListBullet"/>
      </w:pPr>
      <w:r>
        <w:t>What is visceral fat and how is it different from other types of fat?</w:t>
      </w:r>
    </w:p>
    <w:p>
      <w:pPr>
        <w:pStyle w:val="ListBullet"/>
      </w:pPr>
      <w:r>
        <w:t>How does aging affect visceral fat levels?</w:t>
      </w:r>
    </w:p>
    <w:p>
      <w:pPr>
        <w:pStyle w:val="ListBullet"/>
      </w:pPr>
      <w:r>
        <w:t>Why is visceral fat considered harmful?</w:t>
      </w:r>
    </w:p>
    <w:p>
      <w:pPr>
        <w:pStyle w:val="ListBullet"/>
      </w:pPr>
      <w:r>
        <w:t>What are the health risks associated with increased visceral fat in older adults?</w:t>
      </w:r>
    </w:p>
    <w:p>
      <w:pPr>
        <w:pStyle w:val="ListBullet"/>
      </w:pPr>
      <w:r>
        <w:t>How does visceral fat contribute to cardiometabolic diseases?</w:t>
      </w:r>
    </w:p>
    <w:p>
      <w:pPr>
        <w:pStyle w:val="ListBullet"/>
      </w:pPr>
      <w:r>
        <w:t>Can lifestyle changes reduce visceral fat in aging individuals?</w:t>
      </w:r>
    </w:p>
    <w:p>
      <w:pPr>
        <w:pStyle w:val="ListBullet"/>
      </w:pPr>
      <w:r>
        <w:t>What role does diet play in controlling visceral fat?</w:t>
      </w:r>
    </w:p>
    <w:p>
      <w:pPr>
        <w:pStyle w:val="ListBullet"/>
      </w:pPr>
      <w:r>
        <w:t>Is exercise effective in managing visceral fat with aging?</w:t>
      </w:r>
    </w:p>
    <w:p>
      <w:pPr>
        <w:pStyle w:val="ListBullet"/>
      </w:pPr>
      <w:r>
        <w:t>Are there genetic factors influencing visceral fat accumulation?</w:t>
      </w:r>
    </w:p>
    <w:p>
      <w:pPr>
        <w:pStyle w:val="ListBullet"/>
      </w:pPr>
      <w:r>
        <w:t>How do hormones influence visceral fat distribution during aging?</w:t>
      </w:r>
    </w:p>
    <w:p>
      <w:pPr>
        <w:pStyle w:val="ListBullet"/>
      </w:pPr>
      <w:r>
        <w:t>What diagnostic methods are used to measure visceral fat?</w:t>
      </w:r>
    </w:p>
    <w:p>
      <w:pPr>
        <w:pStyle w:val="ListBullet"/>
      </w:pPr>
      <w:r>
        <w:t>Are there safe medical treatments targeting visceral fat reduction?</w:t>
      </w:r>
    </w:p>
    <w:p>
      <w:pPr>
        <w:pStyle w:val="Heading1"/>
      </w:pPr>
      <w:r>
        <w:t>Learning Objectives</w:t>
      </w:r>
    </w:p>
    <w:p>
      <w:pPr>
        <w:pStyle w:val="ListBullet"/>
      </w:pPr>
      <w:r>
        <w:t>Define visceral fat and distinguish it from other adipose tissue types.</w:t>
      </w:r>
    </w:p>
    <w:p>
      <w:pPr>
        <w:pStyle w:val="ListBullet"/>
      </w:pPr>
      <w:r>
        <w:t>Explain how visceral fat changes with aging.</w:t>
      </w:r>
    </w:p>
    <w:p>
      <w:pPr>
        <w:pStyle w:val="ListBullet"/>
      </w:pPr>
      <w:r>
        <w:t>Identify health risks linked to increased visceral fat in older adults.</w:t>
      </w:r>
    </w:p>
    <w:p>
      <w:pPr>
        <w:pStyle w:val="ListBullet"/>
      </w:pPr>
      <w:r>
        <w:t>Describe physiological mechanisms involving visceral fat and metabolic dysfunction.</w:t>
      </w:r>
    </w:p>
    <w:p>
      <w:pPr>
        <w:pStyle w:val="ListBullet"/>
      </w:pPr>
      <w:r>
        <w:t>List lifestyle strategies to manage visceral fat during aging.</w:t>
      </w:r>
    </w:p>
    <w:p>
      <w:pPr>
        <w:pStyle w:val="ListBullet"/>
      </w:pPr>
      <w:r>
        <w:t>Understand diagnostic methods used to quantify visceral fat.</w:t>
      </w:r>
    </w:p>
    <w:p>
      <w:pPr>
        <w:pStyle w:val="ListBullet"/>
      </w:pPr>
      <w:r>
        <w:t>Recognize the limitations and safety considerations in treating visceral fat accumulation.</w:t>
      </w:r>
    </w:p>
    <w:p>
      <w:pPr>
        <w:pStyle w:val="ListBullet"/>
      </w:pPr>
      <w:r>
        <w:t>Debunk common misconceptions about visceral fat and aging.</w:t>
      </w:r>
    </w:p>
    <w:p>
      <w:pPr>
        <w:pStyle w:val="Heading1"/>
      </w:pPr>
      <w:r>
        <w:t>Definition</w:t>
      </w:r>
    </w:p>
    <w:p>
      <w:r>
        <w:t>Visceral fat, also known as intra-abdominal fat, is the fat tissue stored within the abdominal cavity around internal organs such as the liver, pancreas, and intestines. It differs from subcutaneous fat, which lies just under the skin. Visceral fat is more metabolically active and has a stronger association with adverse metabolic and cardiovascular health outcomes, particularly as it tends to accumulate with aging.</w:t>
      </w:r>
    </w:p>
    <w:p>
      <w:pPr>
        <w:pStyle w:val="Heading1"/>
      </w:pPr>
      <w:r>
        <w:t>Why This Matters</w:t>
      </w:r>
    </w:p>
    <w:p>
      <w:r>
        <w:t>As people age, an increase in visceral fat can lead to higher risk for cardiometabolic diseases including type 2 diabetes, heart disease, and stroke. Understanding visceral fat’s role in aging and how to manage it through lifestyle and medical approaches is key to promoting healthy aging and longevity, reducing disease burden, and improving quality of life in older adults.</w:t>
      </w:r>
    </w:p>
    <w:p>
      <w:pPr>
        <w:pStyle w:val="Heading1"/>
      </w:pPr>
      <w:r>
        <w:t>Definition and Types of Body Fat</w:t>
      </w:r>
    </w:p>
    <w:p>
      <w:r>
        <w:t>Body fat, or adipose tissue, exists primarily in two compartments: subcutaneous fat located beneath the skin, and visceral fat situated within the abdominal cavity around internal organs. Visceral fat is distinct in its metabolic activity, secreting various hormones and signaling molecules (adipokines) that influence systemic metabolism. It is important to understand the difference as visceral fat accumulation is more strongly linked to adverse health outcomes than subcutaneous fat.</w:t>
      </w:r>
    </w:p>
    <w:p>
      <w:pPr>
        <w:pStyle w:val="Heading1"/>
      </w:pPr>
      <w:r>
        <w:t>Changes in Visceral Fat with Aging</w:t>
      </w:r>
    </w:p>
    <w:p>
      <w:r>
        <w:t>With aging, redistribution of body fat occurs, characterized by a relative increase in visceral fat even if body weight remains stable. This increase is partly due to declines in sex hormones like estrogen and testosterone, reductions in physical activity levels, and changes in basal metabolic rate. Aging adipose tissue also shows altered cellular and molecular features, including increased inflammation and insulin resistance.</w:t>
      </w:r>
    </w:p>
    <w:p>
      <w:pPr>
        <w:pStyle w:val="Heading1"/>
      </w:pPr>
      <w:r>
        <w:t>Physiological Mechanisms Linking Visceral Fat to Disease</w:t>
      </w:r>
    </w:p>
    <w:p>
      <w:r>
        <w:t>Visceral fat releases pro-inflammatory cytokines such as interleukin-6 (IL-6) and tumor necrosis factor-alpha (TNF-α), which promote systemic inflammation. It also contributes to insulin resistance by altering free fatty acid metabolism and secreting adipokines like resistin. These mechanisms collectively exacerbate cardiometabolic risk by impairing glucose regulation and fostering atherosclerosis development.</w:t>
      </w:r>
    </w:p>
    <w:p>
      <w:pPr>
        <w:pStyle w:val="Heading1"/>
      </w:pPr>
      <w:r>
        <w:t>Health Risks Associated with Excess Visceral Fat in Older Adults</w:t>
      </w:r>
    </w:p>
    <w:p>
      <w:r>
        <w:t>Excess visceral fat is linked to increased risk of type 2 diabetes, hypertension, dyslipidemia, coronary artery disease, and stroke in aging populations. Visceral adiposity also correlates with greater risk of metabolic syndrome and impaired physical function. These risks make visceral fat a critical target for intervention in healthy aging efforts.</w:t>
      </w:r>
    </w:p>
    <w:p>
      <w:pPr>
        <w:pStyle w:val="Heading1"/>
      </w:pPr>
      <w:r>
        <w:t>Assessment and Measurement of Visceral Fat</w:t>
      </w:r>
    </w:p>
    <w:p>
      <w:r>
        <w:t>Visceral fat can be measured using imaging techniques like computed tomography (CT) scan, magnetic resonance imaging (MRI), and dual-energy X-ray absorptiometry (DXA). While CT and MRI provide precise localization and quantification, their cost and accessibility limit routine use. Anthropometric proxies such as waist circumference and waist-to-hip ratio offer simpler, though less specific, assessments and are commonly used in clinical settings.</w:t>
      </w:r>
    </w:p>
    <w:p>
      <w:pPr>
        <w:pStyle w:val="Heading1"/>
      </w:pPr>
      <w:r>
        <w:t>Lifestyle Strategies to Manage Visceral Fat with Aging</w:t>
      </w:r>
    </w:p>
    <w:p>
      <w:r>
        <w:t>Caloric restriction combined with balanced nutrient intake, particularly diets rich in fiber, whole grains, unsaturated fats, and low in processed sugars, helps reduce visceral fat. Regular physical activity including aerobic exercise and resistance training improves energy balance and insulin sensitivity, facilitating visceral fat loss. Adequate sleep and stress management also support healthier fat distribution.</w:t>
      </w:r>
    </w:p>
    <w:p>
      <w:pPr>
        <w:pStyle w:val="Heading1"/>
      </w:pPr>
      <w:r>
        <w:t>Role of Hormones in Visceral Fat Accumulation</w:t>
      </w:r>
    </w:p>
    <w:p>
      <w:r>
        <w:t>Sex hormones such as estrogen and testosterone regulate fat distribution, and their decline during aging shifts fat toward visceral depots. Insulin and cortisol also influence visceral fat accumulation. Hormonal replacement therapies may affect visceral fat, but benefits and risks must be carefully balanced, especially in older adults.</w:t>
      </w:r>
    </w:p>
    <w:p>
      <w:pPr>
        <w:pStyle w:val="Heading1"/>
      </w:pPr>
      <w:r>
        <w:t>Pharmacological and Emerging Interventions</w:t>
      </w:r>
    </w:p>
    <w:p>
      <w:r>
        <w:t>Currently, no medications are specifically approved for visceral fat reduction. Some drugs used for type 2 diabetes or obesity management, such as GLP-1 receptor agonists, show potential to reduce visceral fat alongside improving metabolic control. Research into targeted therapies continues, but clinical application is limited. Safety and efficacy must be established in aging populations.</w:t>
      </w:r>
    </w:p>
    <w:p>
      <w:pPr>
        <w:pStyle w:val="Heading1"/>
      </w:pPr>
      <w:r>
        <w:t>Limitations in Current Evidence and Knowledge Gaps</w:t>
      </w:r>
    </w:p>
    <w:p>
      <w:r>
        <w:t>Variability in visceral fat measurement techniques and populations studied limits comparability of findings. Individual responses to interventions can differ due to genetic, lifestyle, and health status factors. Longitudinal data on visceral fat changes and outcomes in aging are limited. More research is needed to refine personalized management strategies.</w:t>
      </w:r>
    </w:p>
    <w:p>
      <w:pPr>
        <w:pStyle w:val="Heading1"/>
      </w:pPr>
      <w:r>
        <w:t>Common Misconceptions About Visceral Fat and Aging</w:t>
      </w:r>
    </w:p>
    <w:p>
      <w:r>
        <w:t>A prevalent misconception is that all fat is equally harmful; however, visceral fat carries greater health risks than subcutaneous fat. Another misunderstanding is that older adults cannot reduce visceral fat through lifestyle changes, but evidence shows diet and exercise remain effective. Also, visceral fat increase with age does not imply inevitable disease if managed properly.</w:t>
      </w:r>
    </w:p>
    <w:p>
      <w:pPr>
        <w:pStyle w:val="Heading1"/>
      </w:pPr>
      <w:r>
        <w:t>Safety Considerations in Managing Visceral Fat in Older Adults</w:t>
      </w:r>
    </w:p>
    <w:p>
      <w:r>
        <w:t>Aggressive weight loss in older adults can cause loss of lean muscle mass, nutritional deficiencies, and frailty. Interventions should aim for gradual fat reduction while preserving muscle and function. Medical supervision is recommended when starting exercise or diets, particularly for those with comorbidities. Awareness of medication side effects related to fat metabolism is also important.</w:t>
      </w:r>
    </w:p>
    <w:p>
      <w:pPr>
        <w:pStyle w:val="Heading1"/>
      </w:pPr>
      <w:r>
        <w:t>Practical Guidance</w:t>
      </w:r>
    </w:p>
    <w:p>
      <w:pPr>
        <w:pStyle w:val="ListBullet"/>
      </w:pPr>
      <w:r>
        <w:t>Engage in regular moderate-intensity aerobic exercise and resistance training to reduce visceral fat accumulation.</w:t>
      </w:r>
    </w:p>
    <w:p>
      <w:pPr>
        <w:pStyle w:val="ListBullet"/>
      </w:pPr>
      <w:r>
        <w:t>Adopt a balanced diet emphasizing whole foods, fiber, and unsaturated fats while limiting processed sugars and trans fats.</w:t>
      </w:r>
    </w:p>
    <w:p>
      <w:pPr>
        <w:pStyle w:val="ListBullet"/>
      </w:pPr>
      <w:r>
        <w:t>Monitor waist circumference as a practical indicator of visceral fat changes alongside weight tracking.</w:t>
      </w:r>
    </w:p>
    <w:p>
      <w:pPr>
        <w:pStyle w:val="ListBullet"/>
      </w:pPr>
      <w:r>
        <w:t>Ensure adequate sleep and stress management to support healthy fat distribution.</w:t>
      </w:r>
    </w:p>
    <w:p>
      <w:pPr>
        <w:pStyle w:val="ListBullet"/>
      </w:pPr>
      <w:r>
        <w:t>Consult healthcare providers before considering hormonal or pharmacological therapies for visceral fat management.</w:t>
      </w:r>
    </w:p>
    <w:p>
      <w:pPr>
        <w:pStyle w:val="ListBullet"/>
      </w:pPr>
      <w:r>
        <w:t>Avoid rapid or extreme weight loss approaches that may adversely impact muscle mass and overall health in older adults.</w:t>
      </w:r>
    </w:p>
    <w:p>
      <w:pPr>
        <w:pStyle w:val="ListBullet"/>
      </w:pPr>
      <w:r>
        <w:t>Understand that visceral fat reduction benefits cardiometabolic health and can enhance quality of life with aging.</w:t>
      </w:r>
    </w:p>
    <w:p>
      <w:pPr>
        <w:pStyle w:val="ListBullet"/>
      </w:pPr>
      <w:r>
        <w:t>Utilize imaging assessment judiciously when clinically indicated, recognizing limitations of indirect measures.</w:t>
      </w:r>
    </w:p>
    <w:p>
      <w:pPr>
        <w:pStyle w:val="Heading1"/>
      </w:pPr>
      <w:r>
        <w:t>Safety Notes</w:t>
      </w:r>
    </w:p>
    <w:p>
      <w:pPr>
        <w:pStyle w:val="ListBullet"/>
      </w:pPr>
      <w:r>
        <w:t>Consult a healthcare professional before starting intense exercise programs, especially if chronic conditions exist.</w:t>
      </w:r>
    </w:p>
    <w:p>
      <w:pPr>
        <w:pStyle w:val="ListBullet"/>
      </w:pPr>
      <w:r>
        <w:t>Maintain adequate nutrient intake to avoid deficiencies during weight management efforts.</w:t>
      </w:r>
    </w:p>
    <w:p>
      <w:pPr>
        <w:pStyle w:val="ListBullet"/>
      </w:pPr>
      <w:r>
        <w:t>Avoid unproven supplements or fad diets claiming rapid visceral fat loss without scientific backing.</w:t>
      </w:r>
    </w:p>
    <w:p>
      <w:pPr>
        <w:pStyle w:val="ListBullet"/>
      </w:pPr>
      <w:r>
        <w:t>Monitor for potential side effects if using medications affecting metabolism or fat distribution.</w:t>
      </w:r>
    </w:p>
    <w:p>
      <w:pPr>
        <w:pStyle w:val="ListBullet"/>
      </w:pPr>
      <w:r>
        <w:t>Be cautious with hormone replacement therapies and assess risk-benefit based on individual health status.</w:t>
      </w:r>
    </w:p>
    <w:p>
      <w:pPr>
        <w:pStyle w:val="Heading1"/>
      </w:pPr>
      <w:r>
        <w:t>Common Misconceptions</w:t>
      </w:r>
    </w:p>
    <w:p>
      <w:r>
        <w:rPr>
          <w:b/>
        </w:rPr>
        <w:t xml:space="preserve">Misconception: </w:t>
      </w:r>
      <w:r>
        <w:t>All body fat has the same impact on health.</w:t>
      </w:r>
    </w:p>
    <w:p>
      <w:r>
        <w:rPr>
          <w:b/>
        </w:rPr>
        <w:t xml:space="preserve">Reality: </w:t>
      </w:r>
      <w:r>
        <w:t>Visceral fat is metabolically active and poses higher cardiometabolic risks compared to subcutaneous fat.</w:t>
      </w:r>
    </w:p>
    <w:p>
      <w:r>
        <w:rPr>
          <w:b/>
        </w:rPr>
        <w:t xml:space="preserve">Misconception: </w:t>
      </w:r>
      <w:r>
        <w:t>Older adults cannot reduce visceral fat through lifestyle changes.</w:t>
      </w:r>
    </w:p>
    <w:p>
      <w:r>
        <w:rPr>
          <w:b/>
        </w:rPr>
        <w:t xml:space="preserve">Reality: </w:t>
      </w:r>
      <w:r>
        <w:t>Evidence shows diet and exercise remain effective in reducing visceral fat even in older age.</w:t>
      </w:r>
    </w:p>
    <w:p>
      <w:r>
        <w:rPr>
          <w:b/>
        </w:rPr>
        <w:t xml:space="preserve">Misconception: </w:t>
      </w:r>
      <w:r>
        <w:t>Visceral fat increase with age always leads to disease.</w:t>
      </w:r>
    </w:p>
    <w:p>
      <w:r>
        <w:rPr>
          <w:b/>
        </w:rPr>
        <w:t xml:space="preserve">Reality: </w:t>
      </w:r>
      <w:r>
        <w:t>While increased risk is present, proper management can mitigate disease development.</w:t>
      </w:r>
    </w:p>
    <w:p>
      <w:pPr>
        <w:pStyle w:val="Heading1"/>
      </w:pPr>
      <w:r>
        <w:t>Clinical Pearls</w:t>
      </w:r>
    </w:p>
    <w:p>
      <w:pPr>
        <w:pStyle w:val="ListNumber"/>
      </w:pPr>
      <w:r>
        <w:t>Visceral fat is a key modifiable risk factor for cardiometabolic diseases in aging populations.</w:t>
      </w:r>
    </w:p>
    <w:p>
      <w:pPr>
        <w:pStyle w:val="ListNumber"/>
      </w:pPr>
      <w:r>
        <w:t>Measurement of waist circumference offers a simple proxy for visceral fat in clinical practice.</w:t>
      </w:r>
    </w:p>
    <w:p>
      <w:pPr>
        <w:pStyle w:val="ListNumber"/>
      </w:pPr>
      <w:r>
        <w:t>Combining aerobic and resistance exercise is more effective for visceral fat reduction than either alone.</w:t>
      </w:r>
    </w:p>
    <w:p>
      <w:pPr>
        <w:pStyle w:val="ListNumber"/>
      </w:pPr>
      <w:r>
        <w:t>Nutritional quality impacts visceral fat accumulation beyond total caloric intake.</w:t>
      </w:r>
    </w:p>
    <w:p>
      <w:pPr>
        <w:pStyle w:val="ListNumber"/>
      </w:pPr>
      <w:r>
        <w:t>Visceral fat contributes to systemic inflammation impacting multiple organ systems.</w:t>
      </w:r>
    </w:p>
    <w:p>
      <w:pPr>
        <w:pStyle w:val="ListNumber"/>
      </w:pPr>
      <w:r>
        <w:t>Hormonal changes with aging shift fat deposition patterns to increase visceral fat.</w:t>
      </w:r>
    </w:p>
    <w:p>
      <w:pPr>
        <w:pStyle w:val="ListNumber"/>
      </w:pPr>
      <w:r>
        <w:t>Gradual and sustained lifestyle modifications are preferred over rapid weight loss strategies.</w:t>
      </w:r>
    </w:p>
    <w:p>
      <w:pPr>
        <w:pStyle w:val="ListNumber"/>
      </w:pPr>
      <w:r>
        <w:t>Pharmacological treatments are emerging but require more evidence for safety and effectiveness in older adults.</w:t>
      </w:r>
    </w:p>
    <w:p>
      <w:pPr>
        <w:pStyle w:val="Heading1"/>
      </w:pPr>
      <w:r>
        <w:t>Key Takeaways</w:t>
      </w:r>
    </w:p>
    <w:p>
      <w:pPr>
        <w:pStyle w:val="ListBullet"/>
      </w:pPr>
      <w:r>
        <w:t>Visceral fat is fat stored around internal abdominal organs, distinct from subcutaneous fat.</w:t>
      </w:r>
    </w:p>
    <w:p>
      <w:pPr>
        <w:pStyle w:val="ListBullet"/>
      </w:pPr>
      <w:r>
        <w:t>Aging typically increases visceral fat even without overall weight gain.</w:t>
      </w:r>
    </w:p>
    <w:p>
      <w:pPr>
        <w:pStyle w:val="ListBullet"/>
      </w:pPr>
      <w:r>
        <w:t>Excess visceral fat elevates risk for type 2 diabetes, cardiovascular disease, and metabolic syndrome.</w:t>
      </w:r>
    </w:p>
    <w:p>
      <w:pPr>
        <w:pStyle w:val="ListBullet"/>
      </w:pPr>
      <w:r>
        <w:t>Visceral fat releases pro-inflammatory and metabolic signaling molecules that disrupt health.</w:t>
      </w:r>
    </w:p>
    <w:p>
      <w:pPr>
        <w:pStyle w:val="ListBullet"/>
      </w:pPr>
      <w:r>
        <w:t>Imaging methods offer precise visceral fat measurement, while waist circumference is a practical surrogate.</w:t>
      </w:r>
    </w:p>
    <w:p>
      <w:pPr>
        <w:pStyle w:val="ListBullet"/>
      </w:pPr>
      <w:r>
        <w:t>Dietary quality and regular physical activity are effective and safe ways to reduce visceral fat in aging.</w:t>
      </w:r>
    </w:p>
    <w:p>
      <w:pPr>
        <w:pStyle w:val="ListBullet"/>
      </w:pPr>
      <w:r>
        <w:t>Hormonal changes with age contribute significantly to visceral fat accumulation.</w:t>
      </w:r>
    </w:p>
    <w:p>
      <w:pPr>
        <w:pStyle w:val="ListBullet"/>
      </w:pPr>
      <w:r>
        <w:t>Proper management of visceral fat supports healthy aging and reduces cardiometabolic disease risk.</w:t>
      </w:r>
    </w:p>
    <w:p>
      <w:pPr>
        <w:pStyle w:val="Heading1"/>
      </w:pPr>
      <w:r>
        <w:t>Glossary</w:t>
      </w:r>
    </w:p>
    <w:p>
      <w:r>
        <w:rPr>
          <w:b/>
        </w:rPr>
        <w:t xml:space="preserve">Visceral fat: </w:t>
      </w:r>
      <w:r>
        <w:t>Fat stored deep within the abdominal cavity surrounding internal organs, linked to higher health risk compared to other fat types.</w:t>
      </w:r>
    </w:p>
    <w:p>
      <w:r>
        <w:rPr>
          <w:b/>
        </w:rPr>
        <w:t xml:space="preserve">Subcutaneous fat: </w:t>
      </w:r>
      <w:r>
        <w:t>Fat located beneath the skin that serves as energy storage and insulation.</w:t>
      </w:r>
    </w:p>
    <w:p>
      <w:r>
        <w:rPr>
          <w:b/>
        </w:rPr>
        <w:t xml:space="preserve">Adipokines: </w:t>
      </w:r>
      <w:r>
        <w:t>Proteins secreted by fat tissue that act as signaling molecules influencing metabolism and inflammation.</w:t>
      </w:r>
    </w:p>
    <w:p>
      <w:r>
        <w:rPr>
          <w:b/>
        </w:rPr>
        <w:t xml:space="preserve">Insulin resistance: </w:t>
      </w:r>
      <w:r>
        <w:t>A condition where body tissues become less responsive to insulin, often leading to elevated blood glucose levels.</w:t>
      </w:r>
    </w:p>
    <w:p>
      <w:r>
        <w:rPr>
          <w:b/>
        </w:rPr>
        <w:t xml:space="preserve">Metabolic syndrome: </w:t>
      </w:r>
      <w:r>
        <w:t>A cluster of conditions including high blood pressure, high blood sugar, excess body fat around the waist, and abnormal cholesterol levels increasing heart disease risk.</w:t>
      </w:r>
    </w:p>
    <w:p>
      <w:r>
        <w:rPr>
          <w:b/>
        </w:rPr>
        <w:t xml:space="preserve">CT scan: </w:t>
      </w:r>
      <w:r>
        <w:t>Computed tomography imaging technique used to visualize internal body structures, including fat distribution.</w:t>
      </w:r>
    </w:p>
    <w:p>
      <w:r>
        <w:rPr>
          <w:b/>
        </w:rPr>
        <w:t xml:space="preserve">GLP-1 receptor agonists: </w:t>
      </w:r>
      <w:r>
        <w:t>A class of medications originally used for diabetes that can promote weight loss and reduce visceral fat.</w:t>
      </w:r>
    </w:p>
    <w:p>
      <w:r>
        <w:rPr>
          <w:b/>
        </w:rPr>
        <w:t xml:space="preserve">Adipose tissue: </w:t>
      </w:r>
      <w:r>
        <w:t>Body tissue composed of fat cells storing energy and releasing hormones.</w:t>
      </w:r>
    </w:p>
    <w:p>
      <w:pPr>
        <w:pStyle w:val="Heading1"/>
      </w:pPr>
      <w:r>
        <w:t>Related Modules</w:t>
      </w:r>
    </w:p>
    <w:p>
      <w:pPr>
        <w:pStyle w:val="ListBullet"/>
      </w:pPr>
      <w:r>
        <w:t>AGE-005</w:t>
      </w:r>
    </w:p>
    <w:p>
      <w:pPr>
        <w:pStyle w:val="ListBullet"/>
      </w:pPr>
      <w:r>
        <w:t>AGE-048</w:t>
      </w:r>
    </w:p>
    <w:p>
      <w:pPr>
        <w:pStyle w:val="ListBullet"/>
      </w:pPr>
      <w:r>
        <w:t>MET-012</w:t>
      </w:r>
    </w:p>
    <w:p>
      <w:pPr>
        <w:pStyle w:val="Heading1"/>
      </w:pPr>
      <w:r>
        <w:t>Illustration Specifications</w:t>
      </w:r>
    </w:p>
    <w:p>
      <w:pPr>
        <w:pStyle w:val="Heading2"/>
      </w:pPr>
      <w:r>
        <w:t>ILL-001 - Distribution of Visceral versus Subcutaneous Fat</w:t>
      </w:r>
    </w:p>
    <w:p>
      <w:r>
        <w:t>Type: Diagram</w:t>
      </w:r>
    </w:p>
    <w:p>
      <w:r>
        <w:t>An abdominal cross-section showing locations of visceral fat around organs compared to subcutaneous fat beneath the skin.</w:t>
      </w:r>
    </w:p>
    <w:p>
      <w:r>
        <w:t>Alt text: Diagram of abdominal fat types: visceral and subcutaneous.</w:t>
      </w:r>
    </w:p>
    <w:p>
      <w:pPr>
        <w:pStyle w:val="Heading2"/>
      </w:pPr>
      <w:r>
        <w:t>ILL-002 - Changes in Visceral Fat with Age</w:t>
      </w:r>
    </w:p>
    <w:p>
      <w:r>
        <w:t>Type: Graph</w:t>
      </w:r>
    </w:p>
    <w:p>
      <w:r>
        <w:t>Graph depicting typical increase in visceral fat volume across ages from 30 to 80 years.</w:t>
      </w:r>
    </w:p>
    <w:p>
      <w:r>
        <w:t>Alt text: Line graph showing visceral fat increase with aging.</w:t>
      </w:r>
    </w:p>
    <w:p>
      <w:pPr>
        <w:pStyle w:val="Heading2"/>
      </w:pPr>
      <w:r>
        <w:t>ILL-003 - Metabolic Effects of Visceral Fat</w:t>
      </w:r>
    </w:p>
    <w:p>
      <w:r>
        <w:t>Type: Flowchart</w:t>
      </w:r>
    </w:p>
    <w:p>
      <w:r>
        <w:t>Flowchart illustrating how visceral fat secretes adipokines and cytokines leading to inflammation and insulin resistance.</w:t>
      </w:r>
    </w:p>
    <w:p>
      <w:r>
        <w:t>Alt text: Flowchart linking visceral fat to metabolic dysfunction.</w:t>
      </w:r>
    </w:p>
    <w:p>
      <w:pPr>
        <w:pStyle w:val="Heading2"/>
      </w:pPr>
      <w:r>
        <w:t>ILL-004 - Lifestyle Intervention Effects on Visceral Fat</w:t>
      </w:r>
    </w:p>
    <w:p>
      <w:r>
        <w:t>Type: Bar Chart</w:t>
      </w:r>
    </w:p>
    <w:p>
      <w:r>
        <w:t>Bar chart comparing visceral fat volume before and after dietary and exercise interventions in older adults.</w:t>
      </w:r>
    </w:p>
    <w:p>
      <w:r>
        <w:t>Alt text: Bar chart demonstrating reduction in visceral fat following lifestyle changes.</w:t>
      </w:r>
    </w:p>
    <w:p>
      <w:pPr>
        <w:pStyle w:val="Heading1"/>
      </w:pPr>
      <w:r>
        <w:t>References</w:t>
      </w:r>
    </w:p>
    <w:p>
      <w:pPr>
        <w:pStyle w:val="ListBullet"/>
      </w:pPr>
      <w:r>
        <w:t>Visceral Adiposity and Cardiometabolic Risk in Aging: An Update | J. Smith et al. | 2023 | unverified | unverified</w:t>
      </w:r>
    </w:p>
    <w:p>
      <w:pPr>
        <w:pStyle w:val="ListBullet"/>
      </w:pPr>
      <w:r>
        <w:t>Effects of Exercise and Diet on Abdominal Fat in Older Adults | American Journal of Clinical Nutrition | 2021 | unverified | unverified</w:t>
      </w:r>
    </w:p>
    <w:p>
      <w:pPr>
        <w:pStyle w:val="ListBullet"/>
      </w:pPr>
      <w:r>
        <w:t>Hormonal Regulation of Visceral Fat Accumulation | Endocrine Reviews | 2022 | unverified | unverified</w:t>
      </w:r>
    </w:p>
    <w:p>
      <w:pPr>
        <w:pStyle w:val="ListBullet"/>
      </w:pPr>
      <w:r>
        <w:t>Measurement of Visceral Adipose Tissue: MRI and CT Approaches | Radiology Clinics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