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AGE-068 - Metabolic Health After 50</w:t>
      </w:r>
    </w:p>
    <w:p>
      <w:r>
        <w:rPr>
          <w:i/>
        </w:rPr>
        <w:t>How metabolic health after 50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Middle Age, Older Adult</w:t>
            </w:r>
          </w:p>
        </w:tc>
      </w:tr>
      <w:tr>
        <w:tc>
          <w:tcPr>
            <w:tcW w:type="dxa" w:w="4968"/>
          </w:tcPr>
          <w:p>
            <w:r>
              <w:rPr>
                <w:b/>
              </w:rPr>
              <w:t>Audience</w:t>
            </w:r>
          </w:p>
        </w:tc>
        <w:tc>
          <w:tcPr>
            <w:tcW w:type="dxa" w:w="4968"/>
          </w:tcPr>
          <w:p>
            <w:r>
              <w:t>General Adult Population, Health Professionals, Caregivers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Metabolic Health, Aging, Insulin Resistance, Type 2 Diabetes, Cardiometabolic Risk, Physical Activity, Nutrition, Hormonal Changes, Inflammation, Glucose Metabolism, Lean Muscle Mass, Visceral Fat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health refers to how effectively the body manages energy production, storage, and utilization, maintaining balanced blood sugar, lipid levels, and hormonal function. After age 50, metabolic health commonly declines due to physiological aging processes including reduced insulin sensitivity (insulin resistance), hormonal changes such as decreased growth hormone and sex steroids, increased visceral fat, and loss of muscle mass. These changes raise the risk for cardiometabolic diseases including type 2 diabetes, cardiovascular disease, and metabolic syndrome. Maintaining metabolic health with aging is important to prevent chronic diseases, preserve functional capacity, and improve quality of life. Evidence supports lifestyle modifications including increased physical activity, especially resistance and aerobic exercise, and wholesome dietary patterns like Mediterranean or DASH diets in improving metabolic markers and insulin sensitivity. Hormonal therapies and pharmacological interventions may be considered in specific clinical contexts but carry limitations and risks that require medical guidance. Common synonyms and related terms include "metabolic syndrome," although this term specifically refers to a cluster of abnormalities rather than overall metabolic function. Limitations in current evidence include heterogeneity among aging populations and varying individual responses to interventions. Safety notes emphasize monitoring medical conditions when initiating exercise or therapies. Understanding underlying physiological mechanisms, clear benefits, and practical applications can empower adults over 50 to optimize metabolic health and reduce cardiometabolic risks.</w:t>
      </w:r>
    </w:p>
    <w:p>
      <w:pPr>
        <w:pStyle w:val="Heading1"/>
      </w:pPr>
      <w:r>
        <w:t>Customer Questions Answered</w:t>
      </w:r>
    </w:p>
    <w:p>
      <w:pPr>
        <w:pStyle w:val="ListBullet"/>
      </w:pPr>
      <w:r>
        <w:t>What is metabolic health and why is it important after 50?</w:t>
      </w:r>
    </w:p>
    <w:p>
      <w:pPr>
        <w:pStyle w:val="ListBullet"/>
      </w:pPr>
      <w:r>
        <w:t>How does aging affect metabolic function?</w:t>
      </w:r>
    </w:p>
    <w:p>
      <w:pPr>
        <w:pStyle w:val="ListBullet"/>
      </w:pPr>
      <w:r>
        <w:t>What role does insulin resistance play in aging adults?</w:t>
      </w:r>
    </w:p>
    <w:p>
      <w:pPr>
        <w:pStyle w:val="ListBullet"/>
      </w:pPr>
      <w:r>
        <w:t>How do hormonal changes after 50 influence metabolism?</w:t>
      </w:r>
    </w:p>
    <w:p>
      <w:pPr>
        <w:pStyle w:val="ListBullet"/>
      </w:pPr>
      <w:r>
        <w:t>What lifestyle changes support metabolic health in older adults?</w:t>
      </w:r>
    </w:p>
    <w:p>
      <w:pPr>
        <w:pStyle w:val="ListBullet"/>
      </w:pPr>
      <w:r>
        <w:t>Can exercise improve metabolic health after 50?</w:t>
      </w:r>
    </w:p>
    <w:p>
      <w:pPr>
        <w:pStyle w:val="ListBullet"/>
      </w:pPr>
      <w:r>
        <w:t>What dietary approaches are beneficial for metabolic function as we age?</w:t>
      </w:r>
    </w:p>
    <w:p>
      <w:pPr>
        <w:pStyle w:val="ListBullet"/>
      </w:pPr>
      <w:r>
        <w:t>How does muscle mass relate to metabolism in older adults?</w:t>
      </w:r>
    </w:p>
    <w:p>
      <w:pPr>
        <w:pStyle w:val="ListBullet"/>
      </w:pPr>
      <w:r>
        <w:t>What is the connection between inflammation and metabolic health in aging?</w:t>
      </w:r>
    </w:p>
    <w:p>
      <w:pPr>
        <w:pStyle w:val="ListBullet"/>
      </w:pPr>
      <w:r>
        <w:t>How does metabolic syndrome affect individuals over 50?</w:t>
      </w:r>
    </w:p>
    <w:p>
      <w:pPr>
        <w:pStyle w:val="ListBullet"/>
      </w:pPr>
      <w:r>
        <w:t>Are there medical treatments to improve metabolic health in older adults?</w:t>
      </w:r>
    </w:p>
    <w:p>
      <w:pPr>
        <w:pStyle w:val="ListBullet"/>
      </w:pPr>
      <w:r>
        <w:t>What are common myths about metabolism and aging?</w:t>
      </w:r>
    </w:p>
    <w:p>
      <w:pPr>
        <w:pStyle w:val="Heading1"/>
      </w:pPr>
      <w:r>
        <w:t>Learning Objectives</w:t>
      </w:r>
    </w:p>
    <w:p>
      <w:pPr>
        <w:pStyle w:val="ListBullet"/>
      </w:pPr>
      <w:r>
        <w:t>Define metabolic health and understand its components.</w:t>
      </w:r>
    </w:p>
    <w:p>
      <w:pPr>
        <w:pStyle w:val="ListBullet"/>
      </w:pPr>
      <w:r>
        <w:t>Explain how aging affects metabolic physiology after 50.</w:t>
      </w:r>
    </w:p>
    <w:p>
      <w:pPr>
        <w:pStyle w:val="ListBullet"/>
      </w:pPr>
      <w:r>
        <w:t>Describe the role of insulin resistance in older adults.</w:t>
      </w:r>
    </w:p>
    <w:p>
      <w:pPr>
        <w:pStyle w:val="ListBullet"/>
      </w:pPr>
      <w:r>
        <w:t>Identify hormonal and body composition changes impacting metabolism with aging.</w:t>
      </w:r>
    </w:p>
    <w:p>
      <w:pPr>
        <w:pStyle w:val="ListBullet"/>
      </w:pPr>
      <w:r>
        <w:t>Review evidence-based lifestyle strategies improving metabolic health in older adults.</w:t>
      </w:r>
    </w:p>
    <w:p>
      <w:pPr>
        <w:pStyle w:val="ListBullet"/>
      </w:pPr>
      <w:r>
        <w:t>Recognize common misconceptions about metabolism and aging.</w:t>
      </w:r>
    </w:p>
    <w:p>
      <w:pPr>
        <w:pStyle w:val="ListBullet"/>
      </w:pPr>
      <w:r>
        <w:t>Discuss medical interventions and their considerations for metabolic health post 50.</w:t>
      </w:r>
    </w:p>
    <w:p>
      <w:pPr>
        <w:pStyle w:val="ListBullet"/>
      </w:pPr>
      <w:r>
        <w:t>Apply practical guidance for maintaining metabolic health in aging populations.</w:t>
      </w:r>
    </w:p>
    <w:p>
      <w:pPr>
        <w:pStyle w:val="Heading1"/>
      </w:pPr>
      <w:r>
        <w:t>Definition</w:t>
      </w:r>
    </w:p>
    <w:p>
      <w:r>
        <w:t>Metabolic health is the state in which the body's processes for converting food into energy, regulating blood glucose, lipid profiles, blood pressure, and hormone balance function optimally. It reflects the body's ability to maintain appropriate energy homeostasis and biochemical balance, reducing risk for diseases such as type 2 diabetes and cardiovascular disease.</w:t>
      </w:r>
    </w:p>
    <w:p>
      <w:pPr>
        <w:pStyle w:val="Heading1"/>
      </w:pPr>
      <w:r>
        <w:t>Why This Matters</w:t>
      </w:r>
    </w:p>
    <w:p>
      <w:r>
        <w:t>As people age, especially after 50, the risk for metabolic dysfunction increases significantly due to physiological changes such as insulin resistance, hormonal shifts, and changes in body composition. These factors contribute to a higher prevalence of cardiometabolic diseases, which are leading causes of morbidity and mortality worldwide. Understanding metabolic health and ways to support it after 50 is crucial for preventing chronic diseases, maintaining independence, and improving overall quality of life in older adulthood.</w:t>
      </w:r>
    </w:p>
    <w:p>
      <w:pPr>
        <w:pStyle w:val="Heading1"/>
      </w:pPr>
      <w:r>
        <w:t>What Is Metabolic Health? A Comprehensive Definition</w:t>
      </w:r>
    </w:p>
    <w:p>
      <w:r>
        <w:t>Metabolic health is a broad term describing how well the body manages energy intake, storage, and utilization to maintain physiological balance. It includes regulation of blood sugar (glucose) levels, blood lipids such as cholesterol and triglycerides, blood pressure, and hormones like insulin. Optimal metabolic health involves insulin sensitivity, normal blood sugar control, healthy lipid profiles, and absence of metabolic disorders. It is foundational for preventing major chronic conditions like type 2 diabetes, obesity-related cardiovascular disease, and fatty liver disease. Synonyms or related terms include metabolic fitness and metabolic homeostasis. Conditions such as metabolic syndrome represent states where metabolic health is impaired and risk for disease increases.</w:t>
      </w:r>
    </w:p>
    <w:p>
      <w:pPr>
        <w:pStyle w:val="Heading1"/>
      </w:pPr>
      <w:r>
        <w:t>Age-Related Changes in Metabolic Physiology After 50</w:t>
      </w:r>
    </w:p>
    <w:p>
      <w:r>
        <w:t>After age 50, several physiological changes adversely affect metabolic health. Insulin resistance commonly increases, where the body's cells respond less effectively to insulin, leading to higher blood sugar levels. Hormonal alterations such as reduced growth hormone, testosterone in men, and estrogen in women occur, influencing body composition and fat distribution. Lean muscle mass often declines (sarcopenia), while visceral (abdominal) fat increases, both of which impair metabolic function. These changes contribute to a higher likelihood of hyperglycemia, dyslipidemia, and elevated blood pressure, collectively termed cardiometabolic risk factors.</w:t>
      </w:r>
    </w:p>
    <w:p>
      <w:pPr>
        <w:pStyle w:val="Heading1"/>
      </w:pPr>
      <w:r>
        <w:t>Insulin Resistance and Its Role in Aging Metabolism</w:t>
      </w:r>
    </w:p>
    <w:p>
      <w:r>
        <w:t>Insulin resistance is a condition in which body tissues (muscle, fat, liver) become less responsive to insulin, a key hormone regulating blood glucose uptake. With aging, insulin resistance tends to increase due to factors such as chronic low-grade inflammation, mitochondrial dysfunction, and altered fat distribution. This leads to elevated blood glucose and can precede development of type 2 diabetes. Monitoring insulin sensitivity and addressing contributing factors is critical in metabolic health maintenance for adults over 50.</w:t>
      </w:r>
    </w:p>
    <w:p>
      <w:pPr>
        <w:pStyle w:val="Heading1"/>
      </w:pPr>
      <w:r>
        <w:t>Hormonal Influences on Metabolism in Older Adults</w:t>
      </w:r>
    </w:p>
    <w:p>
      <w:r>
        <w:t>Hormones play a significant role in metabolic regulation and change markedly after 50. Decreased levels of growth hormone affect protein synthesis and muscle maintenance. Reduced sex hormones—testosterone in men and estrogen in women—alter fat distribution, promote visceral adiposity, and affect insulin sensitivity. Additionally, thyroid hormone levels may decline or be altered in older age, influencing basal metabolic rate. These hormonal shifts underscore the complexity of metabolic health during aging.</w:t>
      </w:r>
    </w:p>
    <w:p>
      <w:pPr>
        <w:pStyle w:val="Heading1"/>
      </w:pPr>
      <w:r>
        <w:t>Body Composition and Its Impact on Metabolic Health Post 50</w:t>
      </w:r>
    </w:p>
    <w:p>
      <w:r>
        <w:t>Body composition changes after 50 typically involve reduced lean muscle mass and increased fat, especially visceral adipose tissue around internal organs. Muscle tissue is metabolically active, contributing to glucose uptake and basal metabolic rate. Loss of muscle mass (sarcopenia) reduces metabolic efficiency, while excess visceral fat produces inflammatory cytokines worsening insulin resistance. Maintaining a healthy body composition is therefore crucial for metabolic health in later life.</w:t>
      </w:r>
    </w:p>
    <w:p>
      <w:pPr>
        <w:pStyle w:val="Heading1"/>
      </w:pPr>
      <w:r>
        <w:t>The Role of Inflammation in Aging and Metabolic Dysfunction</w:t>
      </w:r>
    </w:p>
    <w:p>
      <w:r>
        <w:t>Chronic low-grade systemic inflammation, often termed "inflammaging," increases with age and negatively impacts metabolic health. Pro-inflammatory cytokines can interfere with insulin signaling pathways, promote endothelial dysfunction, and accelerate atherosclerosis. This inflammatory environment exacerbates insulin resistance and cardiometabolic risk. Anti-inflammatory lifestyle factors, such as diet and exercise, are important in mitigating these effects.</w:t>
      </w:r>
    </w:p>
    <w:p>
      <w:pPr>
        <w:pStyle w:val="Heading1"/>
      </w:pPr>
      <w:r>
        <w:t>Dietary Strategies to Support Metabolic Health After 50</w:t>
      </w:r>
    </w:p>
    <w:p>
      <w:r>
        <w:t>Evidence supports that dietary patterns rich in fruits, vegetables, whole grains, lean proteins, and healthy fats improve metabolic markers. Mediterranean and DASH diets have been shown to enhance insulin sensitivity, lipid profiles, and reduce blood pressure. Limiting processed foods, excess sugars, and saturated fats is advised. Adequate protein intake supports muscle maintenance critical for metabolic rate. Nutritional adjustments can be personalized considering caloric needs and comorbidities.</w:t>
      </w:r>
    </w:p>
    <w:p>
      <w:pPr>
        <w:pStyle w:val="Heading1"/>
      </w:pPr>
      <w:r>
        <w:t>Exercise and Physical Activity: Key for Metabolic Optimization in Older Adults</w:t>
      </w:r>
    </w:p>
    <w:p>
      <w:r>
        <w:t>Regular physical activity, including aerobic and resistance exercise, improves insulin sensitivity, aids in weight control, preserves muscle mass, and reduces inflammation. Combined exercise regimens yield improvements in blood glucose regulation, blood lipids, and cardiovascular fitness in adults over 50. Tailoring exercise programs to individual capabilities and health status is essential for safety and adherence.</w:t>
      </w:r>
    </w:p>
    <w:p>
      <w:pPr>
        <w:pStyle w:val="Heading1"/>
      </w:pPr>
      <w:r>
        <w:t>Medical and Pharmacological Interventions: Considerations After 50</w:t>
      </w:r>
    </w:p>
    <w:p>
      <w:r>
        <w:t>Pharmacologic treatments such as metformin, GLP-1 receptor agonists, or hormone replacement therapies may be used to target components of metabolic dysfunction in certain clinical contexts. However, these require careful medical supervision to evaluate benefits versus risks. Hormone replacement therapy for menopause or andropause may improve metabolic parameters in selected patients, but safety profiles must be considered. Individualized approaches and ongoing monitoring are key.</w:t>
      </w:r>
    </w:p>
    <w:p>
      <w:pPr>
        <w:pStyle w:val="Heading1"/>
      </w:pPr>
      <w:r>
        <w:t>Common Misconceptions About Metabolism and Aging</w:t>
      </w:r>
    </w:p>
    <w:p>
      <w:r>
        <w:t>Misconceptions include beliefs that metabolism inevitably declines to unmodifiable levels after 50 or that weight gain is completely unavoidable with age. Some assume increasing calorie restriction alone will counteract metabolic changes, which can lead to loss of muscle mass rather than fat. Others believe only medication can improve metabolic health. Education about the modifiable aspects of metabolism and the role of lifestyle is needed to counter these myths.</w:t>
      </w:r>
    </w:p>
    <w:p>
      <w:pPr>
        <w:pStyle w:val="Heading1"/>
      </w:pPr>
      <w:r>
        <w:t>Practical Guidance and Safety Notes for Maintaining Metabolic Health</w:t>
      </w:r>
    </w:p>
    <w:p>
      <w:r>
        <w:t>Metabolic health maintenance post 50 requires an integrated approach including regular physical activity appropriate to individual health, balanced diet, stress management, and routine health screenings. Safety considerations include screening for cardiovascular risk before starting high-intensity exercise and monitoring for adverse effects with medications or hormonal therapies. Collaborating with healthcare providers to tailor strategies is recommended to maximize benefit and minimize risk.</w:t>
      </w:r>
    </w:p>
    <w:p>
      <w:pPr>
        <w:pStyle w:val="Heading1"/>
      </w:pPr>
      <w:r>
        <w:t>Practical Guidance</w:t>
      </w:r>
    </w:p>
    <w:p>
      <w:pPr>
        <w:pStyle w:val="ListBullet"/>
      </w:pPr>
      <w:r>
        <w:t>Incorporate regular aerobic and strength training exercises tailored for your health status.</w:t>
      </w:r>
    </w:p>
    <w:p>
      <w:pPr>
        <w:pStyle w:val="ListBullet"/>
      </w:pPr>
      <w:r>
        <w:t>Adopt a balanced diet emphasizing whole foods, healthy fats, lean proteins, and fiber.</w:t>
      </w:r>
    </w:p>
    <w:p>
      <w:pPr>
        <w:pStyle w:val="ListBullet"/>
      </w:pPr>
      <w:r>
        <w:t>Maintain healthy weight and aim to reduce excess visceral fat through lifestyle changes.</w:t>
      </w:r>
    </w:p>
    <w:p>
      <w:pPr>
        <w:pStyle w:val="ListBullet"/>
      </w:pPr>
      <w:r>
        <w:t>Monitor blood glucose, lipid levels, and blood pressure regularly, particularly if risk factors exist.</w:t>
      </w:r>
    </w:p>
    <w:p>
      <w:pPr>
        <w:pStyle w:val="ListBullet"/>
      </w:pPr>
      <w:r>
        <w:t>Discuss potential hormone replacement or medications with healthcare providers cautiously and individually.</w:t>
      </w:r>
    </w:p>
    <w:p>
      <w:pPr>
        <w:pStyle w:val="ListBullet"/>
      </w:pPr>
      <w:r>
        <w:t>Address chronic inflammation with anti-inflammatory lifestyle choices like diet and stress reduction.</w:t>
      </w:r>
    </w:p>
    <w:p>
      <w:pPr>
        <w:pStyle w:val="ListBullet"/>
      </w:pPr>
      <w:r>
        <w:t>Avoid fad diets or extreme calorie restriction which can impair muscle mass and metabolism.</w:t>
      </w:r>
    </w:p>
    <w:p>
      <w:pPr>
        <w:pStyle w:val="ListBullet"/>
      </w:pPr>
      <w:r>
        <w:t>Ensure adequate protein intake to support muscle maintenance and metabolic function.</w:t>
      </w:r>
    </w:p>
    <w:p>
      <w:pPr>
        <w:pStyle w:val="Heading1"/>
      </w:pPr>
      <w:r>
        <w:t>Safety Notes</w:t>
      </w:r>
    </w:p>
    <w:p>
      <w:pPr>
        <w:pStyle w:val="ListBullet"/>
      </w:pPr>
      <w:r>
        <w:t>Consult your healthcare provider before beginning a new exercise program, especially if you have chronic diseases.</w:t>
      </w:r>
    </w:p>
    <w:p>
      <w:pPr>
        <w:pStyle w:val="ListBullet"/>
      </w:pPr>
      <w:r>
        <w:t>Hormone replacement therapy carries risks and benefits; decisions should be individualized and medically supervised.</w:t>
      </w:r>
    </w:p>
    <w:p>
      <w:pPr>
        <w:pStyle w:val="ListBullet"/>
      </w:pPr>
      <w:r>
        <w:t>Pharmacologic treatments should only be used under medical guidance and monitoring for side effects.</w:t>
      </w:r>
    </w:p>
    <w:p>
      <w:pPr>
        <w:pStyle w:val="ListBullet"/>
      </w:pPr>
      <w:r>
        <w:t>Sudden or drastic dietary changes may impact metabolic health negatively; gradual changes are preferable.</w:t>
      </w:r>
    </w:p>
    <w:p>
      <w:pPr>
        <w:pStyle w:val="ListBullet"/>
      </w:pPr>
      <w:r>
        <w:t>Regular health screenings are essential for early detection of metabolic abnormalities.</w:t>
      </w:r>
    </w:p>
    <w:p>
      <w:pPr>
        <w:pStyle w:val="Heading1"/>
      </w:pPr>
      <w:r>
        <w:t>Common Misconceptions</w:t>
      </w:r>
    </w:p>
    <w:p>
      <w:r>
        <w:rPr>
          <w:b/>
        </w:rPr>
        <w:t xml:space="preserve">Misconception: </w:t>
      </w:r>
      <w:r>
        <w:t>Metabolism inevitably slows down drastically after 50 and cannot be improved.</w:t>
      </w:r>
    </w:p>
    <w:p>
      <w:r>
        <w:rPr>
          <w:b/>
        </w:rPr>
        <w:t xml:space="preserve">Reality: </w:t>
      </w:r>
      <w:r>
        <w:t>While some metabolic changes occur with aging, lifestyle interventions such as diet and exercise can significantly improve metabolic health.</w:t>
      </w:r>
    </w:p>
    <w:p>
      <w:r>
        <w:rPr>
          <w:b/>
        </w:rPr>
        <w:t xml:space="preserve">Misconception: </w:t>
      </w:r>
      <w:r>
        <w:t>Weight gain after 50 is completely unavoidable.</w:t>
      </w:r>
    </w:p>
    <w:p>
      <w:r>
        <w:rPr>
          <w:b/>
        </w:rPr>
        <w:t xml:space="preserve">Reality: </w:t>
      </w:r>
      <w:r>
        <w:t>Weight gain is influenced by lifestyle factors and can be managed or prevented with appropriate nutrition and physical activity.</w:t>
      </w:r>
    </w:p>
    <w:p>
      <w:r>
        <w:rPr>
          <w:b/>
        </w:rPr>
        <w:t xml:space="preserve">Misconception: </w:t>
      </w:r>
      <w:r>
        <w:t>Only medications can improve metabolic health in older adults.</w:t>
      </w:r>
    </w:p>
    <w:p>
      <w:r>
        <w:rPr>
          <w:b/>
        </w:rPr>
        <w:t xml:space="preserve">Reality: </w:t>
      </w:r>
      <w:r>
        <w:t>Lifestyle changes are often the first and most effective approach; medications are adjuncts when needed.</w:t>
      </w:r>
    </w:p>
    <w:p>
      <w:pPr>
        <w:pStyle w:val="Heading1"/>
      </w:pPr>
      <w:r>
        <w:t>Clinical Pearls</w:t>
      </w:r>
    </w:p>
    <w:p>
      <w:pPr>
        <w:pStyle w:val="ListNumber"/>
      </w:pPr>
      <w:r>
        <w:t>Assessment of muscle mass and strength is essential in evaluating metabolic health in adults over 50.</w:t>
      </w:r>
    </w:p>
    <w:p>
      <w:pPr>
        <w:pStyle w:val="ListNumber"/>
      </w:pPr>
      <w:r>
        <w:t>Regular physical activity improves insulin sensitivity independent of weight loss.</w:t>
      </w:r>
    </w:p>
    <w:p>
      <w:pPr>
        <w:pStyle w:val="ListNumber"/>
      </w:pPr>
      <w:r>
        <w:t>Anti-inflammatory dietary patterns support metabolic function in aging populations.</w:t>
      </w:r>
    </w:p>
    <w:p>
      <w:pPr>
        <w:pStyle w:val="ListNumber"/>
      </w:pPr>
      <w:r>
        <w:t>Visceral fat is more metabolically harmful than subcutaneous fat and a key target for interventions.</w:t>
      </w:r>
    </w:p>
    <w:p>
      <w:pPr>
        <w:pStyle w:val="ListNumber"/>
      </w:pPr>
      <w:r>
        <w:t>Hormonal changes with aging are reversible to some degree with medical therapies but require careful risk-benefit analysis.</w:t>
      </w:r>
    </w:p>
    <w:p>
      <w:pPr>
        <w:pStyle w:val="Heading1"/>
      </w:pPr>
      <w:r>
        <w:t>Key Takeaways</w:t>
      </w:r>
    </w:p>
    <w:p>
      <w:pPr>
        <w:pStyle w:val="ListBullet"/>
      </w:pPr>
      <w:r>
        <w:t>Metabolic health involves balanced regulation of glucose, lipids, blood pressure, and hormones.</w:t>
      </w:r>
    </w:p>
    <w:p>
      <w:pPr>
        <w:pStyle w:val="ListBullet"/>
      </w:pPr>
      <w:r>
        <w:t>Aging after 50 is associated with insulin resistance, hormonal shifts, loss of muscle, and increased visceral fat.</w:t>
      </w:r>
    </w:p>
    <w:p>
      <w:pPr>
        <w:pStyle w:val="ListBullet"/>
      </w:pPr>
      <w:r>
        <w:t>Lifestyle interventions, especially diet and exercise, are effective in improving metabolic health in older adults.</w:t>
      </w:r>
    </w:p>
    <w:p>
      <w:pPr>
        <w:pStyle w:val="ListBullet"/>
      </w:pPr>
      <w:r>
        <w:t>Chronic inflammation contributes to metabolic dysfunction and can be mitigated by healthy lifestyle choices.</w:t>
      </w:r>
    </w:p>
    <w:p>
      <w:pPr>
        <w:pStyle w:val="ListBullet"/>
      </w:pPr>
      <w:r>
        <w:t>Muscle mass preservation is critical for maintaining metabolic rate and insulin sensitivity.</w:t>
      </w:r>
    </w:p>
    <w:p>
      <w:pPr>
        <w:pStyle w:val="ListBullet"/>
      </w:pPr>
      <w:r>
        <w:t>Pharmacological and hormonal therapies may be useful in select cases but require medical oversight.</w:t>
      </w:r>
    </w:p>
    <w:p>
      <w:pPr>
        <w:pStyle w:val="ListBullet"/>
      </w:pPr>
      <w:r>
        <w:t>Common myths about metabolism and aging can hinder effective management and should be addressed.</w:t>
      </w:r>
    </w:p>
    <w:p>
      <w:pPr>
        <w:pStyle w:val="ListBullet"/>
      </w:pPr>
      <w:r>
        <w:t>Routine monitoring and personalized approaches optimize long-term metabolic health after 50.</w:t>
      </w:r>
    </w:p>
    <w:p>
      <w:pPr>
        <w:pStyle w:val="Heading1"/>
      </w:pPr>
      <w:r>
        <w:t>Glossary</w:t>
      </w:r>
    </w:p>
    <w:p>
      <w:r>
        <w:rPr>
          <w:b/>
        </w:rPr>
        <w:t xml:space="preserve">Metabolic Health: </w:t>
      </w:r>
      <w:r>
        <w:t>The body's ability to maintain optimal regulation of blood sugar, lipids, blood pressure, and hormones to support energy balance and prevent disease.</w:t>
      </w:r>
    </w:p>
    <w:p>
      <w:r>
        <w:rPr>
          <w:b/>
        </w:rPr>
        <w:t xml:space="preserve">Insulin Resistance: </w:t>
      </w:r>
      <w:r>
        <w:t>A condition in which cells in muscles, fat, and liver respond poorly to insulin, leading to impaired blood glucose regulation.</w:t>
      </w:r>
    </w:p>
    <w:p>
      <w:r>
        <w:rPr>
          <w:b/>
        </w:rPr>
        <w:t xml:space="preserve">Visceral Fat: </w:t>
      </w:r>
      <w:r>
        <w:t>Fat stored deep within the abdominal cavity around internal organs, associated with increased metabolic risk.</w:t>
      </w:r>
    </w:p>
    <w:p>
      <w:r>
        <w:rPr>
          <w:b/>
        </w:rPr>
        <w:t xml:space="preserve">Sarcopenia: </w:t>
      </w:r>
      <w:r>
        <w:t>Loss of muscle mass and strength that occurs with aging, impacting metabolism and physical function.</w:t>
      </w:r>
    </w:p>
    <w:p>
      <w:r>
        <w:rPr>
          <w:b/>
        </w:rPr>
        <w:t xml:space="preserve">Metabolic Syndrome: </w:t>
      </w:r>
      <w:r>
        <w:t>A cluster of conditions including high blood pressure, high blood sugar, excess body fat around the waist, and abnormal cholesterol levels that increase risk for heart disease and diabetes.</w:t>
      </w:r>
    </w:p>
    <w:p>
      <w:r>
        <w:rPr>
          <w:b/>
        </w:rPr>
        <w:t xml:space="preserve">Inflammaging: </w:t>
      </w:r>
      <w:r>
        <w:t>Chronic low-grade inflammation that develops with aging and contributes to metabolic and other age-related diseases.</w:t>
      </w:r>
    </w:p>
    <w:p>
      <w:r>
        <w:rPr>
          <w:b/>
        </w:rPr>
        <w:t xml:space="preserve">Hormone Replacement Therapy (HRT): </w:t>
      </w:r>
      <w:r>
        <w:t>Medical treatment to supplement declining hormones in aging, such as estrogen or testosterone, which may impact metabolism.</w:t>
      </w:r>
    </w:p>
    <w:p>
      <w:r>
        <w:rPr>
          <w:b/>
        </w:rPr>
        <w:t xml:space="preserve">Basal Metabolic Rate (BMR): </w:t>
      </w:r>
      <w:r>
        <w:t>The number of calories the body needs at rest to maintain basic physiological functions.</w:t>
      </w:r>
    </w:p>
    <w:p>
      <w:pPr>
        <w:pStyle w:val="Heading1"/>
      </w:pPr>
      <w:r>
        <w:t>Related Modules</w:t>
      </w:r>
    </w:p>
    <w:p>
      <w:pPr>
        <w:pStyle w:val="ListBullet"/>
      </w:pPr>
      <w:r>
        <w:t>AGE-057_Longevity_Nutrition</w:t>
      </w:r>
    </w:p>
    <w:p>
      <w:pPr>
        <w:pStyle w:val="ListBullet"/>
      </w:pPr>
      <w:r>
        <w:t>AGE-059_Physical_Activity_in_Aging</w:t>
      </w:r>
    </w:p>
    <w:p>
      <w:pPr>
        <w:pStyle w:val="ListBullet"/>
      </w:pPr>
      <w:r>
        <w:t>AGE-065_Chronic_Inflammation_and_Aging</w:t>
      </w:r>
    </w:p>
    <w:p>
      <w:pPr>
        <w:pStyle w:val="Heading1"/>
      </w:pPr>
      <w:r>
        <w:t>Illustration Specifications</w:t>
      </w:r>
    </w:p>
    <w:p>
      <w:pPr>
        <w:pStyle w:val="Heading2"/>
      </w:pPr>
      <w:r>
        <w:t>ILL-AGE068-1 - Metabolic Pathways Affected by Aging</w:t>
      </w:r>
    </w:p>
    <w:p>
      <w:r>
        <w:t>Type: Diagram</w:t>
      </w:r>
    </w:p>
    <w:p>
      <w:r>
        <w:t>A schematic diagram showing key metabolic pathways including glucose uptake, insulin signaling, lipid metabolism, and how these are altered after age 50.</w:t>
      </w:r>
    </w:p>
    <w:p>
      <w:r>
        <w:t>Alt text: Diagram of metabolic pathways and age-related changes.</w:t>
      </w:r>
    </w:p>
    <w:p>
      <w:pPr>
        <w:pStyle w:val="Heading2"/>
      </w:pPr>
      <w:r>
        <w:t>ILL-AGE068-2 - Body Composition Changes After 50</w:t>
      </w:r>
    </w:p>
    <w:p>
      <w:r>
        <w:t>Type: Infographic</w:t>
      </w:r>
    </w:p>
    <w:p>
      <w:r>
        <w:t>Visual representation comparing muscle mass, visceral fat, and subcutaneous fat in younger versus older adults.</w:t>
      </w:r>
    </w:p>
    <w:p>
      <w:r>
        <w:t>Alt text: Infographic showing differences in body composition with aging.</w:t>
      </w:r>
    </w:p>
    <w:p>
      <w:pPr>
        <w:pStyle w:val="Heading2"/>
      </w:pPr>
      <w:r>
        <w:t>ILL-AGE068-3 - Lifestyle Factors to Improve Metabolic Health</w:t>
      </w:r>
    </w:p>
    <w:p>
      <w:r>
        <w:t>Type: Chart</w:t>
      </w:r>
    </w:p>
    <w:p>
      <w:r>
        <w:t>Summary chart of recommended physical activities, dietary patterns, and other lifestyle measures supporting metabolic health after 50.</w:t>
      </w:r>
    </w:p>
    <w:p>
      <w:r>
        <w:t>Alt text: Chart depicting lifestyle strategies for metabolic health.</w:t>
      </w:r>
    </w:p>
    <w:p>
      <w:pPr>
        <w:pStyle w:val="Heading2"/>
      </w:pPr>
      <w:r>
        <w:t>ILL-AGE068-4 - Hormonal Changes and Metabolic Effects in Older Adults</w:t>
      </w:r>
    </w:p>
    <w:p>
      <w:r>
        <w:t>Type: Graph</w:t>
      </w:r>
    </w:p>
    <w:p>
      <w:r>
        <w:t>Graph illustrating decline of key hormones like growth hormone, estrogen, testosterone with age and associated metabolic outcomes.</w:t>
      </w:r>
    </w:p>
    <w:p>
      <w:r>
        <w:t>Alt text: Graph showing hormone level changes with age.</w:t>
      </w:r>
    </w:p>
    <w:p>
      <w:pPr>
        <w:pStyle w:val="Heading1"/>
      </w:pPr>
      <w:r>
        <w:t>References</w:t>
      </w:r>
    </w:p>
    <w:p>
      <w:pPr>
        <w:pStyle w:val="ListBullet"/>
      </w:pPr>
      <w:r>
        <w:t>Metabolic Health and Aging: An Overview | National Institute on Aging | 2022 | https://www.nia.nih.gov/health/metabolic-health | Unverified</w:t>
      </w:r>
    </w:p>
    <w:p>
      <w:pPr>
        <w:pStyle w:val="ListBullet"/>
      </w:pPr>
      <w:r>
        <w:t>Lifestyle Interventions for Metabolic Syndrome in Older Adults: A Systematic Review | Journal of Gerontology: Medical Sciences | 2021 | doi:10.1093/gerona/glab123 | Unverified</w:t>
      </w:r>
    </w:p>
    <w:p>
      <w:pPr>
        <w:pStyle w:val="ListBullet"/>
      </w:pPr>
      <w:r>
        <w:t>Insulin Resistance and Cardiometabolic Risk in Aging Populations | American Diabetes Association | 2023 | https://diabetesjournals.org/care/article/46/3/629/14663 | Unverified</w:t>
      </w:r>
    </w:p>
    <w:p>
      <w:pPr>
        <w:pStyle w:val="ListBullet"/>
      </w:pPr>
      <w:r>
        <w:t>Role of Inflammation in Age-Related Metabolic Dysfunction | Cell Metabolism Review | 2022 | https://doi.org/10.1016/j.cmet.2022.01.003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