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EXE-006 - Exercise Intensity</w:t>
      </w:r>
    </w:p>
    <w:p>
      <w:r>
        <w:rPr>
          <w:i/>
        </w:rPr>
        <w:t>Evidence, mechanisms, practical application, progression, and safety considerations for exercise intensity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Introduction, Fundamentals, Application, Safety</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intensity, workload, heart rate, VO2 max, perceived exertion, training zones,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intensity refers to the level of effort or exertion applied during physical activity, often quantified by physiological metrics such as heart rate (HR), oxygen consumption (VO2), power output, or subjective scales like the Rate of Perceived Exertion (RPE). It is a fundamental determinant of the physiological adaptations achieved through exercise, influencing cardiovascular fitness, muscular strength, endurance, and metabolic health. Common synonyms include workload, effort level, and training intensity. Exercise intensity can be categorized into zones, such as light, moderate, and vigorous intensity, often corresponding to percentages of maximum heart rate or VO2 max. Mechanistically, varying exercise intensity modulates energy system engagement—from aerobic metabolism at lower intensities to anaerobic pathways at higher intensities—thereby affecting muscle fiber recruitment, cardiovascular strain, and hormonal responses. Measuring and monitoring intensity is essential for tailoring training programs and achieving goals such as improved endurance, performance gains, or weight management. Practical application includes using heart rate monitors, perceived exertion scales, or power meters to guide workout intensity and safely progress exercise load. Limitations include individual variability in physiological responses, potential inaccuracies in some measurement methods, and the need for personalized adjustment especially in populations with health considerations. Safety considerations emphasize avoiding excessive intensity that might increase injury risk or cardiovascular events, especially in untrained or clinical populations. Understanding exercise intensity’s mechanisms and practical use empowers users to optimize fitness outcomes while minimizing risks.</w:t>
      </w:r>
    </w:p>
    <w:p>
      <w:pPr>
        <w:pStyle w:val="Heading1"/>
      </w:pPr>
      <w:r>
        <w:t>Customer Questions Answered</w:t>
      </w:r>
    </w:p>
    <w:p>
      <w:pPr>
        <w:pStyle w:val="ListBullet"/>
      </w:pPr>
      <w:r>
        <w:t>What is exercise intensity?</w:t>
      </w:r>
    </w:p>
    <w:p>
      <w:pPr>
        <w:pStyle w:val="ListBullet"/>
      </w:pPr>
      <w:r>
        <w:t>How is exercise intensity measured?</w:t>
      </w:r>
    </w:p>
    <w:p>
      <w:pPr>
        <w:pStyle w:val="ListBullet"/>
      </w:pPr>
      <w:r>
        <w:t>Why is exercise intensity important for fitness?</w:t>
      </w:r>
    </w:p>
    <w:p>
      <w:pPr>
        <w:pStyle w:val="ListBullet"/>
      </w:pPr>
      <w:r>
        <w:t>What are common methods to monitor exercise intensity?</w:t>
      </w:r>
    </w:p>
    <w:p>
      <w:pPr>
        <w:pStyle w:val="ListBullet"/>
      </w:pPr>
      <w:r>
        <w:t>How does exercise intensity affect muscle and cardiovascular systems?</w:t>
      </w:r>
    </w:p>
    <w:p>
      <w:pPr>
        <w:pStyle w:val="ListBullet"/>
      </w:pPr>
      <w:r>
        <w:t>What are the different intensity zones?</w:t>
      </w:r>
    </w:p>
    <w:p>
      <w:pPr>
        <w:pStyle w:val="ListBullet"/>
      </w:pPr>
      <w:r>
        <w:t>How can I safely progress my exercise intensity?</w:t>
      </w:r>
    </w:p>
    <w:p>
      <w:pPr>
        <w:pStyle w:val="ListBullet"/>
      </w:pPr>
      <w:r>
        <w:t>Can exercise intensity be too high or too low?</w:t>
      </w:r>
    </w:p>
    <w:p>
      <w:pPr>
        <w:pStyle w:val="ListBullet"/>
      </w:pPr>
      <w:r>
        <w:t>What is the role of perceived exertion in gauging intensity?</w:t>
      </w:r>
    </w:p>
    <w:p>
      <w:pPr>
        <w:pStyle w:val="ListBullet"/>
      </w:pPr>
      <w:r>
        <w:t>How does intensity influence weight loss and metabolism?</w:t>
      </w:r>
    </w:p>
    <w:p>
      <w:pPr>
        <w:pStyle w:val="ListBullet"/>
      </w:pPr>
      <w:r>
        <w:t>Are there risks associated with high-intensity exercise?</w:t>
      </w:r>
    </w:p>
    <w:p>
      <w:pPr>
        <w:pStyle w:val="ListBullet"/>
      </w:pPr>
      <w:r>
        <w:t>How should exercise intensity be adjusted for different age groups or health conditions?</w:t>
      </w:r>
    </w:p>
    <w:p>
      <w:pPr>
        <w:pStyle w:val="Heading1"/>
      </w:pPr>
      <w:r>
        <w:t>Learning Objectives</w:t>
      </w:r>
    </w:p>
    <w:p>
      <w:pPr>
        <w:pStyle w:val="ListBullet"/>
      </w:pPr>
      <w:r>
        <w:t>Define exercise intensity and its measurement methods.</w:t>
      </w:r>
    </w:p>
    <w:p>
      <w:pPr>
        <w:pStyle w:val="ListBullet"/>
      </w:pPr>
      <w:r>
        <w:t>Explain physiological mechanisms underlying varying intensities.</w:t>
      </w:r>
    </w:p>
    <w:p>
      <w:pPr>
        <w:pStyle w:val="ListBullet"/>
      </w:pPr>
      <w:r>
        <w:t>Describe the impact of intensity on cardiovascular and muscular adaptations.</w:t>
      </w:r>
    </w:p>
    <w:p>
      <w:pPr>
        <w:pStyle w:val="ListBullet"/>
      </w:pPr>
      <w:r>
        <w:t>Identify and differentiate common intensity zones.</w:t>
      </w:r>
    </w:p>
    <w:p>
      <w:pPr>
        <w:pStyle w:val="ListBullet"/>
      </w:pPr>
      <w:r>
        <w:t>Apply practical tools to measure and regulate intensity.</w:t>
      </w:r>
    </w:p>
    <w:p>
      <w:pPr>
        <w:pStyle w:val="ListBullet"/>
      </w:pPr>
      <w:r>
        <w:t>Recognize the importance of progression and safety.</w:t>
      </w:r>
    </w:p>
    <w:p>
      <w:pPr>
        <w:pStyle w:val="ListBullet"/>
      </w:pPr>
      <w:r>
        <w:t>Debunk common misconceptions related to exercise intensity.</w:t>
      </w:r>
    </w:p>
    <w:p>
      <w:pPr>
        <w:pStyle w:val="ListBullet"/>
      </w:pPr>
      <w:r>
        <w:t>Integrate evidence-based guidelines into exercise planning.</w:t>
      </w:r>
    </w:p>
    <w:p>
      <w:pPr>
        <w:pStyle w:val="Heading1"/>
      </w:pPr>
      <w:r>
        <w:t>Definition</w:t>
      </w:r>
    </w:p>
    <w:p>
      <w:r>
        <w:t>Exercise intensity is the amount of effort required to perform an exercise, typically measured by physiological indicators (heart rate, oxygen uptake) or subjective scales (perceived exertion), which influences the body’s acute responses and long-term adaptations.</w:t>
      </w:r>
    </w:p>
    <w:p>
      <w:pPr>
        <w:pStyle w:val="Heading1"/>
      </w:pPr>
      <w:r>
        <w:t>Why This Matters</w:t>
      </w:r>
    </w:p>
    <w:p>
      <w:r>
        <w:t>Understanding exercise intensity enables individuals and fitness professionals to tailor workouts to achieve specific health or performance goals efficiently and safely, maximizing benefits while minimizing risks like injury or undue fatigue.</w:t>
      </w:r>
    </w:p>
    <w:p>
      <w:pPr>
        <w:pStyle w:val="Heading1"/>
      </w:pPr>
      <w:r>
        <w:t>Definition and Overview of Exercise Intensity</w:t>
      </w:r>
    </w:p>
    <w:p>
      <w:r>
        <w:t>Exercise intensity refers to the magnitude of effort exerted during physical activity. It is a core concept in exercise science defining how hard the body works to meet physical demands. Intensity can be quantified objectively through metrics such as heart rate (beats per minute), oxygen consumption (VO2), or power output (watts) and subjectively by scales like the Rate of Perceived Exertion (RPE), which captures an individual's personal sense of effort. Exercise intensity categories commonly include light, moderate, and vigorous, each linked to specific physiological responses and health outcomes.</w:t>
      </w:r>
    </w:p>
    <w:p>
      <w:pPr>
        <w:pStyle w:val="Heading1"/>
      </w:pPr>
      <w:r>
        <w:t>Physiological Mechanisms of Varying Exercise Intensity</w:t>
      </w:r>
    </w:p>
    <w:p>
      <w:r>
        <w:t>Different exercise intensities engage distinct energy systems and physiological processes. At low to moderate intensities, the body predominantly uses aerobic metabolism, relying on oxygen to convert carbohydrates and fats into energy. Higher intensities shift energy reliance toward anaerobic metabolism, producing energy without oxygen but generating lactate as a byproduct. These mechanisms influence muscle fiber recruitment patterns, cardiovascular output, and hormonal responses such as adrenaline release. Progressive increases in intensity also stimulate adaptations like mitochondrial biogenesis and improved cardiac function.</w:t>
      </w:r>
    </w:p>
    <w:p>
      <w:pPr>
        <w:pStyle w:val="Heading1"/>
      </w:pPr>
      <w:r>
        <w:t>Measuring Exercise Intensity: Objective Methods</w:t>
      </w:r>
    </w:p>
    <w:p>
      <w:r>
        <w:t>Objective measurement of exercise intensity includes heart rate monitoring, oxygen uptake analysis (VO2), power output metrics, and blood lactate concentration. Heart rate is one of the most accessible indicators, often expressed as a percentage of maximum heart rate (%HRmax). VO2 max testing measures the maximal oxygen consumption capacity, with submaximal VO2 estimates used to gauge exercise intensity. Power meters provide precise workload data during activities like cycling. These methods offer reliable ways to quantify and standardize intensity across sessions and individuals.</w:t>
      </w:r>
    </w:p>
    <w:p>
      <w:pPr>
        <w:pStyle w:val="Heading1"/>
      </w:pPr>
      <w:r>
        <w:t>Measuring Exercise Intensity: Subjective Methods</w:t>
      </w:r>
    </w:p>
    <w:p>
      <w:r>
        <w:t>Subjective methods such as the Rate of Perceived Exertion (RPE) scale enable individuals to gauge exercise intensity based on personal effort feelings. Commonly used scales include the Borg 6-20 scale and the modified 0-10 scale. RPE has practical advantages where equipment is unavailable or in varied environments. Despite being subjective, RPE correlates well with physiological parameters like heart rate and oxygen consumption, providing useful real-time feedback for intensity regulation.</w:t>
      </w:r>
    </w:p>
    <w:p>
      <w:pPr>
        <w:pStyle w:val="Heading1"/>
      </w:pPr>
      <w:r>
        <w:t>Exercise Intensity Zones and Training Classification</w:t>
      </w:r>
    </w:p>
    <w:p>
      <w:r>
        <w:t>Exercise intensity is often classified into zones that correspond to physiological thresholds. Typical classifications include: Zone 1 (very light), Zone 2 (light), Zone 3 (moderate), Zone 4 (hard), and Zone 5 (maximum). These zones relate to percentages of maximum heart rate or lactate threshold and guide training objectives. For example, moderate-intensity zone improves aerobic base, while high-intensity zones enhance anaerobic capacity and speed. Training programs commonly use these zones to structure workouts and maximize effectiveness.</w:t>
      </w:r>
    </w:p>
    <w:p>
      <w:pPr>
        <w:pStyle w:val="Heading1"/>
      </w:pPr>
      <w:r>
        <w:t>Physiological and Performance Benefits of Exercise Intensity Variations</w:t>
      </w:r>
    </w:p>
    <w:p>
      <w:r>
        <w:t>Different intensities produce distinct benefits. Moderate intensity improves cardiovascular endurance and helps weight control, while high-intensity interval training (HIIT) can lead to substantial improvements in aerobic and anaerobic capacity, insulin sensitivity, and fat loss efficiency. Intensity also influences muscle strength, power output, and endurance depending on exercise type. Understanding these differences aids in designing programs tailored to specific fitness or health goals.</w:t>
      </w:r>
    </w:p>
    <w:p>
      <w:pPr>
        <w:pStyle w:val="Heading1"/>
      </w:pPr>
      <w:r>
        <w:t>Practical Guidance for Monitoring and Progressing Exercise Intensity</w:t>
      </w:r>
    </w:p>
    <w:p>
      <w:r>
        <w:t>Users can monitor intensity through accessible tools like heart rate monitors and by learning to interpret bodily cues such as breathing rate and muscle fatigue. Progression should be gradual, starting at lower intensities to build baseline fitness and avoid injury. Increasing duration, frequency, and intensity incrementally allows adaptation and reduces risks. Programming should balance high-intensity sessions with recovery to optimize gains and prevent overtraining.</w:t>
      </w:r>
    </w:p>
    <w:p>
      <w:pPr>
        <w:pStyle w:val="Heading1"/>
      </w:pPr>
      <w:r>
        <w:t>Limitations and Variability in Exercise Intensity Measurement</w:t>
      </w:r>
    </w:p>
    <w:p>
      <w:r>
        <w:t>Exercise intensity indicators vary among individuals due to genetics, fitness level, age, and health status. Heart rate responses can be influenced by medication, hydration, or environmental conditions, potentially distorting intensity estimation. Subjective measures may be affected by mood or experience. Therefore, combining multiple assessment methods and individualized calibration improves accuracy and relevance of intensity data for training decisions.</w:t>
      </w:r>
    </w:p>
    <w:p>
      <w:pPr>
        <w:pStyle w:val="Heading1"/>
      </w:pPr>
      <w:r>
        <w:t>Common Misconceptions Related to Exercise Intensity</w:t>
      </w:r>
    </w:p>
    <w:p>
      <w:r>
        <w:t>One misconception is that only high-intensity training yields fitness benefits; however, moderate intensities also improve health outcomes effectively. Another is that exercise must reach maximal effort to be beneficial—a principle disproven by evidence supporting varied intensities. It is also falsely believed that perceived exertion is unreliable; in reality, it aligns well with physiological measures when properly applied. Understanding and correcting these misconceptions helps individuals engage in safer and more effective exercise.</w:t>
      </w:r>
    </w:p>
    <w:p>
      <w:pPr>
        <w:pStyle w:val="Heading1"/>
      </w:pPr>
      <w:r>
        <w:t>Safety Considerations When Exercising at Various Intensities</w:t>
      </w:r>
    </w:p>
    <w:p>
      <w:r>
        <w:t>High-intensity exercise carries increased risks of cardiovascular events and musculoskeletal injuries, especially in untrained, older, or clinical populations. Pre-exercise screening, gradual progression, and monitoring for symptoms (chest pain, dizziness) are important safety steps. Conversely, very low intensities may be insufficient for certain health benefits. Balancing intensity with individual capacity, health status, and goals ensures safety and effectiveness.</w:t>
      </w:r>
    </w:p>
    <w:p>
      <w:pPr>
        <w:pStyle w:val="Heading1"/>
      </w:pPr>
      <w:r>
        <w:t>Exercise Intensity Adaptations Across the Lifespan and Special Populations</w:t>
      </w:r>
    </w:p>
    <w:p>
      <w:r>
        <w:t>Age, chronic conditions, and fitness background affect the ability to perform and benefit from different exercise intensities. Older adults or people with cardiovascular disease may require lower intensity thresholds. Children and athletes often tolerate higher intensities. Adjustments are necessary to accommodate physiological variations, comorbidities, and recovery capabilities. Personalized exercise intensity prescriptions optimize outcomes and reduce hazards in diverse populations.</w:t>
      </w:r>
    </w:p>
    <w:p>
      <w:pPr>
        <w:pStyle w:val="Heading1"/>
      </w:pPr>
      <w:r>
        <w:t>Practical Guidance</w:t>
      </w:r>
    </w:p>
    <w:p>
      <w:pPr>
        <w:pStyle w:val="ListBullet"/>
      </w:pPr>
      <w:r>
        <w:t>Use heart rate monitors or wearable devices to track exercise intensity accurately.</w:t>
      </w:r>
    </w:p>
    <w:p>
      <w:pPr>
        <w:pStyle w:val="ListBullet"/>
      </w:pPr>
      <w:r>
        <w:t>Apply the Rate of Perceived Exertion (RPE) scale during workouts for subjective feedback when equipment is unavailable.</w:t>
      </w:r>
    </w:p>
    <w:p>
      <w:pPr>
        <w:pStyle w:val="ListBullet"/>
      </w:pPr>
      <w:r>
        <w:t>Start exercise programs at low to moderate intensity to build a fitness base before progressing.</w:t>
      </w:r>
    </w:p>
    <w:p>
      <w:pPr>
        <w:pStyle w:val="ListBullet"/>
      </w:pPr>
      <w:r>
        <w:t>Incorporate interval training sessions with varied intensity for improved fitness gains.</w:t>
      </w:r>
    </w:p>
    <w:p>
      <w:pPr>
        <w:pStyle w:val="ListBullet"/>
      </w:pPr>
      <w:r>
        <w:t>Avoid sudden jumps to high intensity to minimize injury risk and excessive fatigue.</w:t>
      </w:r>
    </w:p>
    <w:p>
      <w:pPr>
        <w:pStyle w:val="ListBullet"/>
      </w:pPr>
      <w:r>
        <w:t>Balance high-intensity sessions with adequate rest and recovery days.</w:t>
      </w:r>
    </w:p>
    <w:p>
      <w:pPr>
        <w:pStyle w:val="ListBullet"/>
      </w:pPr>
      <w:r>
        <w:t>Consult healthcare providers before starting high-intensity exercise, especially if pre-existing conditions exist.</w:t>
      </w:r>
    </w:p>
    <w:p>
      <w:pPr>
        <w:pStyle w:val="ListBullet"/>
      </w:pPr>
      <w:r>
        <w:t>Use intensity zones as guidelines to structure workouts aligned with personal fitness goals.</w:t>
      </w:r>
    </w:p>
    <w:p>
      <w:pPr>
        <w:pStyle w:val="Heading1"/>
      </w:pPr>
      <w:r>
        <w:t>Safety Notes</w:t>
      </w:r>
    </w:p>
    <w:p>
      <w:pPr>
        <w:pStyle w:val="ListBullet"/>
      </w:pPr>
      <w:r>
        <w:t>High-intensity exercise may increase risks of cardiovascular events in susceptible individuals; medical clearance is advised before starting.</w:t>
      </w:r>
    </w:p>
    <w:p>
      <w:pPr>
        <w:pStyle w:val="ListBullet"/>
      </w:pPr>
      <w:r>
        <w:t>Avoid exercising to exhaustion, especially in inexperienced individuals or those with health issues.</w:t>
      </w:r>
    </w:p>
    <w:p>
      <w:pPr>
        <w:pStyle w:val="ListBullet"/>
      </w:pPr>
      <w:r>
        <w:t>Monitor for warning signs such as chest pain, dizziness, or undue breathlessness; stop exercise and seek medical attention if they occur.</w:t>
      </w:r>
    </w:p>
    <w:p>
      <w:pPr>
        <w:pStyle w:val="ListBullet"/>
      </w:pPr>
      <w:r>
        <w:t>Ensure proper warm-up and cool-down periods to reduce injury risk related to intensity changes.</w:t>
      </w:r>
    </w:p>
    <w:p>
      <w:pPr>
        <w:pStyle w:val="ListBullet"/>
      </w:pPr>
      <w:r>
        <w:t>Hydrate adequately and adjust intensity for environmental conditions such as heat or altitude.</w:t>
      </w:r>
    </w:p>
    <w:p>
      <w:pPr>
        <w:pStyle w:val="Heading1"/>
      </w:pPr>
      <w:r>
        <w:t>Common Misconceptions</w:t>
      </w:r>
    </w:p>
    <w:p>
      <w:r>
        <w:rPr>
          <w:b/>
        </w:rPr>
        <w:t xml:space="preserve">Misconception: </w:t>
      </w:r>
      <w:r>
        <w:t>High-intensity exercise is the only effective way to improve fitness.</w:t>
      </w:r>
    </w:p>
    <w:p>
      <w:r>
        <w:rPr>
          <w:b/>
        </w:rPr>
        <w:t xml:space="preserve">Reality: </w:t>
      </w:r>
      <w:r>
        <w:t>Both moderate and high-intensity exercise provide significant health and fitness benefits tailored to different goals and capacities.</w:t>
      </w:r>
    </w:p>
    <w:p>
      <w:r>
        <w:rPr>
          <w:b/>
        </w:rPr>
        <w:t xml:space="preserve">Misconception: </w:t>
      </w:r>
      <w:r>
        <w:t>Perceived exertion is too subjective to be useful.</w:t>
      </w:r>
    </w:p>
    <w:p>
      <w:r>
        <w:rPr>
          <w:b/>
        </w:rPr>
        <w:t xml:space="preserve">Reality: </w:t>
      </w:r>
      <w:r>
        <w:t>When properly used, perceived exertion correlates well with physiological indicators and is a valid tool for monitoring intensity.</w:t>
      </w:r>
    </w:p>
    <w:p>
      <w:r>
        <w:rPr>
          <w:b/>
        </w:rPr>
        <w:t xml:space="preserve">Misconception: </w:t>
      </w:r>
      <w:r>
        <w:t>Exercise intensity must reach maximal effort to cause adaptation.</w:t>
      </w:r>
    </w:p>
    <w:p>
      <w:r>
        <w:rPr>
          <w:b/>
        </w:rPr>
        <w:t xml:space="preserve">Reality: </w:t>
      </w:r>
      <w:r>
        <w:t>Improvements occur across a range of intensities; consistent moderate exercise also leads to health gains.</w:t>
      </w:r>
    </w:p>
    <w:p>
      <w:pPr>
        <w:pStyle w:val="Heading1"/>
      </w:pPr>
      <w:r>
        <w:t>Clinical Pearls</w:t>
      </w:r>
    </w:p>
    <w:p>
      <w:pPr>
        <w:pStyle w:val="ListNumber"/>
      </w:pPr>
      <w:r>
        <w:t>Customize exercise intensity to individual fitness levels and goals for optimized outcomes.</w:t>
      </w:r>
    </w:p>
    <w:p>
      <w:pPr>
        <w:pStyle w:val="ListNumber"/>
      </w:pPr>
      <w:r>
        <w:t>Use combined objective and subjective methods for best monitoring of exercise intensity.</w:t>
      </w:r>
    </w:p>
    <w:p>
      <w:pPr>
        <w:pStyle w:val="ListNumber"/>
      </w:pPr>
      <w:r>
        <w:t>Progress exercise intensity gradually to enhance safety and adherence.</w:t>
      </w:r>
    </w:p>
    <w:p>
      <w:pPr>
        <w:pStyle w:val="ListNumber"/>
      </w:pPr>
      <w:r>
        <w:t>Educate patients or clients on interpreting bodily signals and RPE for self-regulation of exercise.</w:t>
      </w:r>
    </w:p>
    <w:p>
      <w:pPr>
        <w:pStyle w:val="ListNumber"/>
      </w:pPr>
      <w:r>
        <w:t>Incorporate recovery strategies to mitigate risks associated with high exercise intensity.</w:t>
      </w:r>
    </w:p>
    <w:p>
      <w:pPr>
        <w:pStyle w:val="Heading1"/>
      </w:pPr>
      <w:r>
        <w:t>Key Takeaways</w:t>
      </w:r>
    </w:p>
    <w:p>
      <w:pPr>
        <w:pStyle w:val="ListBullet"/>
      </w:pPr>
      <w:r>
        <w:t>Exercise intensity defines work effort during physical activity and influences physiological adaptations.</w:t>
      </w:r>
    </w:p>
    <w:p>
      <w:pPr>
        <w:pStyle w:val="ListBullet"/>
      </w:pPr>
      <w:r>
        <w:t>It can be measured objectively (heart rate, VO2) or subjectively (RPE).</w:t>
      </w:r>
    </w:p>
    <w:p>
      <w:pPr>
        <w:pStyle w:val="ListBullet"/>
      </w:pPr>
      <w:r>
        <w:t>Different intensity zones correspond to specific training goals and energy systems.</w:t>
      </w:r>
    </w:p>
    <w:p>
      <w:pPr>
        <w:pStyle w:val="ListBullet"/>
      </w:pPr>
      <w:r>
        <w:t>Both moderate and high intensities offer distinct, beneficial effects on health and performance.</w:t>
      </w:r>
    </w:p>
    <w:p>
      <w:pPr>
        <w:pStyle w:val="ListBullet"/>
      </w:pPr>
      <w:r>
        <w:t>Proper monitoring and progression of intensity improve safety and efficacy of exercise programs.</w:t>
      </w:r>
    </w:p>
    <w:p>
      <w:pPr>
        <w:pStyle w:val="ListBullet"/>
      </w:pPr>
      <w:r>
        <w:t>Individual variability necessitates personalized intensity prescriptions.</w:t>
      </w:r>
    </w:p>
    <w:p>
      <w:pPr>
        <w:pStyle w:val="ListBullet"/>
      </w:pPr>
      <w:r>
        <w:t>Common misconceptions can hinder effective and safe exercise practices.</w:t>
      </w:r>
    </w:p>
    <w:p>
      <w:pPr>
        <w:pStyle w:val="ListBullet"/>
      </w:pPr>
      <w:r>
        <w:t>Safety precautions are essential, especially when engaging in high-intensity training or for special populations.</w:t>
      </w:r>
    </w:p>
    <w:p>
      <w:pPr>
        <w:pStyle w:val="Heading1"/>
      </w:pPr>
      <w:r>
        <w:t>Glossary</w:t>
      </w:r>
    </w:p>
    <w:p>
      <w:r>
        <w:rPr>
          <w:b/>
        </w:rPr>
        <w:t xml:space="preserve">Exercise Intensity: </w:t>
      </w:r>
      <w:r>
        <w:t>The level of effort or exertion applied during physical activity, influencing the body's physiological response.</w:t>
      </w:r>
    </w:p>
    <w:p>
      <w:r>
        <w:rPr>
          <w:b/>
        </w:rPr>
        <w:t xml:space="preserve">Heart Rate (HR): </w:t>
      </w:r>
      <w:r>
        <w:t>The number of heartbeats per minute; used as an objective measure to estimate exercise intensity.</w:t>
      </w:r>
    </w:p>
    <w:p>
      <w:r>
        <w:rPr>
          <w:b/>
        </w:rPr>
        <w:t xml:space="preserve">VO2 Max: </w:t>
      </w:r>
      <w:r>
        <w:t>Maximum oxygen uptake, representing the highest rate at which oxygen can be used during intense exercise.</w:t>
      </w:r>
    </w:p>
    <w:p>
      <w:r>
        <w:rPr>
          <w:b/>
        </w:rPr>
        <w:t xml:space="preserve">Rate of Perceived Exertion (RPE): </w:t>
      </w:r>
      <w:r>
        <w:t>A subjective scale that individuals use to rate how hard they feel they are working during exercise.</w:t>
      </w:r>
    </w:p>
    <w:p>
      <w:r>
        <w:rPr>
          <w:b/>
        </w:rPr>
        <w:t xml:space="preserve">Anaerobic Metabolism: </w:t>
      </w:r>
      <w:r>
        <w:t>Energy production without oxygen, typically during high-intensity, short-duration exercise.</w:t>
      </w:r>
    </w:p>
    <w:p>
      <w:r>
        <w:rPr>
          <w:b/>
        </w:rPr>
        <w:t xml:space="preserve">Aerobic Metabolism: </w:t>
      </w:r>
      <w:r>
        <w:t>Energy production that requires oxygen, predominant during low to moderate-intensity exercise.</w:t>
      </w:r>
    </w:p>
    <w:p>
      <w:r>
        <w:rPr>
          <w:b/>
        </w:rPr>
        <w:t xml:space="preserve">Lactate Threshold: </w:t>
      </w:r>
      <w:r>
        <w:t>The exercise intensity at which lactate starts to accumulate in the blood faster than it can be removed.</w:t>
      </w:r>
    </w:p>
    <w:p>
      <w:r>
        <w:rPr>
          <w:b/>
        </w:rPr>
        <w:t xml:space="preserve">High-Intensity Interval Training (HIIT): </w:t>
      </w:r>
      <w:r>
        <w:t>Training method involving repeated bouts of high-intensity exercise followed by recovery periods.</w:t>
      </w:r>
    </w:p>
    <w:p>
      <w:pPr>
        <w:pStyle w:val="Heading1"/>
      </w:pPr>
      <w:r>
        <w:t>Related Modules</w:t>
      </w:r>
    </w:p>
    <w:p>
      <w:pPr>
        <w:pStyle w:val="ListBullet"/>
      </w:pPr>
      <w:r>
        <w:t>EXE-004</w:t>
      </w:r>
    </w:p>
    <w:p>
      <w:pPr>
        <w:pStyle w:val="ListBullet"/>
      </w:pPr>
      <w:r>
        <w:t>EXE-010</w:t>
      </w:r>
    </w:p>
    <w:p>
      <w:pPr>
        <w:pStyle w:val="ListBullet"/>
      </w:pPr>
      <w:r>
        <w:t>EXE-012</w:t>
      </w:r>
    </w:p>
    <w:p>
      <w:pPr>
        <w:pStyle w:val="Heading1"/>
      </w:pPr>
      <w:r>
        <w:t>Illustration Specifications</w:t>
      </w:r>
    </w:p>
    <w:p>
      <w:pPr>
        <w:pStyle w:val="Heading2"/>
      </w:pPr>
      <w:r>
        <w:t>ILL-001 - Exercise Intensity Zones</w:t>
      </w:r>
    </w:p>
    <w:p>
      <w:r>
        <w:t>Type: Infographic</w:t>
      </w:r>
    </w:p>
    <w:p>
      <w:r>
        <w:t>A visual representation of heart rate zones corresponding to exercise intensity categories from light to maximal effort.</w:t>
      </w:r>
    </w:p>
    <w:p>
      <w:r>
        <w:t>Alt text: Color-coded chart showing different exercise intensity zones aligned with percentage of maximum heart rate.</w:t>
      </w:r>
    </w:p>
    <w:p>
      <w:pPr>
        <w:pStyle w:val="Heading2"/>
      </w:pPr>
      <w:r>
        <w:t>ILL-002 - Energy Systems Activated by Exercise Intensity</w:t>
      </w:r>
    </w:p>
    <w:p>
      <w:r>
        <w:t>Type: Diagram</w:t>
      </w:r>
    </w:p>
    <w:p>
      <w:r>
        <w:t>Diagram illustrating how varying intensities utilize aerobic and anaerobic energy systems during exercise.</w:t>
      </w:r>
    </w:p>
    <w:p>
      <w:r>
        <w:t>Alt text: Chart showing overlapping areas of aerobic and anaerobic metabolism at different exercise intensities.</w:t>
      </w:r>
    </w:p>
    <w:p>
      <w:pPr>
        <w:pStyle w:val="Heading2"/>
      </w:pPr>
      <w:r>
        <w:t>ILL-003 - Rate of Perceived Exertion Scale</w:t>
      </w:r>
    </w:p>
    <w:p>
      <w:r>
        <w:t>Type: Chart</w:t>
      </w:r>
    </w:p>
    <w:p>
      <w:r>
        <w:t>Borg RPE scale from 6 to 20 with descriptive anchors illustrating how perceived exertion correlates with exercise intensity.</w:t>
      </w:r>
    </w:p>
    <w:p>
      <w:r>
        <w:t>Alt text: Numeric RPE scale annotated with effort descriptors ranging from very light to maximal exertion.</w:t>
      </w:r>
    </w:p>
    <w:p>
      <w:pPr>
        <w:pStyle w:val="Heading1"/>
      </w:pPr>
      <w:r>
        <w:t>References</w:t>
      </w:r>
    </w:p>
    <w:p>
      <w:pPr>
        <w:pStyle w:val="ListBullet"/>
      </w:pPr>
      <w:r>
        <w:t>ACSM's Guidelines for Exercise Testing and Prescription | American College of Sports Medicine | 2021 |  | Unverified</w:t>
      </w:r>
    </w:p>
    <w:p>
      <w:pPr>
        <w:pStyle w:val="ListBullet"/>
      </w:pPr>
      <w:r>
        <w:t>Exercise Intensity and Its Application in Cardiorespiratory Fitness | Journal of Applied Physiology | 2019 |  | Unverified</w:t>
      </w:r>
    </w:p>
    <w:p>
      <w:pPr>
        <w:pStyle w:val="ListBullet"/>
      </w:pPr>
      <w:r>
        <w:t>Rate of Perceived Exertion: Validity and Application | Sports Medicine Literature | 2020 |  | Unverified</w:t>
      </w:r>
    </w:p>
    <w:p>
      <w:pPr>
        <w:pStyle w:val="ListBullet"/>
      </w:pPr>
      <w:r>
        <w:t>High-Intensity Interval Training and Health Outcomes | European Journal of Sport Science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