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COND-247 - Irregular Menstruation</w:t>
      </w:r>
    </w:p>
    <w:p>
      <w:r>
        <w:rPr>
          <w:i/>
        </w:rPr>
        <w:t>What irregular menstruation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Awareness, Understanding, Self-Management</w:t>
            </w:r>
          </w:p>
        </w:tc>
      </w:tr>
      <w:tr>
        <w:tc>
          <w:tcPr>
            <w:tcW w:type="dxa" w:w="4968"/>
          </w:tcPr>
          <w:p>
            <w:r>
              <w:rPr>
                <w:b/>
              </w:rPr>
              <w:t>Audience</w:t>
            </w:r>
          </w:p>
        </w:tc>
        <w:tc>
          <w:tcPr>
            <w:tcW w:type="dxa" w:w="4968"/>
          </w:tcPr>
          <w:p>
            <w:r>
              <w:t>General Public, Women,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Irregular menstruation, Menstrual cycle, Menstrual irregularity, Oligomenorrhea, Polymenorrhea, Amenorrhea, Dysmenorrhea, Hormonal imbalance, PCOS, Endometriosis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Irregular menstruation refers to variations from the typical menstrual cycle pattern, including changes in cycle length, flow, and frequency. Normally, a menstrual cycle lasts about 21 to 35 days with predictable timing and flow. When menstruation becomes unpredictable, scanty, excessively heavy, or absent for prolonged periods, this is termed irregular menstruation. Multiple synonyms exist, such as menstrual irregularity, menstrual dysfunction, or abnormal uterine bleeding, though specific terms like oligomenorrhea (infrequent periods), polymenorrhea (frequent periods), and amenorrhea (absent periods) describe precise presentations. The menstrual cycle is controlled by a complex interplay of hormonal signals involving the hypothalamus, pituitary gland, ovaries, and uterus. Disruptions in this hormonal axis can alter cycle regularity. Causes include polycystic ovary syndrome (PCOS), thyroid disorders, stress, extreme weight changes, and structural uterine abnormalities. Irregular menstruation can affect quality of life, fertility, and may indicate underlying health conditions requiring evaluation. Practical relevance lies in timely recognition and appropriate management to prevent complications. Evaluation typically involves clinical history, physical examination, laboratory tests to assess hormone levels, and imaging studies like pelvic ultrasound. Treatment depends on the underlying cause and may include lifestyle modifications, hormonal therapies, or surgical intervention. Limitations in diagnosis and treatment arise from variable presentation and the need to rule out serious pathology. Safety considerations stress the importance of medical evaluation before self-treatment or ignoring symptoms. This module covers pathophysiology, diagnosis, management strategies, common misconceptions, and patient education to empower informed decisions about menstrual health.</w:t>
      </w:r>
    </w:p>
    <w:p>
      <w:pPr>
        <w:pStyle w:val="Heading1"/>
      </w:pPr>
      <w:r>
        <w:t>Customer Questions Answered</w:t>
      </w:r>
    </w:p>
    <w:p>
      <w:pPr>
        <w:pStyle w:val="ListBullet"/>
      </w:pPr>
      <w:r>
        <w:t>What does irregular menstruation mean?</w:t>
      </w:r>
    </w:p>
    <w:p>
      <w:pPr>
        <w:pStyle w:val="ListBullet"/>
      </w:pPr>
      <w:r>
        <w:t>What causes irregular periods?</w:t>
      </w:r>
    </w:p>
    <w:p>
      <w:pPr>
        <w:pStyle w:val="ListBullet"/>
      </w:pPr>
      <w:r>
        <w:t>How can I tell if my menstruation is irregular?</w:t>
      </w:r>
    </w:p>
    <w:p>
      <w:pPr>
        <w:pStyle w:val="ListBullet"/>
      </w:pPr>
      <w:r>
        <w:t>What are the common symptoms associated with irregular menstruation?</w:t>
      </w:r>
    </w:p>
    <w:p>
      <w:pPr>
        <w:pStyle w:val="ListBullet"/>
      </w:pPr>
      <w:r>
        <w:t>When should I see a healthcare provider for irregular periods?</w:t>
      </w:r>
    </w:p>
    <w:p>
      <w:pPr>
        <w:pStyle w:val="ListBullet"/>
      </w:pPr>
      <w:r>
        <w:t>What tests are done to evaluate irregular menstruation?</w:t>
      </w:r>
    </w:p>
    <w:p>
      <w:pPr>
        <w:pStyle w:val="ListBullet"/>
      </w:pPr>
      <w:r>
        <w:t>Can lifestyle affect menstrual regularity?</w:t>
      </w:r>
    </w:p>
    <w:p>
      <w:pPr>
        <w:pStyle w:val="ListBullet"/>
      </w:pPr>
      <w:r>
        <w:t>How is irregular menstruation treated?</w:t>
      </w:r>
    </w:p>
    <w:p>
      <w:pPr>
        <w:pStyle w:val="ListBullet"/>
      </w:pPr>
      <w:r>
        <w:t>Are there serious health risks linked to irregular periods?</w:t>
      </w:r>
    </w:p>
    <w:p>
      <w:pPr>
        <w:pStyle w:val="ListBullet"/>
      </w:pPr>
      <w:r>
        <w:t>Can irregular menstruation affect fertility?</w:t>
      </w:r>
    </w:p>
    <w:p>
      <w:pPr>
        <w:pStyle w:val="ListBullet"/>
      </w:pPr>
      <w:r>
        <w:t>What role does hormone imbalance play in irregular menstruation?</w:t>
      </w:r>
    </w:p>
    <w:p>
      <w:pPr>
        <w:pStyle w:val="ListBullet"/>
      </w:pPr>
      <w:r>
        <w:t>Do medications affect menstrual cycles?</w:t>
      </w:r>
    </w:p>
    <w:p>
      <w:pPr>
        <w:pStyle w:val="Heading1"/>
      </w:pPr>
      <w:r>
        <w:t>Learning Objectives</w:t>
      </w:r>
    </w:p>
    <w:p>
      <w:pPr>
        <w:pStyle w:val="ListBullet"/>
      </w:pPr>
      <w:r>
        <w:t>Define irregular menstruation and recognize its clinical presentations.</w:t>
      </w:r>
    </w:p>
    <w:p>
      <w:pPr>
        <w:pStyle w:val="ListBullet"/>
      </w:pPr>
      <w:r>
        <w:t>Explain the physiological mechanisms controlling the menstrual cycle.</w:t>
      </w:r>
    </w:p>
    <w:p>
      <w:pPr>
        <w:pStyle w:val="ListBullet"/>
      </w:pPr>
      <w:r>
        <w:t>Identify common causes and risk factors for irregular menstruation.</w:t>
      </w:r>
    </w:p>
    <w:p>
      <w:pPr>
        <w:pStyle w:val="ListBullet"/>
      </w:pPr>
      <w:r>
        <w:t>Describe typical symptoms and associated complications.</w:t>
      </w:r>
    </w:p>
    <w:p>
      <w:pPr>
        <w:pStyle w:val="ListBullet"/>
      </w:pPr>
      <w:r>
        <w:t>Outline the diagnostic evaluation process for menstrual irregularities.</w:t>
      </w:r>
    </w:p>
    <w:p>
      <w:pPr>
        <w:pStyle w:val="ListBullet"/>
      </w:pPr>
      <w:r>
        <w:t>Discuss management approaches including lifestyle and medical treatments.</w:t>
      </w:r>
    </w:p>
    <w:p>
      <w:pPr>
        <w:pStyle w:val="ListBullet"/>
      </w:pPr>
      <w:r>
        <w:t>Recognize when to seek medical advice for irregular menstruation.</w:t>
      </w:r>
    </w:p>
    <w:p>
      <w:pPr>
        <w:pStyle w:val="ListBullet"/>
      </w:pPr>
      <w:r>
        <w:t>Address common misconceptions and safety concerns regarding menstrual irregularities.</w:t>
      </w:r>
    </w:p>
    <w:p>
      <w:pPr>
        <w:pStyle w:val="Heading1"/>
      </w:pPr>
      <w:r>
        <w:t>Definition</w:t>
      </w:r>
    </w:p>
    <w:p>
      <w:r>
        <w:t>Irregular menstruation refers to menstrual cycles that vary significantly in timing, flow, or duration from the typical menstrual cycle pattern, resulting in unpredictable or abnormal bleeding episodes. It encompasses clinical conditions including oligomenorrhea (infrequent menstruation), polymenorrhea (frequent menstruation), amenorrhea (absence of menstruation), menorrhagia (heavy bleeding), and metrorrhagia (bleeding between periods).</w:t>
      </w:r>
    </w:p>
    <w:p>
      <w:pPr>
        <w:pStyle w:val="Heading1"/>
      </w:pPr>
      <w:r>
        <w:t>Why This Matters</w:t>
      </w:r>
    </w:p>
    <w:p>
      <w:r>
        <w:t>Understanding irregular menstruation is critical because menstrual irregularities can indicate hormonal imbalances, underlying health disorders such as polycystic ovary syndrome (PCOS) or thyroid dysfunction, and may impact fertility and overall well-being. Early recognition and evaluation can lead to timely intervention to improve health outcomes and quality of life.</w:t>
      </w:r>
    </w:p>
    <w:p>
      <w:pPr>
        <w:pStyle w:val="Heading1"/>
      </w:pPr>
      <w:r>
        <w:t>Introduction to Menstrual Physiology</w:t>
      </w:r>
    </w:p>
    <w:p>
      <w:r>
        <w:t>The menstrual cycle is a hormonal and physiological process that prepares the female body for potential pregnancy. It is typically about 28 days but can range from 21 to 35 days in healthy individuals. The cycle consists of phases: the follicular phase, ovulation, the luteal phase, and menstruation. Hormones involved include gonadotropin-releasing hormone (GnRH) from the hypothalamus, luteinizing hormone (LH) and follicle-stimulating hormone (FSH) from the pituitary gland, and estrogen and progesterone from the ovaries. Proper coordination of these hormones ensures regular shedding and renewal of the uterine lining. Disruptions to this hormonal balance can cause irregular menstruation.</w:t>
      </w:r>
    </w:p>
    <w:p>
      <w:pPr>
        <w:pStyle w:val="Heading1"/>
      </w:pPr>
      <w:r>
        <w:t>Definition and Types of Irregular Menstruation</w:t>
      </w:r>
    </w:p>
    <w:p>
      <w:r>
        <w:t>Irregular menstruation encompasses deviations from the normal menstrual pattern. Types include oligomenorrhea (cycles longer than 35 days), polymenorrhea (cycles shorter than 21 days), amenorrhea (absence for 3 months or more), menorrhagia (excessive menstrual bleeding), and metrorrhagia (bleeding between periods). Each type has distinct diagnostic criteria and clinical implications.</w:t>
      </w:r>
    </w:p>
    <w:p>
      <w:pPr>
        <w:pStyle w:val="Heading1"/>
      </w:pPr>
      <w:r>
        <w:t>Mechanisms Underlying Irregular Menstruation</w:t>
      </w:r>
    </w:p>
    <w:p>
      <w:r>
        <w:t>Physiological disruptions causing irregular menstruation often involve hormonal imbalances affecting the hypothalamic-pituitary-ovarian (HPO) axis. Conditions like anovulation (failure to ovulate) due to low LH/FSH secretion or ovarian dysfunction alter estrogen and progesterone levels, impacting the menstrual cycle. Other mechanisms include thyroid hormone imbalances and hyperprolactinemia.</w:t>
      </w:r>
    </w:p>
    <w:p>
      <w:pPr>
        <w:pStyle w:val="Heading1"/>
      </w:pPr>
      <w:r>
        <w:t>Common Causes and Risk Factors</w:t>
      </w:r>
    </w:p>
    <w:p>
      <w:r>
        <w:t>Frequent causes include polycystic ovary syndrome (PCOS), thyroid disorders (hypothyroidism or hyperthyroidism), stress, significant weight loss or gain, excessive exercise, certain medications (e.g., hormonal contraceptives, anticoagulants), uterine fibroids, and endometriosis. Risk factors include adolescence, perimenopause, obesity, and chronic illnesses.</w:t>
      </w:r>
    </w:p>
    <w:p>
      <w:pPr>
        <w:pStyle w:val="Heading1"/>
      </w:pPr>
      <w:r>
        <w:t>Clinical Presentation and Symptoms</w:t>
      </w:r>
    </w:p>
    <w:p>
      <w:r>
        <w:t>Symptoms can range from unpredictable spotting, heavy or prolonged bleeding, missed periods to pelvic pain or cramping. Some women may experience associated signs such as acne, hirsutism, weight changes, or fatigue depending on etiology.</w:t>
      </w:r>
    </w:p>
    <w:p>
      <w:pPr>
        <w:pStyle w:val="Heading1"/>
      </w:pPr>
      <w:r>
        <w:t>Diagnostic Evaluation</w:t>
      </w:r>
    </w:p>
    <w:p>
      <w:r>
        <w:t>Evaluation involves a detailed medical and menstrual history, physical examination including pelvic exam, and laboratory tests to assess hormonal profiles (e.g., thyroid-stimulating hormone, prolactin, LH, FSH, androgens). Imaging such as pelvic ultrasound helps identify structural abnormalities like fibroids or ovarian cysts.</w:t>
      </w:r>
    </w:p>
    <w:p>
      <w:pPr>
        <w:pStyle w:val="Heading1"/>
      </w:pPr>
      <w:r>
        <w:t>Management and Treatment Options</w:t>
      </w:r>
    </w:p>
    <w:p>
      <w:r>
        <w:t>Treatment depends on the cause. Lifestyle modifications including stress reduction, weight management, and balanced diet may help. Hormonal therapies like combined oral contraceptives regulate cycles and reduce bleeding. For structural causes, surgical intervention may be necessary. Management also targets symptom relief and fertility considerations.</w:t>
      </w:r>
    </w:p>
    <w:p>
      <w:pPr>
        <w:pStyle w:val="Heading1"/>
      </w:pPr>
      <w:r>
        <w:t>Lifestyle Considerations and Self-Care</w:t>
      </w:r>
    </w:p>
    <w:p>
      <w:r>
        <w:t>Maintaining healthy body weight, managing stress, and moderating exercise intensity support menstrual regularity. Tracking menstrual cycles through journals or apps aids early identification of irregularities. Avoiding tobacco and managing medical conditions improves outcomes.</w:t>
      </w:r>
    </w:p>
    <w:p>
      <w:pPr>
        <w:pStyle w:val="Heading1"/>
      </w:pPr>
      <w:r>
        <w:t>Potential Complications and Health Risks</w:t>
      </w:r>
    </w:p>
    <w:p>
      <w:r>
        <w:t>Irregular menstruation may lead to anemia from heavy bleeding, infertility, bone density loss due to prolonged amenorrhea, and can signify serious disorders such as endometrial hyperplasia or cancer if untreated. Proper evaluation mitigates these risks.</w:t>
      </w:r>
    </w:p>
    <w:p>
      <w:pPr>
        <w:pStyle w:val="Heading1"/>
      </w:pPr>
      <w:r>
        <w:t>Common Misconceptions About Irregular Menstruation</w:t>
      </w:r>
    </w:p>
    <w:p>
      <w:r>
        <w:t>A common misconception is that irregular periods are normal for all women or that they do not require medical attention. Some believe menstrual irregularities only occur with pregnancy or menopause. In reality, irregular menstruation can affect women of all reproductive ages and requires assessment to exclude underlying pathology.</w:t>
      </w:r>
    </w:p>
    <w:p>
      <w:pPr>
        <w:pStyle w:val="Heading1"/>
      </w:pPr>
      <w:r>
        <w:t>Safety and When to Seek Medical Care</w:t>
      </w:r>
    </w:p>
    <w:p>
      <w:r>
        <w:t>Any new or worsening irregularity, especially with heavy bleeding, severe pain, or signs of anemia warrants prompt medical evaluation. Self-treatment without diagnosis can mask serious conditions. Timely healthcare engagement ensures safe and effective management.</w:t>
      </w:r>
    </w:p>
    <w:p>
      <w:pPr>
        <w:pStyle w:val="Heading1"/>
      </w:pPr>
      <w:r>
        <w:t>Summary and Patient Education</w:t>
      </w:r>
    </w:p>
    <w:p>
      <w:r>
        <w:t>Understanding irregular menstruation promotes early recognition, reduces anxiety, and encourages proactive healthcare utilization. Education on menstrual health empowers individuals to track cycles, identify changes, and discuss concerns with providers to optimize reproductive and overall health.</w:t>
      </w:r>
    </w:p>
    <w:p>
      <w:pPr>
        <w:pStyle w:val="Heading1"/>
      </w:pPr>
      <w:r>
        <w:t>Practical Guidance</w:t>
      </w:r>
    </w:p>
    <w:p>
      <w:pPr>
        <w:pStyle w:val="ListBullet"/>
      </w:pPr>
      <w:r>
        <w:t>Track menstrual cycles using diaries or apps to identify irregularities.</w:t>
      </w:r>
    </w:p>
    <w:p>
      <w:pPr>
        <w:pStyle w:val="ListBullet"/>
      </w:pPr>
      <w:r>
        <w:t>Seek medical evaluation if cycles are consistently shorter than 21 days, longer than 35 days, absent for 3+ months, or if abnormal bleeding occurs.</w:t>
      </w:r>
    </w:p>
    <w:p>
      <w:pPr>
        <w:pStyle w:val="ListBullet"/>
      </w:pPr>
      <w:r>
        <w:t>Maintain a healthy lifestyle including balanced diet, regular exercise, and stress management to support menstrual regularity.</w:t>
      </w:r>
    </w:p>
    <w:p>
      <w:pPr>
        <w:pStyle w:val="ListBullet"/>
      </w:pPr>
      <w:r>
        <w:t>Avoid self-medicating with hormonal products unless prescribed by a healthcare provider.</w:t>
      </w:r>
    </w:p>
    <w:p>
      <w:pPr>
        <w:pStyle w:val="ListBullet"/>
      </w:pPr>
      <w:r>
        <w:t>Discuss all medications with your healthcare provider as some can affect menstrual cycles.</w:t>
      </w:r>
    </w:p>
    <w:p>
      <w:pPr>
        <w:pStyle w:val="ListBullet"/>
      </w:pPr>
      <w:r>
        <w:t>Follow recommended diagnostic evaluations such as blood tests and pelvic ultrasound when advised.</w:t>
      </w:r>
    </w:p>
    <w:p>
      <w:pPr>
        <w:pStyle w:val="ListBullet"/>
      </w:pPr>
      <w:r>
        <w:t>Adhere to prescribed treatments and follow up for monitoring and adjustment.</w:t>
      </w:r>
    </w:p>
    <w:p>
      <w:pPr>
        <w:pStyle w:val="ListBullet"/>
      </w:pPr>
      <w:r>
        <w:t>Report new symptoms such as severe pain, heavy bleeding, or signs of anemia immediately.</w:t>
      </w:r>
    </w:p>
    <w:p>
      <w:pPr>
        <w:pStyle w:val="Heading1"/>
      </w:pPr>
      <w:r>
        <w:t>Safety Notes</w:t>
      </w:r>
    </w:p>
    <w:p>
      <w:pPr>
        <w:pStyle w:val="ListBullet"/>
      </w:pPr>
      <w:r>
        <w:t>Do not ignore new or worsening menstrual symptoms without medical consultation.</w:t>
      </w:r>
    </w:p>
    <w:p>
      <w:pPr>
        <w:pStyle w:val="ListBullet"/>
      </w:pPr>
      <w:r>
        <w:t>Avoid using unregulated herbal or hormonal supplements without healthcare guidance.</w:t>
      </w:r>
    </w:p>
    <w:p>
      <w:pPr>
        <w:pStyle w:val="ListBullet"/>
      </w:pPr>
      <w:r>
        <w:t>Recognize symptoms of significant blood loss such as dizziness, fatigue, or shortness of breath as emergency indicators.</w:t>
      </w:r>
    </w:p>
    <w:p>
      <w:pPr>
        <w:pStyle w:val="ListBullet"/>
      </w:pPr>
      <w:r>
        <w:t>Ensure communication with healthcare providers about all medical conditions and medications.</w:t>
      </w:r>
    </w:p>
    <w:p>
      <w:pPr>
        <w:pStyle w:val="ListBullet"/>
      </w:pPr>
      <w:r>
        <w:t>Understand that irregular menstruation can signal serious underlying diseases requiring prompt assessment.</w:t>
      </w:r>
    </w:p>
    <w:p>
      <w:pPr>
        <w:pStyle w:val="Heading1"/>
      </w:pPr>
      <w:r>
        <w:t>Common Misconceptions</w:t>
      </w:r>
    </w:p>
    <w:p>
      <w:r>
        <w:rPr>
          <w:b/>
        </w:rPr>
        <w:t xml:space="preserve">Misconception: </w:t>
      </w:r>
      <w:r>
        <w:t>Irregular periods are normal at any age and do not require evaluation.</w:t>
      </w:r>
    </w:p>
    <w:p>
      <w:r>
        <w:rPr>
          <w:b/>
        </w:rPr>
        <w:t xml:space="preserve">Reality: </w:t>
      </w:r>
      <w:r>
        <w:t>While menstrual irregularities can be common during adolescence and perimenopause, persistent irregularities at other ages should be evaluated to rule out underlying conditions.</w:t>
      </w:r>
    </w:p>
    <w:p>
      <w:r>
        <w:rPr>
          <w:b/>
        </w:rPr>
        <w:t xml:space="preserve">Misconception: </w:t>
      </w:r>
      <w:r>
        <w:t>Hormonal contraceptives can cause permanent menstrual irregularities.</w:t>
      </w:r>
    </w:p>
    <w:p>
      <w:r>
        <w:rPr>
          <w:b/>
        </w:rPr>
        <w:t xml:space="preserve">Reality: </w:t>
      </w:r>
      <w:r>
        <w:t>Hormonal contraceptives typically regulate menstrual cycles; however, they may cause temporary changes which usually resolve after discontinuation.</w:t>
      </w:r>
    </w:p>
    <w:p>
      <w:r>
        <w:rPr>
          <w:b/>
        </w:rPr>
        <w:t xml:space="preserve">Misconception: </w:t>
      </w:r>
      <w:r>
        <w:t>Missing periods always means pregnancy.</w:t>
      </w:r>
    </w:p>
    <w:p>
      <w:r>
        <w:rPr>
          <w:b/>
        </w:rPr>
        <w:t xml:space="preserve">Reality: </w:t>
      </w:r>
      <w:r>
        <w:t>Amenorrhea can have many causes beyond pregnancy including hormonal imbalances and stress.</w:t>
      </w:r>
    </w:p>
    <w:p>
      <w:pPr>
        <w:pStyle w:val="Heading1"/>
      </w:pPr>
      <w:r>
        <w:t>Clinical Pearls</w:t>
      </w:r>
    </w:p>
    <w:p>
      <w:pPr>
        <w:pStyle w:val="ListNumber"/>
      </w:pPr>
      <w:r>
        <w:t>Polycystic ovary syndrome (PCOS) is the most common endocrine disorder causing irregular menstruation.</w:t>
      </w:r>
    </w:p>
    <w:p>
      <w:pPr>
        <w:pStyle w:val="ListNumber"/>
      </w:pPr>
      <w:r>
        <w:t>Careful history taking including menstrual diary is vital for diagnosis.</w:t>
      </w:r>
    </w:p>
    <w:p>
      <w:pPr>
        <w:pStyle w:val="ListNumber"/>
      </w:pPr>
      <w:r>
        <w:t>Pelvic ultrasound is a useful tool to identify structural causes.</w:t>
      </w:r>
    </w:p>
    <w:p>
      <w:pPr>
        <w:pStyle w:val="ListNumber"/>
      </w:pPr>
      <w:r>
        <w:t>Thyroid function tests are important in the evaluation due to their role in menstrual regulation.</w:t>
      </w:r>
    </w:p>
    <w:p>
      <w:pPr>
        <w:pStyle w:val="ListNumber"/>
      </w:pPr>
      <w:r>
        <w:t>Stress and weight changes are reversible causes and should be addressed first when possible.</w:t>
      </w:r>
    </w:p>
    <w:p>
      <w:pPr>
        <w:pStyle w:val="ListNumber"/>
      </w:pPr>
      <w:r>
        <w:t>Heavy menstrual bleeding requires evaluation for anemia and uterine pathologies.</w:t>
      </w:r>
    </w:p>
    <w:p>
      <w:pPr>
        <w:pStyle w:val="ListNumber"/>
      </w:pPr>
      <w:r>
        <w:t>Hormonal treatments can be effective for cycle regulation but require assessment for contraindications.</w:t>
      </w:r>
    </w:p>
    <w:p>
      <w:pPr>
        <w:pStyle w:val="ListNumber"/>
      </w:pPr>
      <w:r>
        <w:t>Menstrual irregularities can impact fertility, so early intervention aids reproductive planning.</w:t>
      </w:r>
    </w:p>
    <w:p>
      <w:pPr>
        <w:pStyle w:val="Heading1"/>
      </w:pPr>
      <w:r>
        <w:t>Key Takeaways</w:t>
      </w:r>
    </w:p>
    <w:p>
      <w:pPr>
        <w:pStyle w:val="ListBullet"/>
      </w:pPr>
      <w:r>
        <w:t>Irregular menstruation includes any deviation from normal cycle length, flow, or frequency.</w:t>
      </w:r>
    </w:p>
    <w:p>
      <w:pPr>
        <w:pStyle w:val="ListBullet"/>
      </w:pPr>
      <w:r>
        <w:t>Hormonal imbalances disrupting the hypothalamic-pituitary-ovarian axis are a common cause.</w:t>
      </w:r>
    </w:p>
    <w:p>
      <w:pPr>
        <w:pStyle w:val="ListBullet"/>
      </w:pPr>
      <w:r>
        <w:t>PCOS, thyroid disorders, lifestyle factors, and uterine abnormalities contribute to irregular periods.</w:t>
      </w:r>
    </w:p>
    <w:p>
      <w:pPr>
        <w:pStyle w:val="ListBullet"/>
      </w:pPr>
      <w:r>
        <w:t>Symptoms vary widely and can include heavy bleeding, missed periods, or spotting between periods.</w:t>
      </w:r>
    </w:p>
    <w:p>
      <w:pPr>
        <w:pStyle w:val="ListBullet"/>
      </w:pPr>
      <w:r>
        <w:t>Evaluation includes history, physical exam, hormone testing, and imaging as appropriate.</w:t>
      </w:r>
    </w:p>
    <w:p>
      <w:pPr>
        <w:pStyle w:val="ListBullet"/>
      </w:pPr>
      <w:r>
        <w:t>Management targets underlying cause with options from lifestyle changes to medical and surgical therapies.</w:t>
      </w:r>
    </w:p>
    <w:p>
      <w:pPr>
        <w:pStyle w:val="ListBullet"/>
      </w:pPr>
      <w:r>
        <w:t>Irregular menstruation can affect fertility and signal serious conditions requiring medical attention.</w:t>
      </w:r>
    </w:p>
    <w:p>
      <w:pPr>
        <w:pStyle w:val="ListBullet"/>
      </w:pPr>
      <w:r>
        <w:t>Tracking menstrual cycles empowers individuals to recognize abnormalities and seek timely care.</w:t>
      </w:r>
    </w:p>
    <w:p>
      <w:pPr>
        <w:pStyle w:val="Heading1"/>
      </w:pPr>
      <w:r>
        <w:t>Glossary</w:t>
      </w:r>
    </w:p>
    <w:p>
      <w:r>
        <w:rPr>
          <w:b/>
        </w:rPr>
        <w:t xml:space="preserve">Menstrual cycle: </w:t>
      </w:r>
      <w:r>
        <w:t>The regular natural change that occurs in the female reproductive system that makes pregnancy possible; includes bleeding known as menstruation.</w:t>
      </w:r>
    </w:p>
    <w:p>
      <w:r>
        <w:rPr>
          <w:b/>
        </w:rPr>
        <w:t xml:space="preserve">Oligomenorrhea: </w:t>
      </w:r>
      <w:r>
        <w:t>Infrequent menstrual periods, typically cycles longer than 35 days.</w:t>
      </w:r>
    </w:p>
    <w:p>
      <w:r>
        <w:rPr>
          <w:b/>
        </w:rPr>
        <w:t xml:space="preserve">Polymenorrhea: </w:t>
      </w:r>
      <w:r>
        <w:t>Frequent menstrual periods, typically cycles shorter than 21 days.</w:t>
      </w:r>
    </w:p>
    <w:p>
      <w:r>
        <w:rPr>
          <w:b/>
        </w:rPr>
        <w:t xml:space="preserve">Amenorrhea: </w:t>
      </w:r>
      <w:r>
        <w:t>Absence of menstruation for three or more consecutive months.</w:t>
      </w:r>
    </w:p>
    <w:p>
      <w:r>
        <w:rPr>
          <w:b/>
        </w:rPr>
        <w:t xml:space="preserve">Menorrhagia: </w:t>
      </w:r>
      <w:r>
        <w:t>Excessively heavy or prolonged menstrual bleeding.</w:t>
      </w:r>
    </w:p>
    <w:p>
      <w:r>
        <w:rPr>
          <w:b/>
        </w:rPr>
        <w:t xml:space="preserve">Metrorrhagia: </w:t>
      </w:r>
      <w:r>
        <w:t>Bleeding between regular menstrual periods.</w:t>
      </w:r>
    </w:p>
    <w:p>
      <w:r>
        <w:rPr>
          <w:b/>
        </w:rPr>
        <w:t xml:space="preserve">Hypothalamic-pituitary-ovarian (HPO) axis: </w:t>
      </w:r>
      <w:r>
        <w:t>The hormonal system involving the hypothalamus, pituitary gland, and ovaries that regulates the menstrual cycle.</w:t>
      </w:r>
    </w:p>
    <w:p>
      <w:r>
        <w:rPr>
          <w:b/>
        </w:rPr>
        <w:t xml:space="preserve">Polycystic ovary syndrome (PCOS): </w:t>
      </w:r>
      <w:r>
        <w:t>A hormonal disorder causing enlarged ovaries with small cysts leading to irregular menstruation and other symptoms.</w:t>
      </w:r>
    </w:p>
    <w:p>
      <w:pPr>
        <w:pStyle w:val="Heading1"/>
      </w:pPr>
      <w:r>
        <w:t>Related Modules</w:t>
      </w:r>
    </w:p>
    <w:p>
      <w:pPr>
        <w:pStyle w:val="ListBullet"/>
      </w:pPr>
      <w:r>
        <w:t>COND-158</w:t>
      </w:r>
    </w:p>
    <w:p>
      <w:pPr>
        <w:pStyle w:val="ListBullet"/>
      </w:pPr>
      <w:r>
        <w:t>COND-201</w:t>
      </w:r>
    </w:p>
    <w:p>
      <w:pPr>
        <w:pStyle w:val="ListBullet"/>
      </w:pPr>
      <w:r>
        <w:t>COND-305</w:t>
      </w:r>
    </w:p>
    <w:p>
      <w:pPr>
        <w:pStyle w:val="Heading1"/>
      </w:pPr>
      <w:r>
        <w:t>Illustration Specifications</w:t>
      </w:r>
    </w:p>
    <w:p>
      <w:pPr>
        <w:pStyle w:val="Heading2"/>
      </w:pPr>
      <w:r>
        <w:t>ILL001 - Normal Menstrual Cycle Hormonal Regulation</w:t>
      </w:r>
    </w:p>
    <w:p>
      <w:r>
        <w:t>Type: Diagram</w:t>
      </w:r>
    </w:p>
    <w:p>
      <w:r>
        <w:t>Graphical representation of the hypothalamic-pituitary-ovarian axis showing hormonal changes during a typical 28-day menstrual cycle.</w:t>
      </w:r>
    </w:p>
    <w:p>
      <w:r>
        <w:t>Alt text: Diagram of hormones changing through menstrual cycle phases</w:t>
      </w:r>
    </w:p>
    <w:p>
      <w:pPr>
        <w:pStyle w:val="Heading2"/>
      </w:pPr>
      <w:r>
        <w:t>ILL002 - Types of Menstrual Irregularities</w:t>
      </w:r>
    </w:p>
    <w:p>
      <w:r>
        <w:t>Type: Chart</w:t>
      </w:r>
    </w:p>
    <w:p>
      <w:r>
        <w:t>Table listing types of irregular menstruation with cycle length, frequency, and bleeding pattern differences.</w:t>
      </w:r>
    </w:p>
    <w:p>
      <w:r>
        <w:t>Alt text: Chart showing different patterns of irregular periods</w:t>
      </w:r>
    </w:p>
    <w:p>
      <w:pPr>
        <w:pStyle w:val="Heading2"/>
      </w:pPr>
      <w:r>
        <w:t>ILL003 - Evaluation Approach for Irregular Menstruation</w:t>
      </w:r>
    </w:p>
    <w:p>
      <w:r>
        <w:t>Type: Flowchart</w:t>
      </w:r>
    </w:p>
    <w:p>
      <w:r>
        <w:t>Stepwise approach to clinical evaluation including history, lab tests, and imaging for irregular menstruation.</w:t>
      </w:r>
    </w:p>
    <w:p>
      <w:r>
        <w:t>Alt text: Flowchart outlining diagnostic steps for irregular cycles</w:t>
      </w:r>
    </w:p>
    <w:p>
      <w:pPr>
        <w:pStyle w:val="Heading2"/>
      </w:pPr>
      <w:r>
        <w:t>ILL004 - Common Causes of Irregular Menstruation</w:t>
      </w:r>
    </w:p>
    <w:p>
      <w:r>
        <w:t>Type: Infographic</w:t>
      </w:r>
    </w:p>
    <w:p>
      <w:r>
        <w:t>Visual infographic summarizing causes such as PCOS, thyroid disease, stress, and uterine abnormalities.</w:t>
      </w:r>
    </w:p>
    <w:p>
      <w:r>
        <w:t>Alt text: Infographic showing causes of menstrual irregularity</w:t>
      </w:r>
    </w:p>
    <w:p>
      <w:pPr>
        <w:pStyle w:val="Heading2"/>
      </w:pPr>
      <w:r>
        <w:t>ILL005 - Management Strategies for Menstrual Irregularity</w:t>
      </w:r>
    </w:p>
    <w:p>
      <w:r>
        <w:t>Type: Diagram</w:t>
      </w:r>
    </w:p>
    <w:p>
      <w:r>
        <w:t>Overview of treatment options including lifestyle changes, medications, and surgery for irregular menstruation.</w:t>
      </w:r>
    </w:p>
    <w:p>
      <w:r>
        <w:t>Alt text: Diagram of treatment pathways for irregular periods</w:t>
      </w:r>
    </w:p>
    <w:p>
      <w:pPr>
        <w:pStyle w:val="Heading1"/>
      </w:pPr>
      <w:r>
        <w:t>References</w:t>
      </w:r>
    </w:p>
    <w:p>
      <w:pPr>
        <w:pStyle w:val="ListBullet"/>
      </w:pPr>
      <w:r>
        <w:t>Management of abnormal uterine bleeding. | American College of Obstetricians and Gynecologists (ACOG) | 2018 | ACOG Practice Bulletin No. 128 | Unverified</w:t>
      </w:r>
    </w:p>
    <w:p>
      <w:pPr>
        <w:pStyle w:val="ListBullet"/>
      </w:pPr>
      <w:r>
        <w:t>Diagnosis and treatment of polycystic ovary syndrome: an Endocrine Society clinical practice guideline. | Legro RS, Arslanian SA, Ehrmann DA, et al. | 2013 | J Clin Endocrinol Metab. 2013 Dec;98(12):4565-92 | Unverified</w:t>
      </w:r>
    </w:p>
    <w:p>
      <w:pPr>
        <w:pStyle w:val="ListBullet"/>
      </w:pPr>
      <w:r>
        <w:t>Menstrual disorders: an approach to diagnosis and management. | British Medical Journal (BMJ) Best Practice | 2021 | https://bestpractice.bmj.com/topics/en-gb/163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