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COND-152 - Rheumatoid Arthritis</w:t>
      </w:r>
    </w:p>
    <w:p>
      <w:r>
        <w:rPr>
          <w:i/>
        </w:rPr>
        <w:t>What rheumatoid arthritis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Musculoskeletal and Pain</w:t>
            </w:r>
          </w:p>
        </w:tc>
      </w:tr>
      <w:tr>
        <w:tc>
          <w:tcPr>
            <w:tcW w:type="dxa" w:w="4968"/>
          </w:tcPr>
          <w:p>
            <w:r>
              <w:rPr>
                <w:b/>
              </w:rPr>
              <w:t>SOM stages</w:t>
            </w:r>
          </w:p>
        </w:tc>
        <w:tc>
          <w:tcPr>
            <w:tcW w:type="dxa" w:w="4968"/>
          </w:tcPr>
          <w:p>
            <w:r>
              <w:t>Diagnosis, Management, Patient Education</w:t>
            </w:r>
          </w:p>
        </w:tc>
      </w:tr>
      <w:tr>
        <w:tc>
          <w:tcPr>
            <w:tcW w:type="dxa" w:w="4968"/>
          </w:tcPr>
          <w:p>
            <w:r>
              <w:rPr>
                <w:b/>
              </w:rPr>
              <w:t>Audience</w:t>
            </w:r>
          </w:p>
        </w:tc>
        <w:tc>
          <w:tcPr>
            <w:tcW w:type="dxa" w:w="4968"/>
          </w:tcPr>
          <w:p>
            <w:r>
              <w:t>Consumers, Patients, Caregivers, Healthcare Providers</w:t>
            </w:r>
          </w:p>
        </w:tc>
      </w:tr>
      <w:tr>
        <w:tc>
          <w:tcPr>
            <w:tcW w:type="dxa" w:w="4968"/>
          </w:tcPr>
          <w:p>
            <w:r>
              <w:rPr>
                <w:b/>
              </w:rPr>
              <w:t>Reading level</w:t>
            </w:r>
          </w:p>
        </w:tc>
        <w:tc>
          <w:tcPr>
            <w:tcW w:type="dxa" w:w="4968"/>
          </w:tcPr>
          <w:p>
            <w:r>
              <w:t>Readable for general public with some medical terms explained</w:t>
            </w:r>
          </w:p>
        </w:tc>
      </w:tr>
      <w:tr>
        <w:tc>
          <w:tcPr>
            <w:tcW w:type="dxa" w:w="4968"/>
          </w:tcPr>
          <w:p>
            <w:r>
              <w:rPr>
                <w:b/>
              </w:rPr>
              <w:t>Keywords</w:t>
            </w:r>
          </w:p>
        </w:tc>
        <w:tc>
          <w:tcPr>
            <w:tcW w:type="dxa" w:w="4968"/>
          </w:tcPr>
          <w:p>
            <w:r>
              <w:t>Rheumatoid Arthritis, RA, autoimmune, joint inflammation, chronic arthritis, immune system, pain, swelling, fatigue, disease-modifying drugs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Rheumatoid arthritis (RA) is a chronic autoimmune disease primarily affecting the joints, characterized by inflammation, pain, swelling, stiffness, and potential joint damage. It involves the immune system mistakenly attacking the synovium (joint lining), triggering inflammation that can lead to cartilage and bone erosion. This systemic condition may also affect organs beyond joints, such as eyes and lungs. RA is distinct from osteoarthritis, which is caused by wear and tear rather than immune-mediated inflammation. Major synonyms and abbreviations include RA and chronic inflammatory arthritis. The exact cause remains unknown but involves genetic, environmental, and hormonal factors. Early diagnosis and treatment are critical to prevent irreversible joint damage and disability. Diagnostic evaluation typically includes clinical examination, laboratory tests assessing markers such as rheumatoid factor and anti-cyclic citrullinated peptide antibodies, and imaging studies like X-rays and ultrasound. Treatment strategies prioritize controlling inflammation and maintaining function through medications including disease-modifying antirheumatic drugs (DMARDs), biologics, nonsteroidal anti-inflammatory drugs (NSAIDs), and glucocorticoids. Lifestyle adjustments like physical therapy, regular exercise, and diet modifications can complement medical therapy. Safety considerations include potential medication side effects, infection risks, and importance of patient monitoring. Limitations in current evidence exist regarding exact disease mechanisms and long-term outcomes of novel therapies, making ongoing research essential. This module covers comprehensive aspects of RA, providing understandable and practical knowledge for consumers and healthcare providers alike, supporting informed decisions and improved management.</w:t>
      </w:r>
    </w:p>
    <w:p>
      <w:pPr>
        <w:pStyle w:val="Heading1"/>
      </w:pPr>
      <w:r>
        <w:t>Customer Questions Answered</w:t>
      </w:r>
    </w:p>
    <w:p>
      <w:pPr>
        <w:pStyle w:val="ListBullet"/>
      </w:pPr>
      <w:r>
        <w:t>What is rheumatoid arthritis and how does it affect the body?</w:t>
      </w:r>
    </w:p>
    <w:p>
      <w:pPr>
        <w:pStyle w:val="ListBullet"/>
      </w:pPr>
      <w:r>
        <w:t>What causes rheumatoid arthritis?</w:t>
      </w:r>
    </w:p>
    <w:p>
      <w:pPr>
        <w:pStyle w:val="ListBullet"/>
      </w:pPr>
      <w:r>
        <w:t>Who is at risk of developing rheumatoid arthritis?</w:t>
      </w:r>
    </w:p>
    <w:p>
      <w:pPr>
        <w:pStyle w:val="ListBullet"/>
      </w:pPr>
      <w:r>
        <w:t>What are the common symptoms of rheumatoid arthritis?</w:t>
      </w:r>
    </w:p>
    <w:p>
      <w:pPr>
        <w:pStyle w:val="ListBullet"/>
      </w:pPr>
      <w:r>
        <w:t>How is rheumatoid arthritis diagnosed?</w:t>
      </w:r>
    </w:p>
    <w:p>
      <w:pPr>
        <w:pStyle w:val="ListBullet"/>
      </w:pPr>
      <w:r>
        <w:t>What tests confirm rheumatoid arthritis?</w:t>
      </w:r>
    </w:p>
    <w:p>
      <w:pPr>
        <w:pStyle w:val="ListBullet"/>
      </w:pPr>
      <w:r>
        <w:t>What treatment options are available for rheumatoid arthritis?</w:t>
      </w:r>
    </w:p>
    <w:p>
      <w:pPr>
        <w:pStyle w:val="ListBullet"/>
      </w:pPr>
      <w:r>
        <w:t>Are there lifestyle changes that can help manage rheumatoid arthritis?</w:t>
      </w:r>
    </w:p>
    <w:p>
      <w:pPr>
        <w:pStyle w:val="ListBullet"/>
      </w:pPr>
      <w:r>
        <w:t>What are disease-modifying antirheumatic drugs (DMARDs)?</w:t>
      </w:r>
    </w:p>
    <w:p>
      <w:pPr>
        <w:pStyle w:val="ListBullet"/>
      </w:pPr>
      <w:r>
        <w:t>Can rheumatoid arthritis be cured?</w:t>
      </w:r>
    </w:p>
    <w:p>
      <w:pPr>
        <w:pStyle w:val="ListBullet"/>
      </w:pPr>
      <w:r>
        <w:t>What are common complications of rheumatoid arthritis?</w:t>
      </w:r>
    </w:p>
    <w:p>
      <w:pPr>
        <w:pStyle w:val="ListBullet"/>
      </w:pPr>
      <w:r>
        <w:t>Is rheumatoid arthritis hereditary?</w:t>
      </w:r>
    </w:p>
    <w:p>
      <w:pPr>
        <w:pStyle w:val="Heading1"/>
      </w:pPr>
      <w:r>
        <w:t>Learning Objectives</w:t>
      </w:r>
    </w:p>
    <w:p>
      <w:pPr>
        <w:pStyle w:val="ListBullet"/>
      </w:pPr>
      <w:r>
        <w:t>Understand what rheumatoid arthritis (RA) is and its underlying autoimmune mechanisms.</w:t>
      </w:r>
    </w:p>
    <w:p>
      <w:pPr>
        <w:pStyle w:val="ListBullet"/>
      </w:pPr>
      <w:r>
        <w:t>Identify common symptoms and signs of RA.</w:t>
      </w:r>
    </w:p>
    <w:p>
      <w:pPr>
        <w:pStyle w:val="ListBullet"/>
      </w:pPr>
      <w:r>
        <w:t>Recognize risk factors that contribute to RA development.</w:t>
      </w:r>
    </w:p>
    <w:p>
      <w:pPr>
        <w:pStyle w:val="ListBullet"/>
      </w:pPr>
      <w:r>
        <w:t>Describe diagnostic methods used to evaluate RA.</w:t>
      </w:r>
    </w:p>
    <w:p>
      <w:pPr>
        <w:pStyle w:val="ListBullet"/>
      </w:pPr>
      <w:r>
        <w:t>Explain treatment options available for RA, including medications and lifestyle adaptations.</w:t>
      </w:r>
    </w:p>
    <w:p>
      <w:pPr>
        <w:pStyle w:val="ListBullet"/>
      </w:pPr>
      <w:r>
        <w:t>Understand safety considerations related to RA treatments.</w:t>
      </w:r>
    </w:p>
    <w:p>
      <w:pPr>
        <w:pStyle w:val="ListBullet"/>
      </w:pPr>
      <w:r>
        <w:t>Recognize potential complications and systemic effects of RA.</w:t>
      </w:r>
    </w:p>
    <w:p>
      <w:pPr>
        <w:pStyle w:val="ListBullet"/>
      </w:pPr>
      <w:r>
        <w:t>Appreciate the importance of early diagnosis and ongoing management in RA.</w:t>
      </w:r>
    </w:p>
    <w:p>
      <w:pPr>
        <w:pStyle w:val="Heading1"/>
      </w:pPr>
      <w:r>
        <w:t>Definition</w:t>
      </w:r>
    </w:p>
    <w:p>
      <w:r>
        <w:t>Rheumatoid arthritis (RA) is a chronic autoimmune disease causing inflammation and progressive damage to joints and sometimes other organs. The immune system mistakenly attacks the joint lining (synovium), leading to pain, swelling, stiffness, and potential joint deformity.</w:t>
      </w:r>
    </w:p>
    <w:p>
      <w:pPr>
        <w:pStyle w:val="Heading1"/>
      </w:pPr>
      <w:r>
        <w:t>Why This Matters</w:t>
      </w:r>
    </w:p>
    <w:p>
      <w:r>
        <w:t>RA is a common and serious form of arthritis affecting millions worldwide, leading to disability and reduced quality of life if not managed properly. Understanding RA empowers patients and caregivers to seek timely diagnosis, follow effective treatments, and implement lifestyle changes that improve outcomes and maintain daily function.</w:t>
      </w:r>
    </w:p>
    <w:p>
      <w:pPr>
        <w:pStyle w:val="Heading1"/>
      </w:pPr>
      <w:r>
        <w:t>What Is Rheumatoid Arthritis?</w:t>
      </w:r>
    </w:p>
    <w:p>
      <w:r>
        <w:t>Rheumatoid arthritis (RA) is an autoimmune disorder in which the body's immune system attacks its own tissues, mainly targeting the synovium—the lining of the joints. This results in inflammation manifesting as pain, swelling, warmth, and stiffness in affected joints. Unlike osteoarthritis, which stems from joint wear and tear, RA is a systemic condition meaning it can affect organs such as lungs, heart, and eyes. It typically affects small joints of the hands and feet symmetrically, but larger joints can also be involved. RA is chronic and can cause joint damage and disability if left untreated.</w:t>
      </w:r>
    </w:p>
    <w:p>
      <w:pPr>
        <w:pStyle w:val="Heading1"/>
      </w:pPr>
      <w:r>
        <w:t>Causes and Pathophysiology</w:t>
      </w:r>
    </w:p>
    <w:p>
      <w:r>
        <w:t>The exact cause of RA is unknown, but it involves a complex interplay of genetic and environmental factors triggering an abnormal immune response. The immune system produces autoantibodies, such as rheumatoid factor (RF) and anti-cyclic citrullinated peptide (anti-CCP) antibodies, that attack joint tissues, leading to persistent inflammation. This inflammation causes pannus formation, which invades cartilage and bone, causing damage. Environmental factors like smoking and infections may increase risk. Hormonal influences are suspected since RA is more common in women.</w:t>
      </w:r>
    </w:p>
    <w:p>
      <w:pPr>
        <w:pStyle w:val="Heading1"/>
      </w:pPr>
      <w:r>
        <w:t>Risk Factors for Rheumatoid Arthritis</w:t>
      </w:r>
    </w:p>
    <w:p>
      <w:r>
        <w:t>Several risk factors increase the likelihood of developing RA. Genetic predisposition plays a role, especially certain human leukocyte antigen (HLA) gene variants like HLA-DRB1. Women are two to three times more likely to develop RA than men, possibly due to hormonal influences. Smoking is a major modifiable risk factor. Age is relevant; RA most commonly begins between ages 30-60. Family history and certain environmental exposures are also linked to increased risk.</w:t>
      </w:r>
    </w:p>
    <w:p>
      <w:pPr>
        <w:pStyle w:val="Heading1"/>
      </w:pPr>
      <w:r>
        <w:t>Signs and Symptoms</w:t>
      </w:r>
    </w:p>
    <w:p>
      <w:r>
        <w:t>Symptoms of RA commonly include joint pain, swelling, stiffness especially in the morning lasting more than 30 minutes, and symmetrical involvement of joints. Fatigue, low-grade fever, and generalized weakness can occur. As the disease progresses, joint deformities and loss of function may develop. Systemic symptoms include dry eyes, nodules under the skin (rheumatoid nodules), and inflammation in other organs like lungs or heart.</w:t>
      </w:r>
    </w:p>
    <w:p>
      <w:pPr>
        <w:pStyle w:val="Heading1"/>
      </w:pPr>
      <w:r>
        <w:t>Diagnosis and Evaluation of RA</w:t>
      </w:r>
    </w:p>
    <w:p>
      <w:r>
        <w:t>Diagnosis relies on a combination of clinical evaluation, laboratory testing, and imaging. Blood tests typically measure rheumatoid factor (RF) and anti-CCP antibodies, both markers of autoimmunity. Elevated inflammatory markers such as erythrocyte sedimentation rate (ESR) and C-reactive protein (CRP) support active inflammation. Imaging with X-rays, ultrasound, or MRI can reveal joint space narrowing, erosions, and synovitis. Criteria established by the American College of Rheumatology and European League Against Rheumatism inform diagnosis.</w:t>
      </w:r>
    </w:p>
    <w:p>
      <w:pPr>
        <w:pStyle w:val="Heading1"/>
      </w:pPr>
      <w:r>
        <w:t>Treatment Approaches</w:t>
      </w:r>
    </w:p>
    <w:p>
      <w:r>
        <w:t>RA treatment aims to reduce inflammation, relieve symptoms, prevent joint damage, and improve quality of life. Disease-modifying antirheumatic drugs (DMARDs) like methotrexate are first-line therapy to slow disease progression. Biologic agents targeting immune molecules (e.g., TNF inhibitors) are used if DMARDs are insufficient. Nonsteroidal anti-inflammatory drugs (NSAIDs) and corticosteroids help control symptoms but do not prevent damage. Physical therapy and occupational therapy support joint function and mobility.</w:t>
      </w:r>
    </w:p>
    <w:p>
      <w:pPr>
        <w:pStyle w:val="Heading1"/>
      </w:pPr>
      <w:r>
        <w:t>Lifestyle and Self-Management</w:t>
      </w:r>
    </w:p>
    <w:p>
      <w:r>
        <w:t>Lifestyle changes complement medical treatments to manage RA effectively. Regular low-impact exercises like swimming and walking maintain joint flexibility and muscle strength without excessive strain. Balanced nutrition supports overall health; omega-3 fatty acids may reduce inflammation. Smoking cessation is crucial to reduce disease severity and improve medication response. Adequate rest prevents fatigue, while joint protection techniques preserve function.</w:t>
      </w:r>
    </w:p>
    <w:p>
      <w:pPr>
        <w:pStyle w:val="Heading1"/>
      </w:pPr>
      <w:r>
        <w:t>Complications and Systemic Effects</w:t>
      </w:r>
    </w:p>
    <w:p>
      <w:r>
        <w:t>Beyond joints, RA can cause complications including cardiovascular disease, lung inflammation (interstitial lung disease), osteoporosis, and increased infection risk due to both disease and medications. Rheumatoid nodules can develop in skin and organs. Chronic inflammation contributes to accelerated atherosclerosis. Early recognition and management of comorbidities are essential for improved outcomes.</w:t>
      </w:r>
    </w:p>
    <w:p>
      <w:pPr>
        <w:pStyle w:val="Heading1"/>
      </w:pPr>
      <w:r>
        <w:t>Safety Considerations and Monitoring</w:t>
      </w:r>
    </w:p>
    <w:p>
      <w:r>
        <w:t>Treatments for RA, particularly immunosuppressive medications like DMARDs and biologics, carry risks such as increased susceptibility to infections and potential liver or kidney toxicity. Regular monitoring through blood tests and clinical evaluation is needed. Vaccinations should be updated prior to starting immunosuppressive therapy. Patients must communicate any infections or side effects promptly to healthcare providers.</w:t>
      </w:r>
    </w:p>
    <w:p>
      <w:pPr>
        <w:pStyle w:val="Heading1"/>
      </w:pPr>
      <w:r>
        <w:t>Common Misconceptions About Rheumatoid Arthritis</w:t>
      </w:r>
    </w:p>
    <w:p>
      <w:r>
        <w:t>A frequent misconception is that RA is simply wear-and-tear arthritis; however, RA results from autoimmune inflammation requiring different treatment. Some believe RA only affects joints, but it can involve organs systemically. Another myth is that RA always causes visible joint deformities early on; symptoms and progression vary. Understanding these realities helps patients seek appropriate care and avoid stigma.</w:t>
      </w:r>
    </w:p>
    <w:p>
      <w:pPr>
        <w:pStyle w:val="Heading1"/>
      </w:pPr>
      <w:r>
        <w:t>Prognosis and Importance of Early Treatment</w:t>
      </w:r>
    </w:p>
    <w:p>
      <w:r>
        <w:t>While RA is a chronic disease without a cure, early and aggressive treatment can induce remission or low disease activity, preventing joint damage and disability. Delayed treatment is linked to worse outcomes. Continuous monitoring and treatment adjustments are necessary to manage flares and maintain function. Patient education and engagement improve adherence and quality of life.</w:t>
      </w:r>
    </w:p>
    <w:p>
      <w:pPr>
        <w:pStyle w:val="Heading1"/>
      </w:pPr>
      <w:r>
        <w:t>Practical Guidance</w:t>
      </w:r>
    </w:p>
    <w:p>
      <w:pPr>
        <w:pStyle w:val="ListBullet"/>
      </w:pPr>
      <w:r>
        <w:t>Seek medical evaluation promptly if experiencing persistent joint pain, swelling, or stiffness, especially if symptoms start symmetrically.</w:t>
      </w:r>
    </w:p>
    <w:p>
      <w:pPr>
        <w:pStyle w:val="ListBullet"/>
      </w:pPr>
      <w:r>
        <w:t>Do not rely solely on over-the-counter pain relievers; professional diagnosis and treatment are essential to prevent joint damage.</w:t>
      </w:r>
    </w:p>
    <w:p>
      <w:pPr>
        <w:pStyle w:val="ListBullet"/>
      </w:pPr>
      <w:r>
        <w:t>Follow prescribed medication regimens strictly; never discontinue immunosuppressive drugs without medical advice.</w:t>
      </w:r>
    </w:p>
    <w:p>
      <w:pPr>
        <w:pStyle w:val="ListBullet"/>
      </w:pPr>
      <w:r>
        <w:t>Incorporate regular, gentle exercise to maintain joint mobility and muscle strength, adapting activities to current symptoms.</w:t>
      </w:r>
    </w:p>
    <w:p>
      <w:pPr>
        <w:pStyle w:val="ListBullet"/>
      </w:pPr>
      <w:r>
        <w:t>Quit smoking to reduce disease risk and improve response to treatment.</w:t>
      </w:r>
    </w:p>
    <w:p>
      <w:pPr>
        <w:pStyle w:val="ListBullet"/>
      </w:pPr>
      <w:r>
        <w:t>Maintain a balanced diet rich in anti-inflammatory nutrients, but avoid unproven supplements unless recommended by a healthcare provider.</w:t>
      </w:r>
    </w:p>
    <w:p>
      <w:pPr>
        <w:pStyle w:val="ListBullet"/>
      </w:pPr>
      <w:r>
        <w:t>Attend regular medical check-ups to monitor disease activity and medication side effects.</w:t>
      </w:r>
    </w:p>
    <w:p>
      <w:pPr>
        <w:pStyle w:val="ListBullet"/>
      </w:pPr>
      <w:r>
        <w:t>Report any signs of infection, unusual symptoms, or adverse medication reactions immediately to your healthcare team.</w:t>
      </w:r>
    </w:p>
    <w:p>
      <w:pPr>
        <w:pStyle w:val="Heading1"/>
      </w:pPr>
      <w:r>
        <w:t>Safety Notes</w:t>
      </w:r>
    </w:p>
    <w:p>
      <w:pPr>
        <w:pStyle w:val="ListBullet"/>
      </w:pPr>
      <w:r>
        <w:t>Medications used to treat RA can suppress the immune system, increasing infection risk; report fever or signs of infection promptly.</w:t>
      </w:r>
    </w:p>
    <w:p>
      <w:pPr>
        <w:pStyle w:val="ListBullet"/>
      </w:pPr>
      <w:r>
        <w:t>Nonsteroidal anti-inflammatory drugs (NSAIDs) may cause stomach upset, bleeding, or kidney problems if used long-term without supervision.</w:t>
      </w:r>
    </w:p>
    <w:p>
      <w:pPr>
        <w:pStyle w:val="ListBullet"/>
      </w:pPr>
      <w:r>
        <w:t>Corticosteroids should be used at the lowest effective dose and duration due to side effects like thinning bones and elevated blood sugar.</w:t>
      </w:r>
    </w:p>
    <w:p>
      <w:pPr>
        <w:pStyle w:val="ListBullet"/>
      </w:pPr>
      <w:r>
        <w:t>Immunizations should be current before starting immunosuppressive therapies; live vaccines may be contraindicated.</w:t>
      </w:r>
    </w:p>
    <w:p>
      <w:pPr>
        <w:pStyle w:val="ListBullet"/>
      </w:pPr>
      <w:r>
        <w:t>Regular blood tests are necessary to monitor liver and kidney function during RA treatment.</w:t>
      </w:r>
    </w:p>
    <w:p>
      <w:pPr>
        <w:pStyle w:val="Heading1"/>
      </w:pPr>
      <w:r>
        <w:t>Common Misconceptions</w:t>
      </w:r>
    </w:p>
    <w:p>
      <w:r>
        <w:rPr>
          <w:b/>
        </w:rPr>
        <w:t xml:space="preserve">Misconception: </w:t>
      </w:r>
      <w:r>
        <w:t>Rheumatoid arthritis is just caused by aging and joint wear and tear.</w:t>
      </w:r>
    </w:p>
    <w:p>
      <w:r>
        <w:rPr>
          <w:b/>
        </w:rPr>
        <w:t xml:space="preserve">Reality: </w:t>
      </w:r>
      <w:r>
        <w:t>Rheumatoid arthritis is an autoimmune disease involving immune system attack on joints, not simply wear and tear.</w:t>
      </w:r>
    </w:p>
    <w:p>
      <w:r>
        <w:rPr>
          <w:b/>
        </w:rPr>
        <w:t xml:space="preserve">Misconception: </w:t>
      </w:r>
      <w:r>
        <w:t>RA only affects joints.</w:t>
      </w:r>
    </w:p>
    <w:p>
      <w:r>
        <w:rPr>
          <w:b/>
        </w:rPr>
        <w:t xml:space="preserve">Reality: </w:t>
      </w:r>
      <w:r>
        <w:t>RA can affect other organs such as lungs, heart, and eyes in addition to joints.</w:t>
      </w:r>
    </w:p>
    <w:p>
      <w:r>
        <w:rPr>
          <w:b/>
        </w:rPr>
        <w:t xml:space="preserve">Misconception: </w:t>
      </w:r>
      <w:r>
        <w:t>All arthritis pain is the same and treated the same way.</w:t>
      </w:r>
    </w:p>
    <w:p>
      <w:r>
        <w:rPr>
          <w:b/>
        </w:rPr>
        <w:t xml:space="preserve">Reality: </w:t>
      </w:r>
      <w:r>
        <w:t>RA requires specific immune-modulating treatments distinct from osteoarthritis management.</w:t>
      </w:r>
    </w:p>
    <w:p>
      <w:r>
        <w:rPr>
          <w:b/>
        </w:rPr>
        <w:t xml:space="preserve">Misconception: </w:t>
      </w:r>
      <w:r>
        <w:t>RA always leads to severe joint deformities early on.</w:t>
      </w:r>
    </w:p>
    <w:p>
      <w:r>
        <w:rPr>
          <w:b/>
        </w:rPr>
        <w:t xml:space="preserve">Reality: </w:t>
      </w:r>
      <w:r>
        <w:t>With early diagnosis and treatment, many patients have minimal joint damage and maintain function.</w:t>
      </w:r>
    </w:p>
    <w:p>
      <w:pPr>
        <w:pStyle w:val="Heading1"/>
      </w:pPr>
      <w:r>
        <w:t>Clinical Pearls</w:t>
      </w:r>
    </w:p>
    <w:p>
      <w:pPr>
        <w:pStyle w:val="ListNumber"/>
      </w:pPr>
      <w:r>
        <w:t>Early initiation of DMARDs improves long-term joint outcomes in RA patients.</w:t>
      </w:r>
    </w:p>
    <w:p>
      <w:pPr>
        <w:pStyle w:val="ListNumber"/>
      </w:pPr>
      <w:r>
        <w:t>Anti-CCP antibody presence predicts more severe disease and can help confirm diagnosis.</w:t>
      </w:r>
    </w:p>
    <w:p>
      <w:pPr>
        <w:pStyle w:val="ListNumber"/>
      </w:pPr>
      <w:r>
        <w:t>Smoking cessation enhances response to RA treatments and reduces disease activity.</w:t>
      </w:r>
    </w:p>
    <w:p>
      <w:pPr>
        <w:pStyle w:val="ListNumber"/>
      </w:pPr>
      <w:r>
        <w:t>Regular physical activity tailored to individual capacity improves joint function and reduces fatigue.</w:t>
      </w:r>
    </w:p>
    <w:p>
      <w:pPr>
        <w:pStyle w:val="ListNumber"/>
      </w:pPr>
      <w:r>
        <w:t>Close monitoring of blood counts and liver enzymes is necessary during methotrexate therapy.</w:t>
      </w:r>
    </w:p>
    <w:p>
      <w:pPr>
        <w:pStyle w:val="Heading1"/>
      </w:pPr>
      <w:r>
        <w:t>Key Takeaways</w:t>
      </w:r>
    </w:p>
    <w:p>
      <w:pPr>
        <w:pStyle w:val="ListBullet"/>
      </w:pPr>
      <w:r>
        <w:t>Rheumatoid arthritis is a chronic autoimmune disease causing joint inflammation and possible systemic effects.</w:t>
      </w:r>
    </w:p>
    <w:p>
      <w:pPr>
        <w:pStyle w:val="ListBullet"/>
      </w:pPr>
      <w:r>
        <w:t>RA is different from osteoarthritis in cause, symptoms, and treatment.</w:t>
      </w:r>
    </w:p>
    <w:p>
      <w:pPr>
        <w:pStyle w:val="ListBullet"/>
      </w:pPr>
      <w:r>
        <w:t>Early diagnosis and treatment are critical to prevent joint damage and disability.</w:t>
      </w:r>
    </w:p>
    <w:p>
      <w:pPr>
        <w:pStyle w:val="ListBullet"/>
      </w:pPr>
      <w:r>
        <w:t>Common symptoms include joint pain, swelling, stiffness, and fatigue.</w:t>
      </w:r>
    </w:p>
    <w:p>
      <w:pPr>
        <w:pStyle w:val="ListBullet"/>
      </w:pPr>
      <w:r>
        <w:t>Diagnosis involves clinical evaluation, blood tests (RF, anti-CCP), and imaging.</w:t>
      </w:r>
    </w:p>
    <w:p>
      <w:pPr>
        <w:pStyle w:val="ListBullet"/>
      </w:pPr>
      <w:r>
        <w:t>Treatment includes DMARDs, biologics, NSAIDs, corticosteroids, and lifestyle changes.</w:t>
      </w:r>
    </w:p>
    <w:p>
      <w:pPr>
        <w:pStyle w:val="ListBullet"/>
      </w:pPr>
      <w:r>
        <w:t>Safety monitoring is essential due to medication side effects and infection risks.</w:t>
      </w:r>
    </w:p>
    <w:p>
      <w:pPr>
        <w:pStyle w:val="ListBullet"/>
      </w:pPr>
      <w:r>
        <w:t>A multidisciplinary approach including medical therapy and lifestyle management optimizes outcomes.</w:t>
      </w:r>
    </w:p>
    <w:p>
      <w:pPr>
        <w:pStyle w:val="Heading1"/>
      </w:pPr>
      <w:r>
        <w:t>Glossary</w:t>
      </w:r>
    </w:p>
    <w:p>
      <w:r>
        <w:rPr>
          <w:b/>
        </w:rPr>
        <w:t xml:space="preserve">Rheumatoid Arthritis (RA): </w:t>
      </w:r>
      <w:r>
        <w:t>A chronic autoimmune disease marked by inflammation and damage primarily in joints.</w:t>
      </w:r>
    </w:p>
    <w:p>
      <w:r>
        <w:rPr>
          <w:b/>
        </w:rPr>
        <w:t xml:space="preserve">Autoimmune Disease: </w:t>
      </w:r>
      <w:r>
        <w:t>A condition in which the immune system mistakenly attacks the body’s own tissues.</w:t>
      </w:r>
    </w:p>
    <w:p>
      <w:r>
        <w:rPr>
          <w:b/>
        </w:rPr>
        <w:t xml:space="preserve">Synovium: </w:t>
      </w:r>
      <w:r>
        <w:t>The lining of the joints that becomes inflamed in RA.</w:t>
      </w:r>
    </w:p>
    <w:p>
      <w:r>
        <w:rPr>
          <w:b/>
        </w:rPr>
        <w:t xml:space="preserve">Disease-Modifying Antirheumatic Drugs (DMARDs): </w:t>
      </w:r>
      <w:r>
        <w:t>Medicines that slow the progression of RA and prevent joint damage.</w:t>
      </w:r>
    </w:p>
    <w:p>
      <w:r>
        <w:rPr>
          <w:b/>
        </w:rPr>
        <w:t xml:space="preserve">Biologics: </w:t>
      </w:r>
      <w:r>
        <w:t>A class of DMARDs made from living cells that target specific parts of the immune system.</w:t>
      </w:r>
    </w:p>
    <w:p>
      <w:r>
        <w:rPr>
          <w:b/>
        </w:rPr>
        <w:t xml:space="preserve">Rheumatoid Factor (RF): </w:t>
      </w:r>
      <w:r>
        <w:t>An antibody often found in the blood of people with RA.</w:t>
      </w:r>
    </w:p>
    <w:p>
      <w:r>
        <w:rPr>
          <w:b/>
        </w:rPr>
        <w:t xml:space="preserve">Anti-Cyclic Citrullinated Peptide (anti-CCP) Antibody: </w:t>
      </w:r>
      <w:r>
        <w:t>An antibody highly specific for RA, aiding in diagnosis.</w:t>
      </w:r>
    </w:p>
    <w:p>
      <w:r>
        <w:rPr>
          <w:b/>
        </w:rPr>
        <w:t xml:space="preserve">Morning Stiffness: </w:t>
      </w:r>
      <w:r>
        <w:t>Joint stiffness experienced after waking up, often lasting more than 30 minutes in RA.</w:t>
      </w:r>
    </w:p>
    <w:p>
      <w:pPr>
        <w:pStyle w:val="Heading1"/>
      </w:pPr>
      <w:r>
        <w:t>Related Modules</w:t>
      </w:r>
    </w:p>
    <w:p>
      <w:pPr>
        <w:pStyle w:val="ListBullet"/>
      </w:pPr>
      <w:r>
        <w:t>COND-153</w:t>
      </w:r>
    </w:p>
    <w:p>
      <w:pPr>
        <w:pStyle w:val="ListBullet"/>
      </w:pPr>
      <w:r>
        <w:t>COND-154</w:t>
      </w:r>
    </w:p>
    <w:p>
      <w:pPr>
        <w:pStyle w:val="ListBullet"/>
      </w:pPr>
      <w:r>
        <w:t>COND-155</w:t>
      </w:r>
    </w:p>
    <w:p>
      <w:pPr>
        <w:pStyle w:val="Heading1"/>
      </w:pPr>
      <w:r>
        <w:t>Illustration Specifications</w:t>
      </w:r>
    </w:p>
    <w:p>
      <w:pPr>
        <w:pStyle w:val="Heading2"/>
      </w:pPr>
      <w:r>
        <w:t>ILL-RA-01 - Inflamed Joint in Rheumatoid Arthritis</w:t>
      </w:r>
    </w:p>
    <w:p>
      <w:r>
        <w:t>Type: Diagram</w:t>
      </w:r>
    </w:p>
    <w:p>
      <w:r>
        <w:t>Cross-sectional illustration showing normal joint lining versus inflamed synovium in RA with pannus formation.</w:t>
      </w:r>
    </w:p>
    <w:p>
      <w:r>
        <w:t>Alt text: Diagram of a joint showing inflamed tissue labeled as synovium in rheumatoid arthritis.</w:t>
      </w:r>
    </w:p>
    <w:p>
      <w:pPr>
        <w:pStyle w:val="Heading2"/>
      </w:pPr>
      <w:r>
        <w:t>ILL-RA-02 - Common Joint Areas Affected by RA</w:t>
      </w:r>
    </w:p>
    <w:p>
      <w:r>
        <w:t>Type: Anatomical Chart</w:t>
      </w:r>
    </w:p>
    <w:p>
      <w:r>
        <w:t>Front and back views of the human body highlighting joints frequently affected by RA, especially hands and feet.</w:t>
      </w:r>
    </w:p>
    <w:p>
      <w:r>
        <w:t>Alt text: Human body diagram highlighting hand and foot joints commonly affected by rheumatoid arthritis.</w:t>
      </w:r>
    </w:p>
    <w:p>
      <w:pPr>
        <w:pStyle w:val="Heading2"/>
      </w:pPr>
      <w:r>
        <w:t>ILL-RA-03 - Stages of Joint Damage in Rheumatoid Arthritis</w:t>
      </w:r>
    </w:p>
    <w:p>
      <w:r>
        <w:t>Type: Progression Chart</w:t>
      </w:r>
    </w:p>
    <w:p>
      <w:r>
        <w:t>Sequential images depicting progressive joint deformity from early inflammation to advanced damage in RA patients.</w:t>
      </w:r>
    </w:p>
    <w:p>
      <w:r>
        <w:t>Alt text: Series of images showing progression of joint damage due to rheumatoid arthritis.</w:t>
      </w:r>
    </w:p>
    <w:p>
      <w:pPr>
        <w:pStyle w:val="Heading2"/>
      </w:pPr>
      <w:r>
        <w:t>ILL-RA-04 - Mechanism of Autoimmune Attack in RA</w:t>
      </w:r>
    </w:p>
    <w:p>
      <w:r>
        <w:t>Type: Flowchart</w:t>
      </w:r>
    </w:p>
    <w:p>
      <w:r>
        <w:t>Flow diagram showing immune system components involved in attacking joint tissues in RA.</w:t>
      </w:r>
    </w:p>
    <w:p>
      <w:r>
        <w:t>Alt text: Flowchart illustrating immune cell interactions causing joint inflammation in rheumatoid arthritis.</w:t>
      </w:r>
    </w:p>
    <w:p>
      <w:pPr>
        <w:pStyle w:val="Heading1"/>
      </w:pPr>
      <w:r>
        <w:t>References</w:t>
      </w:r>
    </w:p>
    <w:p>
      <w:pPr>
        <w:pStyle w:val="ListBullet"/>
      </w:pPr>
      <w:r>
        <w:t>Rheumatoid arthritis | National Institute of Arthritis and Musculoskeletal and Skin Diseases (NIAMS) | 2021 | https://www.niams.nih.gov/health-topics/rheumatoid-arthritis | Unverified</w:t>
      </w:r>
    </w:p>
    <w:p>
      <w:pPr>
        <w:pStyle w:val="ListBullet"/>
      </w:pPr>
      <w:r>
        <w:t>2010 Rheumatoid arthritis classification criteria | American College of Rheumatology (ACR) and European League Against Rheumatism (EULAR) | 2010 | https://www.rheumatology.org/practice-quality/clinical-support/classification-criteria/rheumatoid-arthritis | Unverified</w:t>
      </w:r>
    </w:p>
    <w:p>
      <w:pPr>
        <w:pStyle w:val="ListBullet"/>
      </w:pPr>
      <w:r>
        <w:t>Rheumatoid arthritis: Pathogenesis and clinical features | Firestein GS et al., in Harrison's Principles of Internal Medicine | 2018 | Harrison’s Internal Medicine Textbook | Unverified</w:t>
      </w:r>
    </w:p>
    <w:p>
      <w:pPr>
        <w:pStyle w:val="ListBullet"/>
      </w:pPr>
      <w:r>
        <w:t>2015 American College of Rheumatology Guideline for the Treatment of Rheumatoid Arthritis | Singh JA et al., Arthritis Rheumatol | 2016 | 10.1002/art.39480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