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COND-003 - High Triglycerides</w:t>
      </w:r>
    </w:p>
    <w:p>
      <w:r>
        <w:rPr>
          <w:i/>
        </w:rPr>
        <w:t>What high triglycerides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Triglycerides, Hypertriglyceridemia, Cardiovascular risk, Lipid metabolism, Cholesterol, Lifestyle management, Medication, Blood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triglycerides refer to elevated levels of triglycerides, a type of fat (lipid) found in the bloodstream. Triglycerides serve as a major form of energy storage in the body, obtained from dietary fats and synthesized in the liver. Elevated triglycerides, medically termed hypertriglyceridemia, are often linked to metabolic imbalances such as obesity, uncontrolled diabetes, and excessive alcohol use. High triglyceride levels contribute independently to cardiovascular disease risk by promoting atherosclerosis — the buildup of plaques in arteries — and may also cause acute pancreatitis at very high concentrations. Diagnosis is primarily based on blood tests measuring fasting triglyceride levels. Management includes lifestyle modifications like diet low in simple sugars and saturated fats, regular physical activity, weight control, and controlling secondary causes. When lifestyle changes are insufficient, medications such as fibrates, omega-3 fatty acids, or statins may be recommended. While elevated triglycerides are a modifiable risk factor, evidence shows that comprehensive cardiovascular risk assessment and personalized management yield the best outcomes. Limitations exist in triglyceride testing such as variability with fasting status and interference by certain medications. Safety considerations include potential side effects of medications and the need for regular monitoring. Major synonyms include hypertriglyceridemia, hyperlipidemia, and high blood fats. This module equips consumers with practical understanding, emphasizing that maintaining healthy triglyceride levels is crucial for overall cardiovascular health and metabolic wellness.</w:t>
      </w:r>
    </w:p>
    <w:p>
      <w:pPr>
        <w:pStyle w:val="Heading1"/>
      </w:pPr>
      <w:r>
        <w:t>Customer Questions Answered</w:t>
      </w:r>
    </w:p>
    <w:p>
      <w:pPr>
        <w:pStyle w:val="ListBullet"/>
      </w:pPr>
      <w:r>
        <w:t>What are triglycerides and why do they matter?</w:t>
      </w:r>
    </w:p>
    <w:p>
      <w:pPr>
        <w:pStyle w:val="ListBullet"/>
      </w:pPr>
      <w:r>
        <w:t>What causes high triglyceride levels?</w:t>
      </w:r>
    </w:p>
    <w:p>
      <w:pPr>
        <w:pStyle w:val="ListBullet"/>
      </w:pPr>
      <w:r>
        <w:t>How can I know if I have high triglycerides?</w:t>
      </w:r>
    </w:p>
    <w:p>
      <w:pPr>
        <w:pStyle w:val="ListBullet"/>
      </w:pPr>
      <w:r>
        <w:t>Are there symptoms that indicate high triglycerides?</w:t>
      </w:r>
    </w:p>
    <w:p>
      <w:pPr>
        <w:pStyle w:val="ListBullet"/>
      </w:pPr>
      <w:r>
        <w:t>What risk factors increase the chance of developing high triglycerides?</w:t>
      </w:r>
    </w:p>
    <w:p>
      <w:pPr>
        <w:pStyle w:val="ListBullet"/>
      </w:pPr>
      <w:r>
        <w:t>How is high triglycerides diagnosed?</w:t>
      </w:r>
    </w:p>
    <w:p>
      <w:pPr>
        <w:pStyle w:val="ListBullet"/>
      </w:pPr>
      <w:r>
        <w:t>What lifestyle changes help reduce triglycerides?</w:t>
      </w:r>
    </w:p>
    <w:p>
      <w:pPr>
        <w:pStyle w:val="ListBullet"/>
      </w:pPr>
      <w:r>
        <w:t>Are medications necessary to manage high triglycerides?</w:t>
      </w:r>
    </w:p>
    <w:p>
      <w:pPr>
        <w:pStyle w:val="ListBullet"/>
      </w:pPr>
      <w:r>
        <w:t>What are the health risks associated with untreated high triglycerides?</w:t>
      </w:r>
    </w:p>
    <w:p>
      <w:pPr>
        <w:pStyle w:val="ListBullet"/>
      </w:pPr>
      <w:r>
        <w:t>How do triglycerides affect heart disease risk?</w:t>
      </w:r>
    </w:p>
    <w:p>
      <w:pPr>
        <w:pStyle w:val="ListBullet"/>
      </w:pPr>
      <w:r>
        <w:t>Can diet alone control high triglycerides?</w:t>
      </w:r>
    </w:p>
    <w:p>
      <w:pPr>
        <w:pStyle w:val="ListBullet"/>
      </w:pPr>
      <w:r>
        <w:t>Is high triglycerides reversible?</w:t>
      </w:r>
    </w:p>
    <w:p>
      <w:pPr>
        <w:pStyle w:val="ListBullet"/>
      </w:pPr>
      <w:r>
        <w:t>What tests measure triglyceride levels?</w:t>
      </w:r>
    </w:p>
    <w:p>
      <w:pPr>
        <w:pStyle w:val="ListBullet"/>
      </w:pPr>
      <w:r>
        <w:t>Can high triglycerides cause pancreatitis?</w:t>
      </w:r>
    </w:p>
    <w:p>
      <w:pPr>
        <w:pStyle w:val="ListBullet"/>
      </w:pPr>
      <w:r>
        <w:t>Are there genetic conditions that cause high triglycerides?</w:t>
      </w:r>
    </w:p>
    <w:p>
      <w:pPr>
        <w:pStyle w:val="Heading1"/>
      </w:pPr>
      <w:r>
        <w:t>Learning Objectives</w:t>
      </w:r>
    </w:p>
    <w:p>
      <w:pPr>
        <w:pStyle w:val="ListBullet"/>
      </w:pPr>
      <w:r>
        <w:t>Define triglycerides and explain their biological role.</w:t>
      </w:r>
    </w:p>
    <w:p>
      <w:pPr>
        <w:pStyle w:val="ListBullet"/>
      </w:pPr>
      <w:r>
        <w:t>Identify common causes and risk factors for high triglycerides.</w:t>
      </w:r>
    </w:p>
    <w:p>
      <w:pPr>
        <w:pStyle w:val="ListBullet"/>
      </w:pPr>
      <w:r>
        <w:t>Describe symptoms and complications related to elevated triglycerides.</w:t>
      </w:r>
    </w:p>
    <w:p>
      <w:pPr>
        <w:pStyle w:val="ListBullet"/>
      </w:pPr>
      <w:r>
        <w:t>Explain the process of evaluating triglyceride levels through laboratory testing.</w:t>
      </w:r>
    </w:p>
    <w:p>
      <w:pPr>
        <w:pStyle w:val="ListBullet"/>
      </w:pPr>
      <w:r>
        <w:t>Discuss lifestyle strategies to manage and lower triglycerides.</w:t>
      </w:r>
    </w:p>
    <w:p>
      <w:pPr>
        <w:pStyle w:val="ListBullet"/>
      </w:pPr>
      <w:r>
        <w:t>Understand medication options and their uses in hypertriglyceridemia.</w:t>
      </w:r>
    </w:p>
    <w:p>
      <w:pPr>
        <w:pStyle w:val="ListBullet"/>
      </w:pPr>
      <w:r>
        <w:t>Recognize safety considerations in the management of high triglycerides.</w:t>
      </w:r>
    </w:p>
    <w:p>
      <w:pPr>
        <w:pStyle w:val="ListBullet"/>
      </w:pPr>
      <w:r>
        <w:t>Address common misconceptions about triglycerides and heart health.</w:t>
      </w:r>
    </w:p>
    <w:p>
      <w:pPr>
        <w:pStyle w:val="Heading1"/>
      </w:pPr>
      <w:r>
        <w:t>Definition</w:t>
      </w:r>
    </w:p>
    <w:p>
      <w:r>
        <w:t>High triglycerides, medically called hypertriglyceridemia, is a condition characterized by elevated levels of triglycerides in the blood, typically defined as fasting triglycerides above 150 mg/dL. Triglycerides are a form of fat that circulates in the bloodstream and stores energy for the body.</w:t>
      </w:r>
    </w:p>
    <w:p>
      <w:pPr>
        <w:pStyle w:val="Heading1"/>
      </w:pPr>
      <w:r>
        <w:t>Why This Matters</w:t>
      </w:r>
    </w:p>
    <w:p>
      <w:r>
        <w:t>Maintaining healthy triglyceride levels is important because high triglycerides contribute to the development of cardiovascular diseases such as coronary artery disease and stroke. Extremely high triglyceride levels can also cause acute pancreatitis, a serious and potentially life-threatening inflammation of the pancreas. Understanding causes, risks, and management options empowers individuals to reduce their health risks effectively.</w:t>
      </w:r>
    </w:p>
    <w:p>
      <w:pPr>
        <w:pStyle w:val="Heading1"/>
      </w:pPr>
      <w:r>
        <w:t>What Are Triglycerides?</w:t>
      </w:r>
    </w:p>
    <w:p>
      <w:r>
        <w:t>Triglycerides are a type of lipid (fat) found in your blood. They store unused calories and provide energy to your body. Chemically, triglycerides consist of three fatty acids attached to a glycerol molecule. After eating, the body converts any calories it doesn’t need immediately into triglycerides stored in fat cells. When energy is needed, hormones release triglycerides for fuel.</w:t>
      </w:r>
    </w:p>
    <w:p>
      <w:pPr>
        <w:pStyle w:val="Heading1"/>
      </w:pPr>
      <w:r>
        <w:t>Causes of High Triglycerides</w:t>
      </w:r>
    </w:p>
    <w:p>
      <w:r>
        <w:t>High triglyceride levels can result from genetic factors or lifestyle habits. Primary causes include eating more calories than burned, especially from sugary foods and alcohol. Other causes are obesity, uncontrolled diabetes mellitus, hypothyroidism, kidney disease, and certain medications such as corticosteroids. Genetics also influence triglyceride metabolism in familial forms like familial hypertriglyceridemia.</w:t>
      </w:r>
    </w:p>
    <w:p>
      <w:pPr>
        <w:pStyle w:val="Heading1"/>
      </w:pPr>
      <w:r>
        <w:t>Risk Factors Associated with High Triglycerides</w:t>
      </w:r>
    </w:p>
    <w:p>
      <w:r>
        <w:t>Key risk factors include obesity, sedentary lifestyle, type 2 diabetes, metabolic syndrome, excessive alcohol intake, smoking, and certain medical conditions like hypothyroidism and chronic kidney disease. Family history of lipid disorders increases risk. Older age and being female may also be associated factors in some studies.</w:t>
      </w:r>
    </w:p>
    <w:p>
      <w:pPr>
        <w:pStyle w:val="Heading1"/>
      </w:pPr>
      <w:r>
        <w:t>Symptoms and Complications</w:t>
      </w:r>
    </w:p>
    <w:p>
      <w:r>
        <w:t>Most people with high triglycerides have no symptoms. However, very high triglyceride levels (above 1000 mg/dL) may cause pancreas inflammation (acute pancreatitis), leading to severe abdominal pain. Over long term, high triglycerides contribute to atherosclerosis, increasing the risk of heart attacks and strokes. Signs of complications may include chest pain or symptoms of vascular disease.</w:t>
      </w:r>
    </w:p>
    <w:p>
      <w:pPr>
        <w:pStyle w:val="Heading1"/>
      </w:pPr>
      <w:r>
        <w:t>How Is High Triglycerides Diagnosed?</w:t>
      </w:r>
    </w:p>
    <w:p>
      <w:r>
        <w:t>Diagnosis requires a blood lipid panel test measuring triglycerides, cholesterol, and lipoproteins, usually after fasting for 8-12 hours. Elevated fasting triglycerides above 150 mg/dL confirms hypertriglyceridemia. Repeated testing may be needed if initial results are high. Non-fasting triglyceride testing is emerging but fasting remains the standard for diagnosis.</w:t>
      </w:r>
    </w:p>
    <w:p>
      <w:pPr>
        <w:pStyle w:val="Heading1"/>
      </w:pPr>
      <w:r>
        <w:t>Understanding the Physiology and Metabolism of Triglycerides</w:t>
      </w:r>
    </w:p>
    <w:p>
      <w:r>
        <w:t>Triglycerides are absorbed from dietary fats in the intestines, repackaged into chylomicrons, and transported via lymph to circulation. The liver also synthesizes triglycerides. Lipoprotein lipase enzymes break down triglycerides in the blood, releasing fatty acids for tissue use. Dysfunction in these processes can lead to elevated triglyceride levels.</w:t>
      </w:r>
    </w:p>
    <w:p>
      <w:pPr>
        <w:pStyle w:val="Heading1"/>
      </w:pPr>
      <w:r>
        <w:t>Lifestyle Management of High Triglycerides</w:t>
      </w:r>
    </w:p>
    <w:p>
      <w:r>
        <w:t>Lifestyle changes are the cornerstone of managing high triglycerides. Dietary modifications include reducing intake of simple sugars, refined carbohydrates, saturated fats, and alcohol. Incorporating healthy fats such as omega-3 fatty acids from fish, increasing fiber, and choosing whole grains help lower triglycerides. Physical activity and weight loss improve lipid profiles. Smoking cessation is also beneficial.</w:t>
      </w:r>
    </w:p>
    <w:p>
      <w:pPr>
        <w:pStyle w:val="Heading1"/>
      </w:pPr>
      <w:r>
        <w:t>Medications to Manage High Triglycerides</w:t>
      </w:r>
    </w:p>
    <w:p>
      <w:r>
        <w:t>When lifestyle changes fail to normalize triglycerides, medications may be prescribed. Fibrates (e.g., fenofibrate), niacin, omega-3 fatty acid supplements, and statins are common options. Each has benefits and potential risks; for example, fibrates primarily lower triglycerides but may interact with other drugs. Physician guidance is essential before starting medications.</w:t>
      </w:r>
    </w:p>
    <w:p>
      <w:pPr>
        <w:pStyle w:val="Heading1"/>
      </w:pPr>
      <w:r>
        <w:t>Safety Considerations in Treatment</w:t>
      </w:r>
    </w:p>
    <w:p>
      <w:r>
        <w:t>Medications for high triglycerides can have side effects such as muscle pain, liver enzyme elevation, or gastrointestinal discomfort. Regular monitoring through blood tests is necessary. Lifestyle modifications are generally safe, but abrupt dietary changes should be balanced and nutritionally adequate. Patients should discuss all therapies with healthcare providers.</w:t>
      </w:r>
    </w:p>
    <w:p>
      <w:pPr>
        <w:pStyle w:val="Heading1"/>
      </w:pPr>
      <w:r>
        <w:t>Common Misconceptions About High Triglycerides</w:t>
      </w:r>
    </w:p>
    <w:p>
      <w:r>
        <w:t>A frequent misconception is that triglycerides alone are insignificant compared to cholesterol. In reality, elevated triglycerides independently increase cardiovascular risk. Another myth is that only obese people have high triglycerides, but lean individuals can be affected due to genetics or other factors. Some believe medications are always necessary, whereas many cases improve with lifestyle alone.</w:t>
      </w:r>
    </w:p>
    <w:p>
      <w:pPr>
        <w:pStyle w:val="Heading1"/>
      </w:pPr>
      <w:r>
        <w:t>Limitations of Triglyceride Testing</w:t>
      </w:r>
    </w:p>
    <w:p>
      <w:r>
        <w:t>Triglyceride levels can vary with recent food intake, stress, illness, and certain medications, leading to variability in test results. Fasting improves accuracy but is not always required in modern practice. Single measurements may not reflect true chronic levels; repeat testing and comprehensive lipid profile assessment are recommended for precise evaluation.</w:t>
      </w:r>
    </w:p>
    <w:p>
      <w:pPr>
        <w:pStyle w:val="Heading1"/>
      </w:pPr>
      <w:r>
        <w:t>Practical Tips for Monitoring and Reducing Triglycerides</w:t>
      </w:r>
    </w:p>
    <w:p>
      <w:r>
        <w:t>Regular check-ups including lipid panels are advised for people with risk factors. Keeping a food diary helps identify dietary triggers. Consistent exercise of at least 150 minutes per week and maintaining a healthy weight are practical strategies. Limiting alcohol and eliminating smoking amplify benefits. When taking medications, adherence and communication with healthcare providers optimize outcomes.</w:t>
      </w:r>
    </w:p>
    <w:p>
      <w:pPr>
        <w:pStyle w:val="Heading1"/>
      </w:pPr>
      <w:r>
        <w:t>Practical Guidance</w:t>
      </w:r>
    </w:p>
    <w:p>
      <w:pPr>
        <w:pStyle w:val="ListBullet"/>
      </w:pPr>
      <w:r>
        <w:t>Aim for triglyceride levels below 150 mg/dL through healthy diet and exercise.</w:t>
      </w:r>
    </w:p>
    <w:p>
      <w:pPr>
        <w:pStyle w:val="ListBullet"/>
      </w:pPr>
      <w:r>
        <w:t>Limit sugary foods, refined carbs, and alcohol to reduce triglycerides.</w:t>
      </w:r>
    </w:p>
    <w:p>
      <w:pPr>
        <w:pStyle w:val="ListBullet"/>
      </w:pPr>
      <w:r>
        <w:t>Maintain a healthy weight via balanced calorie intake and physical activity.</w:t>
      </w:r>
    </w:p>
    <w:p>
      <w:pPr>
        <w:pStyle w:val="ListBullet"/>
      </w:pPr>
      <w:r>
        <w:t>Include omega-3 rich foods like fatty fish or supplements after consulting a doctor.</w:t>
      </w:r>
    </w:p>
    <w:p>
      <w:pPr>
        <w:pStyle w:val="ListBullet"/>
      </w:pPr>
      <w:r>
        <w:t>Quit smoking to improve lipid profile and cardiovascular health.</w:t>
      </w:r>
    </w:p>
    <w:p>
      <w:pPr>
        <w:pStyle w:val="ListBullet"/>
      </w:pPr>
      <w:r>
        <w:t>Follow prescribed medication regimens and report side effects promptly.</w:t>
      </w:r>
    </w:p>
    <w:p>
      <w:pPr>
        <w:pStyle w:val="ListBullet"/>
      </w:pPr>
      <w:r>
        <w:t>Schedule regular lipid profile tests to monitor progress.</w:t>
      </w:r>
    </w:p>
    <w:p>
      <w:pPr>
        <w:pStyle w:val="ListBullet"/>
      </w:pPr>
      <w:r>
        <w:t>Discuss any family history of high lipids or cardiovascular disease with healthcare providers.</w:t>
      </w:r>
    </w:p>
    <w:p>
      <w:pPr>
        <w:pStyle w:val="Heading1"/>
      </w:pPr>
      <w:r>
        <w:t>Safety Notes</w:t>
      </w:r>
    </w:p>
    <w:p>
      <w:pPr>
        <w:pStyle w:val="ListBullet"/>
      </w:pPr>
      <w:r>
        <w:t>Avoid self-medicating with supplements without professional advice.</w:t>
      </w:r>
    </w:p>
    <w:p>
      <w:pPr>
        <w:pStyle w:val="ListBullet"/>
      </w:pPr>
      <w:r>
        <w:t>Report muscle pain or weakness if on fibrates or statins to your doctor.</w:t>
      </w:r>
    </w:p>
    <w:p>
      <w:pPr>
        <w:pStyle w:val="ListBullet"/>
      </w:pPr>
      <w:r>
        <w:t>Do not discontinue prescribed medications without consulting your healthcare provider.</w:t>
      </w:r>
    </w:p>
    <w:p>
      <w:pPr>
        <w:pStyle w:val="ListBullet"/>
      </w:pPr>
      <w:r>
        <w:t>Ensure dietary changes meet nutritional needs to avoid deficiencies.</w:t>
      </w:r>
    </w:p>
    <w:p>
      <w:pPr>
        <w:pStyle w:val="ListBullet"/>
      </w:pPr>
      <w:r>
        <w:t>Confirm blood tests are done fasting as advised for accurate triglyceride measurement.</w:t>
      </w:r>
    </w:p>
    <w:p>
      <w:pPr>
        <w:pStyle w:val="Heading1"/>
      </w:pPr>
      <w:r>
        <w:t>Common Misconceptions</w:t>
      </w:r>
    </w:p>
    <w:p>
      <w:r>
        <w:rPr>
          <w:b/>
        </w:rPr>
        <w:t xml:space="preserve">Misconception: </w:t>
      </w:r>
      <w:r>
        <w:t>Only obese people get high triglycerides.</w:t>
      </w:r>
    </w:p>
    <w:p>
      <w:r>
        <w:rPr>
          <w:b/>
        </w:rPr>
        <w:t xml:space="preserve">Reality: </w:t>
      </w:r>
      <w:r>
        <w:t>High triglycerides can occur in lean individuals due to genetics, diabetes, or other factors.</w:t>
      </w:r>
    </w:p>
    <w:p>
      <w:r>
        <w:rPr>
          <w:b/>
        </w:rPr>
        <w:t xml:space="preserve">Misconception: </w:t>
      </w:r>
      <w:r>
        <w:t>High triglycerides do not affect heart disease risk if cholesterol is normal.</w:t>
      </w:r>
    </w:p>
    <w:p>
      <w:r>
        <w:rPr>
          <w:b/>
        </w:rPr>
        <w:t xml:space="preserve">Reality: </w:t>
      </w:r>
      <w:r>
        <w:t>Elevated triglycerides independently increase risk of cardiovascular disease.</w:t>
      </w:r>
    </w:p>
    <w:p>
      <w:r>
        <w:rPr>
          <w:b/>
        </w:rPr>
        <w:t xml:space="preserve">Misconception: </w:t>
      </w:r>
      <w:r>
        <w:t>Medications are always necessary to treat high triglycerides.</w:t>
      </w:r>
    </w:p>
    <w:p>
      <w:r>
        <w:rPr>
          <w:b/>
        </w:rPr>
        <w:t xml:space="preserve">Reality: </w:t>
      </w:r>
      <w:r>
        <w:t>Many cases improve significantly with lifestyle modifications alone.</w:t>
      </w:r>
    </w:p>
    <w:p>
      <w:pPr>
        <w:pStyle w:val="Heading1"/>
      </w:pPr>
      <w:r>
        <w:t>Clinical Pearls</w:t>
      </w:r>
    </w:p>
    <w:p>
      <w:pPr>
        <w:pStyle w:val="ListNumber"/>
      </w:pPr>
      <w:r>
        <w:t>Fasting triglycerides above 500 mg/dL increase risk of pancreatitis.</w:t>
      </w:r>
    </w:p>
    <w:p>
      <w:pPr>
        <w:pStyle w:val="ListNumber"/>
      </w:pPr>
      <w:r>
        <w:t>Omega-3 fatty acids can reduce triglycerides by 20-30%.</w:t>
      </w:r>
    </w:p>
    <w:p>
      <w:pPr>
        <w:pStyle w:val="ListNumber"/>
      </w:pPr>
      <w:r>
        <w:t>Assess entire lipid profile, not just triglycerides, for cardiovascular risk.</w:t>
      </w:r>
    </w:p>
    <w:p>
      <w:pPr>
        <w:pStyle w:val="ListNumber"/>
      </w:pPr>
      <w:r>
        <w:t>Weight loss of 5-10% can substantially lower triglyceride levels.</w:t>
      </w:r>
    </w:p>
    <w:p>
      <w:pPr>
        <w:pStyle w:val="ListNumber"/>
      </w:pPr>
      <w:r>
        <w:t>Check for secondary causes like uncontrolled diabetes when hypertriglyceridemia is detected.</w:t>
      </w:r>
    </w:p>
    <w:p>
      <w:pPr>
        <w:pStyle w:val="Heading1"/>
      </w:pPr>
      <w:r>
        <w:t>Key Takeaways</w:t>
      </w:r>
    </w:p>
    <w:p>
      <w:pPr>
        <w:pStyle w:val="ListBullet"/>
      </w:pPr>
      <w:r>
        <w:t>Triglycerides are fats in the blood used for energy storage.</w:t>
      </w:r>
    </w:p>
    <w:p>
      <w:pPr>
        <w:pStyle w:val="ListBullet"/>
      </w:pPr>
      <w:r>
        <w:t>High triglycerides mean elevated blood fat levels, linked to cardiovascular risk.</w:t>
      </w:r>
    </w:p>
    <w:p>
      <w:pPr>
        <w:pStyle w:val="ListBullet"/>
      </w:pPr>
      <w:r>
        <w:t>Most people have no symptoms; high levels detected via blood tests.</w:t>
      </w:r>
    </w:p>
    <w:p>
      <w:pPr>
        <w:pStyle w:val="ListBullet"/>
      </w:pPr>
      <w:r>
        <w:t>Lifestyle factors like diet, weight, and exercise strongly influence triglycerides.</w:t>
      </w:r>
    </w:p>
    <w:p>
      <w:pPr>
        <w:pStyle w:val="ListBullet"/>
      </w:pPr>
      <w:r>
        <w:t>Extremely high levels can cause pancreatitis, a serious condition.</w:t>
      </w:r>
    </w:p>
    <w:p>
      <w:pPr>
        <w:pStyle w:val="ListBullet"/>
      </w:pPr>
      <w:r>
        <w:t>Managing triglycerides includes diet changes, activity, and possibly medications.</w:t>
      </w:r>
    </w:p>
    <w:p>
      <w:pPr>
        <w:pStyle w:val="ListBullet"/>
      </w:pPr>
      <w:r>
        <w:t>Regular monitoring and doctor visits ensure safe and effective treatment.</w:t>
      </w:r>
    </w:p>
    <w:p>
      <w:pPr>
        <w:pStyle w:val="ListBullet"/>
      </w:pPr>
      <w:r>
        <w:t>Misconceptions about triglycerides can hinder proper management and awareness.</w:t>
      </w:r>
    </w:p>
    <w:p>
      <w:pPr>
        <w:pStyle w:val="Heading1"/>
      </w:pPr>
      <w:r>
        <w:t>Glossary</w:t>
      </w:r>
    </w:p>
    <w:p>
      <w:r>
        <w:rPr>
          <w:b/>
        </w:rPr>
        <w:t xml:space="preserve">Triglycerides: </w:t>
      </w:r>
      <w:r>
        <w:t>A type of fat (lipid) found in blood that stores energy from unused calories.</w:t>
      </w:r>
    </w:p>
    <w:p>
      <w:r>
        <w:rPr>
          <w:b/>
        </w:rPr>
        <w:t xml:space="preserve">Hypertriglyceridemia: </w:t>
      </w:r>
      <w:r>
        <w:t>Medical term for high triglyceride levels in the blood.</w:t>
      </w:r>
    </w:p>
    <w:p>
      <w:r>
        <w:rPr>
          <w:b/>
        </w:rPr>
        <w:t xml:space="preserve">Atherosclerosis: </w:t>
      </w:r>
      <w:r>
        <w:t>The buildup of fats, cholesterol, and other substances in and on artery walls.</w:t>
      </w:r>
    </w:p>
    <w:p>
      <w:r>
        <w:rPr>
          <w:b/>
        </w:rPr>
        <w:t xml:space="preserve">Fasting Triglycerides: </w:t>
      </w:r>
      <w:r>
        <w:t>Triglyceride level measured after not eating for 8-12 hours for accuracy.</w:t>
      </w:r>
    </w:p>
    <w:p>
      <w:r>
        <w:rPr>
          <w:b/>
        </w:rPr>
        <w:t xml:space="preserve">Omega-3 Fatty Acids: </w:t>
      </w:r>
      <w:r>
        <w:t>A type of healthy fat found in fish and some plants that can lower triglycerides.</w:t>
      </w:r>
    </w:p>
    <w:p>
      <w:r>
        <w:rPr>
          <w:b/>
        </w:rPr>
        <w:t xml:space="preserve">Fibrates: </w:t>
      </w:r>
      <w:r>
        <w:t>A class of medications used to lower triglyceride levels.</w:t>
      </w:r>
    </w:p>
    <w:p>
      <w:r>
        <w:rPr>
          <w:b/>
        </w:rPr>
        <w:t xml:space="preserve">Pancreatitis: </w:t>
      </w:r>
      <w:r>
        <w:t>Inflammation of the pancreas which can be caused by very high triglycerides.</w:t>
      </w:r>
    </w:p>
    <w:p>
      <w:r>
        <w:rPr>
          <w:b/>
        </w:rPr>
        <w:t xml:space="preserve">Lipid Panel: </w:t>
      </w:r>
      <w:r>
        <w:t>A blood test that measures cholesterol and triglyceride levels.</w:t>
      </w:r>
    </w:p>
    <w:p>
      <w:pPr>
        <w:pStyle w:val="Heading1"/>
      </w:pPr>
      <w:r>
        <w:t>Related Modules</w:t>
      </w:r>
    </w:p>
    <w:p>
      <w:pPr>
        <w:pStyle w:val="ListBullet"/>
      </w:pPr>
      <w:r>
        <w:t>COND-001-Cholesterol</w:t>
      </w:r>
    </w:p>
    <w:p>
      <w:pPr>
        <w:pStyle w:val="ListBullet"/>
      </w:pPr>
      <w:r>
        <w:t>COND-007-Metabolic-Syndrome</w:t>
      </w:r>
    </w:p>
    <w:p>
      <w:pPr>
        <w:pStyle w:val="ListBullet"/>
      </w:pPr>
      <w:r>
        <w:t>HEAL-002-Heart-Healthy-Lifestyle</w:t>
      </w:r>
    </w:p>
    <w:p>
      <w:pPr>
        <w:pStyle w:val="Heading1"/>
      </w:pPr>
      <w:r>
        <w:t>Illustration Specifications</w:t>
      </w:r>
    </w:p>
    <w:p>
      <w:pPr>
        <w:pStyle w:val="Heading2"/>
      </w:pPr>
      <w:r>
        <w:t>ILL-003-01 - Triglyceride Chemical Structure</w:t>
      </w:r>
    </w:p>
    <w:p>
      <w:r>
        <w:t>Type: Diagram</w:t>
      </w:r>
    </w:p>
    <w:p>
      <w:r>
        <w:t>Chemical structure showing glycerol backbone and three fatty acid chains that form a triglyceride molecule.</w:t>
      </w:r>
    </w:p>
    <w:p>
      <w:r>
        <w:t>Alt text: Diagram of a triglyceride molecule with three fatty acid chains attached to a glycerol molecule.</w:t>
      </w:r>
    </w:p>
    <w:p>
      <w:pPr>
        <w:pStyle w:val="Heading2"/>
      </w:pPr>
      <w:r>
        <w:t>ILL-003-02 - Lipid Transport in Bloodstream</w:t>
      </w:r>
    </w:p>
    <w:p>
      <w:r>
        <w:t>Type: Flowchart</w:t>
      </w:r>
    </w:p>
    <w:p>
      <w:r>
        <w:t>Flowchart illustrating how triglycerides are absorbed, transported in lipoproteins, metabolized, and stored/released by the body.</w:t>
      </w:r>
    </w:p>
    <w:p>
      <w:r>
        <w:t>Alt text: Flowchart showing digestion, absorption, transport, and metabolism of triglycerides in the body.</w:t>
      </w:r>
    </w:p>
    <w:p>
      <w:pPr>
        <w:pStyle w:val="Heading2"/>
      </w:pPr>
      <w:r>
        <w:t>ILL-003-03 - Risk Factors for High Triglycerides</w:t>
      </w:r>
    </w:p>
    <w:p>
      <w:r>
        <w:t>Type: Infographic</w:t>
      </w:r>
    </w:p>
    <w:p>
      <w:r>
        <w:t>Visual infographic highlighting lifestyle and medical factors contributing to elevated triglyceride levels.</w:t>
      </w:r>
    </w:p>
    <w:p>
      <w:r>
        <w:t>Alt text: Infographic presenting risk factors such as obesity, diet, alcohol, and genetics related to high triglycerides.</w:t>
      </w:r>
    </w:p>
    <w:p>
      <w:pPr>
        <w:pStyle w:val="Heading2"/>
      </w:pPr>
      <w:r>
        <w:t>ILL-003-04 - Effect of Lifestyle Changes on Triglyceride Levels</w:t>
      </w:r>
    </w:p>
    <w:p>
      <w:r>
        <w:t>Type: Bar Graph</w:t>
      </w:r>
    </w:p>
    <w:p>
      <w:r>
        <w:t>Bar graph showing average reduction in triglyceride levels due to dietary changes, exercise, and medication interventions.</w:t>
      </w:r>
    </w:p>
    <w:p>
      <w:r>
        <w:t>Alt text: Bar graph comparing triglyceride level reductions by lifestyle and medication approaches.</w:t>
      </w:r>
    </w:p>
    <w:p>
      <w:pPr>
        <w:pStyle w:val="Heading1"/>
      </w:pPr>
      <w:r>
        <w:t>References</w:t>
      </w:r>
    </w:p>
    <w:p>
      <w:pPr>
        <w:pStyle w:val="ListBullet"/>
      </w:pPr>
      <w:r>
        <w:t>2018 AHA/ACC Guideline on the Management of Blood Cholesterol | American Heart Association/American College of Cardiology | 2018 |  | Unverified</w:t>
      </w:r>
    </w:p>
    <w:p>
      <w:pPr>
        <w:pStyle w:val="ListBullet"/>
      </w:pPr>
      <w:r>
        <w:t>National Cholesterol Education Program (NCEP) ATP III Guidelines | National Heart, Lung, and Blood Institute | 2002 |  | Unverified</w:t>
      </w:r>
    </w:p>
    <w:p>
      <w:pPr>
        <w:pStyle w:val="ListBullet"/>
      </w:pPr>
      <w:r>
        <w:t>Triglycerides and Cardiovascular Disease: A Scientific Statement From the American Heart Association | American Heart Association | 2011 | Circulation. 2011;123(20):2292-2333 | Unverified</w:t>
      </w:r>
    </w:p>
    <w:p>
      <w:pPr>
        <w:pStyle w:val="ListBullet"/>
      </w:pPr>
      <w:r>
        <w:t>Hypertriglyceridemia: Causes, clinical features and management | UpToDate Editorial Board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