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COND-051 - Polycystic Ovary Syndrome</w:t>
      </w:r>
    </w:p>
    <w:p>
      <w:r>
        <w:rPr>
          <w:i/>
        </w:rPr>
        <w:t>What polycystic ovary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General Public, Patients, Primary Care Providers, Endocrinologists, Gynecologists, Nurses, Health Educators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Polycystic Ovary Syndrome, PCOS, Androgens, Insulin Resistance, Menstrual Irregularities, Hirsutism, Obesity, Infertility, Metabolic Syndrome, Lifestyle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Polycystic Ovary Syndrome (PCOS) is a common hormonal and metabolic disorder affecting reproductive-aged individuals, characterized by a combination of symptoms including irregular menstrual cycles, elevated androgen levels (hyperandrogenism), and polycystic ovaries visible on ultrasound. The underlying mechanisms of PCOS involve complex interactions among genetic predisposition, insulin resistance, and hormonal imbalances affecting the hypothalamic-pituitary-ovarian axis. PCOS is clinically relevant due to its impact on reproductive health, metabolic risks such as type 2 diabetes and cardiovascular disease, and quality of life. Common synonyms and related terms include Stein-Leventhal syndrome and hyperandrogenic anovulation, reflecting earlier understandings of the condition. Diagnosis is based on criteria such as the Rotterdam criteria, requiring two of three features: oligo/anovulation, clinical/biochemical signs of hyperandrogenism, and polycystic ovaries on ultrasound, while excluding other causes. Limitations in current understanding include heterogeneity in presentation and incomplete knowledge of etiology. Management includes lifestyle modification focusing on weight reduction and improved insulin sensitivity, pharmacological interventions like hormonal contraceptives and insulin sensitizers, and addressing individual symptoms such as hirsutism or infertility. Safety considerations highlight the importance of medically supervised evaluation before starting treatments, cautious use of supplements, and awareness of metabolic and psychological comorbidities. This module provides evidence-based, practical education on PCOS to facilitate informed discussions between patients and healthcare providers, optimize management, and dispel common misconceptions.</w:t>
      </w:r>
    </w:p>
    <w:p>
      <w:pPr>
        <w:pStyle w:val="Heading1"/>
      </w:pPr>
      <w:r>
        <w:t>Customer Questions Answered</w:t>
      </w:r>
    </w:p>
    <w:p>
      <w:pPr>
        <w:pStyle w:val="ListBullet"/>
      </w:pPr>
      <w:r>
        <w:t>What is polycystic ovary syndrome (PCOS)?</w:t>
      </w:r>
    </w:p>
    <w:p>
      <w:pPr>
        <w:pStyle w:val="ListBullet"/>
      </w:pPr>
      <w:r>
        <w:t>What causes PCOS?</w:t>
      </w:r>
    </w:p>
    <w:p>
      <w:pPr>
        <w:pStyle w:val="ListBullet"/>
      </w:pPr>
      <w:r>
        <w:t>What are the common symptoms of PCOS?</w:t>
      </w:r>
    </w:p>
    <w:p>
      <w:pPr>
        <w:pStyle w:val="ListBullet"/>
      </w:pPr>
      <w:r>
        <w:t>How is PCOS diagnosed?</w:t>
      </w:r>
    </w:p>
    <w:p>
      <w:pPr>
        <w:pStyle w:val="ListBullet"/>
      </w:pPr>
      <w:r>
        <w:t>What are the risk factors for developing PCOS?</w:t>
      </w:r>
    </w:p>
    <w:p>
      <w:pPr>
        <w:pStyle w:val="ListBullet"/>
      </w:pPr>
      <w:r>
        <w:t>Can PCOS affect fertility?</w:t>
      </w:r>
    </w:p>
    <w:p>
      <w:pPr>
        <w:pStyle w:val="ListBullet"/>
      </w:pPr>
      <w:r>
        <w:t>What lifestyle changes can help manage PCOS?</w:t>
      </w:r>
    </w:p>
    <w:p>
      <w:pPr>
        <w:pStyle w:val="ListBullet"/>
      </w:pPr>
      <w:r>
        <w:t>Are there medications available to treat PCOS?</w:t>
      </w:r>
    </w:p>
    <w:p>
      <w:pPr>
        <w:pStyle w:val="ListBullet"/>
      </w:pPr>
      <w:r>
        <w:t>Does PCOS increase risks for other health conditions?</w:t>
      </w:r>
    </w:p>
    <w:p>
      <w:pPr>
        <w:pStyle w:val="ListBullet"/>
      </w:pPr>
      <w:r>
        <w:t>Is weight loss beneficial in PCOS management?</w:t>
      </w:r>
    </w:p>
    <w:p>
      <w:pPr>
        <w:pStyle w:val="ListBullet"/>
      </w:pPr>
      <w:r>
        <w:t>Can PCOS symptoms vary between individuals?</w:t>
      </w:r>
    </w:p>
    <w:p>
      <w:pPr>
        <w:pStyle w:val="ListBullet"/>
      </w:pPr>
      <w:r>
        <w:t>How safe are natural or alternative remedies for PCOS?</w:t>
      </w:r>
    </w:p>
    <w:p>
      <w:pPr>
        <w:pStyle w:val="Heading1"/>
      </w:pPr>
      <w:r>
        <w:t>Learning Objectives</w:t>
      </w:r>
    </w:p>
    <w:p>
      <w:pPr>
        <w:pStyle w:val="ListBullet"/>
      </w:pPr>
      <w:r>
        <w:t>Define Polycystic Ovary Syndrome and understand its clinical features.</w:t>
      </w:r>
    </w:p>
    <w:p>
      <w:pPr>
        <w:pStyle w:val="ListBullet"/>
      </w:pPr>
      <w:r>
        <w:t>Explain the underlying pathophysiology and hormonal mechanisms of PCOS.</w:t>
      </w:r>
    </w:p>
    <w:p>
      <w:pPr>
        <w:pStyle w:val="ListBullet"/>
      </w:pPr>
      <w:r>
        <w:t>Identify major risk factors and associated health complications related to PCOS.</w:t>
      </w:r>
    </w:p>
    <w:p>
      <w:pPr>
        <w:pStyle w:val="ListBullet"/>
      </w:pPr>
      <w:r>
        <w:t>Recognize common symptoms and physical findings of PCOS.</w:t>
      </w:r>
    </w:p>
    <w:p>
      <w:pPr>
        <w:pStyle w:val="ListBullet"/>
      </w:pPr>
      <w:r>
        <w:t>Understand diagnostic criteria and evaluation strategies to confirm PCOS.</w:t>
      </w:r>
    </w:p>
    <w:p>
      <w:pPr>
        <w:pStyle w:val="ListBullet"/>
      </w:pPr>
      <w:r>
        <w:t>Discuss evidence-based medical and lifestyle management options for PCOS.</w:t>
      </w:r>
    </w:p>
    <w:p>
      <w:pPr>
        <w:pStyle w:val="ListBullet"/>
      </w:pPr>
      <w:r>
        <w:t>Recognize the importance of individualized treatment and monitoring for associated metabolic risks.</w:t>
      </w:r>
    </w:p>
    <w:p>
      <w:pPr>
        <w:pStyle w:val="ListBullet"/>
      </w:pPr>
      <w:r>
        <w:t>Address common misconceptions and safety considerations related to PCOS management.</w:t>
      </w:r>
    </w:p>
    <w:p>
      <w:pPr>
        <w:pStyle w:val="Heading1"/>
      </w:pPr>
      <w:r>
        <w:t>Definition</w:t>
      </w:r>
    </w:p>
    <w:p>
      <w:r>
        <w:t>Polycystic Ovary Syndrome (PCOS) is a hormonal disorder common among individuals of reproductive age, characterized by irregular menstrual cycles, excess androgen levels, and polycystic ovaries, leading to reproductive, metabolic, and psychological consequences.</w:t>
      </w:r>
    </w:p>
    <w:p>
      <w:pPr>
        <w:pStyle w:val="Heading1"/>
      </w:pPr>
      <w:r>
        <w:t>Why This Matters</w:t>
      </w:r>
    </w:p>
    <w:p>
      <w:r>
        <w:t>PCOS affects a significant portion of the reproductive-aged population worldwide and is a leading cause of infertility and metabolic dysfunction. Early recognition and management can improve quality of life, reduce risks of diabetes and cardiovascular disease, and address psychological impacts such as anxiety and depression.</w:t>
      </w:r>
    </w:p>
    <w:p>
      <w:pPr>
        <w:pStyle w:val="Heading1"/>
      </w:pPr>
      <w:r>
        <w:t>What is Polycystic Ovary Syndrome (PCOS)?</w:t>
      </w:r>
    </w:p>
    <w:p>
      <w:r>
        <w:t>Polycystic Ovary Syndrome (PCOS) is a complex endocrine condition defined by a combination of symptoms including menstrual irregularity, signs of excess male hormones (androgens), and polycystic-appearing ovaries on ultrasound scans. It is one of the most common hormonal disorders in reproductive-aged individuals, affecting approximately 6-12% of this population depending on the diagnostic criteria used. PCOS is not characterized by actual cysts on the ovaries but by many immature follicles. The syndrome impacts reproductive health, metabolism, and psychological well-being.</w:t>
      </w:r>
    </w:p>
    <w:p>
      <w:pPr>
        <w:pStyle w:val="Heading1"/>
      </w:pPr>
      <w:r>
        <w:t>Causes and Pathophysiology of PCOS</w:t>
      </w:r>
    </w:p>
    <w:p>
      <w:r>
        <w:t>The exact cause of PCOS is not fully understood, but it involves a combination of genetic and environmental factors. Key mechanisms include insulin resistance leading to increased insulin levels, which stimulate ovarian androgen production. This excess androgen disrupts normal follicle development and ovulation. Additionally, dysfunction of the hypothalamic-pituitary-ovarian axis results in altered luteinizing hormone (LH) and follicle-stimulating hormone (FSH) secretion, contributing to anovulation and cyst formation. Obesity and inflammation are also contributing factors.</w:t>
      </w:r>
    </w:p>
    <w:p>
      <w:pPr>
        <w:pStyle w:val="Heading1"/>
      </w:pPr>
      <w:r>
        <w:t>Risk Factors Associated with PCOS</w:t>
      </w:r>
    </w:p>
    <w:p>
      <w:r>
        <w:t>Risk factors for developing PCOS include a family history of the condition, obesity, insulin resistance, and certain ethnic backgrounds such as South Asian or Hispanic descent. Early menarche and exposure to endocrine-disrupting chemicals have been suggested as possible contributors. However, PCOS occurs across diverse populations and can affect individuals with normal weight or no familial predisposition.</w:t>
      </w:r>
    </w:p>
    <w:p>
      <w:pPr>
        <w:pStyle w:val="Heading1"/>
      </w:pPr>
      <w:r>
        <w:t>Symptoms and Clinical Presentation</w:t>
      </w:r>
    </w:p>
    <w:p>
      <w:r>
        <w:t>Common symptoms of PCOS include irregular or absent menstrual periods (oligo- or amenorrhea), excessive hair growth in a male pattern (hirsutism), acne, scalp hair thinning (androgenic alopecia), weight gain, and infertility. Some individuals experience mood disorders such as depression or anxiety. Physical examination may reveal acanthosis nigricans, a skin condition linked to insulin resistance.</w:t>
      </w:r>
    </w:p>
    <w:p>
      <w:pPr>
        <w:pStyle w:val="Heading1"/>
      </w:pPr>
      <w:r>
        <w:t>Diagnosing PCOS: Criteria and Evaluation</w:t>
      </w:r>
    </w:p>
    <w:p>
      <w:r>
        <w:t>Diagnosis typically relies on the Rotterdam criteria, which require two of three features: irregular ovulation, clinical or laboratory evidence of hyperandrogenism, and polycystic ovaries on ultrasound, after excluding other causes such as thyroid dysfunction or adrenal disorders. Evaluation includes medical history, physical exam, hormone testing, and pelvic ultrasound. It's important to use a holistic approach as PCOS presents heterogeneously.</w:t>
      </w:r>
    </w:p>
    <w:p>
      <w:pPr>
        <w:pStyle w:val="Heading1"/>
      </w:pPr>
      <w:r>
        <w:t>Medical Management Options</w:t>
      </w:r>
    </w:p>
    <w:p>
      <w:r>
        <w:t>Treatment of PCOS is individualized and may include hormonal contraceptives to regulate menstrual cycles and reduce androgen levels, insulin-sensitizing agents such as metformin, ovulation induction drugs for those seeking pregnancy, and anti-androgen medications for hirsutism or acne. Emerging treatments are being investigated but require further validation. Regular monitoring for metabolic complications is recommended.</w:t>
      </w:r>
    </w:p>
    <w:p>
      <w:pPr>
        <w:pStyle w:val="Heading1"/>
      </w:pPr>
      <w:r>
        <w:t>Lifestyle and Dietary Considerations</w:t>
      </w:r>
    </w:p>
    <w:p>
      <w:r>
        <w:t>Lifestyle interventions are first-line management for many individuals with PCOS, especially those who are overweight or have insulin resistance. Weight loss through a balanced diet and regular physical activity can improve menstrual function, reduce androgen levels, and improve insulin sensitivity. Dietary approaches focusing on low glycemic index foods, adequate fiber, and avoiding processed sugars have shown benefits. Psychological support may also be necessary.</w:t>
      </w:r>
    </w:p>
    <w:p>
      <w:pPr>
        <w:pStyle w:val="Heading1"/>
      </w:pPr>
      <w:r>
        <w:t>Associated Health Risks and Long-Term Considerations</w:t>
      </w:r>
    </w:p>
    <w:p>
      <w:r>
        <w:t>PCOS increases the risk of metabolic syndrome, type 2 diabetes, cardiovascular disease, obstructive sleep apnea, and endometrial cancer due to chronic anovulation and unopposed estrogen exposure. Mental health disorders are also more prevalent. Early diagnosis and multidisciplinary management can mitigate these risks.</w:t>
      </w:r>
    </w:p>
    <w:p>
      <w:pPr>
        <w:pStyle w:val="Heading1"/>
      </w:pPr>
      <w:r>
        <w:t>Common Misconceptions about PCOS</w:t>
      </w:r>
    </w:p>
    <w:p>
      <w:r>
        <w:t>A frequent misconception is that all individuals with PCOS have cysts on their ovaries visible by ultrasound; however, cysts are not required for diagnosis. Another myth is that PCOS only affects overweight people. Also, some believe PCOS is easily cured with simple treatments, but it is a complex chronic condition requiring individualized, ongoing care. Natural remedies are often promoted but lack robust evidence.</w:t>
      </w:r>
    </w:p>
    <w:p>
      <w:pPr>
        <w:pStyle w:val="Heading1"/>
      </w:pPr>
      <w:r>
        <w:t>Safety Considerations in PCOS Management</w:t>
      </w:r>
    </w:p>
    <w:p>
      <w:r>
        <w:t>Safety in PCOS treatment involves careful monitoring for side effects of medications such as blood clots with hormonal contraceptives or gastrointestinal issues with metformin. Patients should consult healthcare providers before starting supplements or alternative therapies. Attention to mental health and screening for comorbidities is also critical for safe, comprehensive care.</w:t>
      </w:r>
    </w:p>
    <w:p>
      <w:pPr>
        <w:pStyle w:val="Heading1"/>
      </w:pPr>
      <w:r>
        <w:t>Psychosocial Impact and Support</w:t>
      </w:r>
    </w:p>
    <w:p>
      <w:r>
        <w:t>PCOS can significantly affect mental health, with increased rates of anxiety, depression, and body image concerns. Acknowledging this impact and providing psychological support, counseling, or referral to mental health professionals is important as part of holistic care. Peer support groups may benefit some individuals coping with PCOS.</w:t>
      </w:r>
    </w:p>
    <w:p>
      <w:pPr>
        <w:pStyle w:val="Heading1"/>
      </w:pPr>
      <w:r>
        <w:t>Practical Guidance</w:t>
      </w:r>
    </w:p>
    <w:p>
      <w:pPr>
        <w:pStyle w:val="ListBullet"/>
      </w:pPr>
      <w:r>
        <w:t>Seek evaluation by a healthcare provider if you experience irregular menstrual cycles, excessive hair growth, or difficulty conceiving.</w:t>
      </w:r>
    </w:p>
    <w:p>
      <w:pPr>
        <w:pStyle w:val="ListBullet"/>
      </w:pPr>
      <w:r>
        <w:t>Maintain a healthy lifestyle including balanced nutrition and regular exercise to improve PCOS symptoms and reduce metabolic risks.</w:t>
      </w:r>
    </w:p>
    <w:p>
      <w:pPr>
        <w:pStyle w:val="ListBullet"/>
      </w:pPr>
      <w:r>
        <w:t>Medications such as hormonal contraceptives or insulin sensitizers should be used under medical supervision to manage symptoms effectively and safely.</w:t>
      </w:r>
    </w:p>
    <w:p>
      <w:pPr>
        <w:pStyle w:val="ListBullet"/>
      </w:pPr>
      <w:r>
        <w:t>Regular follow-up is important to monitor for complications such as diabetes or cardiovascular disease.</w:t>
      </w:r>
    </w:p>
    <w:p>
      <w:pPr>
        <w:pStyle w:val="ListBullet"/>
      </w:pPr>
      <w:r>
        <w:t>Avoid self-medicating with supplements or unverified natural remedies without consulting your healthcare provider.</w:t>
      </w:r>
    </w:p>
    <w:p>
      <w:pPr>
        <w:pStyle w:val="ListBullet"/>
      </w:pPr>
      <w:r>
        <w:t>Discuss mental health concerns openly with your provider to get appropriate support.</w:t>
      </w:r>
    </w:p>
    <w:p>
      <w:pPr>
        <w:pStyle w:val="ListBullet"/>
      </w:pPr>
      <w:r>
        <w:t>Understand that PCOS is a chronic condition but symptoms can be managed to improve quality of life.</w:t>
      </w:r>
    </w:p>
    <w:p>
      <w:pPr>
        <w:pStyle w:val="ListBullet"/>
      </w:pPr>
      <w:r>
        <w:t>Collaborate with a multidisciplinary healthcare team including endocrinologists, gynecologists, dietitians, and mental health professionals as needed.</w:t>
      </w:r>
    </w:p>
    <w:p>
      <w:pPr>
        <w:pStyle w:val="Heading1"/>
      </w:pPr>
      <w:r>
        <w:t>Safety Notes</w:t>
      </w:r>
    </w:p>
    <w:p>
      <w:pPr>
        <w:pStyle w:val="ListBullet"/>
      </w:pPr>
      <w:r>
        <w:t>Hormonal contraceptives may increase the risk of blood clots; discuss personal risk factors with your doctor before use.</w:t>
      </w:r>
    </w:p>
    <w:p>
      <w:pPr>
        <w:pStyle w:val="ListBullet"/>
      </w:pPr>
      <w:r>
        <w:t>Insulin sensitizers like metformin can cause gastrointestinal side effects; start at low doses and titrate as recommended.</w:t>
      </w:r>
    </w:p>
    <w:p>
      <w:pPr>
        <w:pStyle w:val="ListBullet"/>
      </w:pPr>
      <w:r>
        <w:t>Avoid unregulated herbal supplements that may interact with medications or have harmful effects.</w:t>
      </w:r>
    </w:p>
    <w:p>
      <w:pPr>
        <w:pStyle w:val="ListBullet"/>
      </w:pPr>
      <w:r>
        <w:t>Monitor blood glucose and lipid levels regularly to detect metabolic complications early.</w:t>
      </w:r>
    </w:p>
    <w:p>
      <w:pPr>
        <w:pStyle w:val="ListBullet"/>
      </w:pPr>
      <w:r>
        <w:t>Psychological symptoms require appropriate evaluation and should not be overlooked in PCOS care.</w:t>
      </w:r>
    </w:p>
    <w:p>
      <w:pPr>
        <w:pStyle w:val="Heading1"/>
      </w:pPr>
      <w:r>
        <w:t>Common Misconceptions</w:t>
      </w:r>
    </w:p>
    <w:p>
      <w:r>
        <w:rPr>
          <w:b/>
        </w:rPr>
        <w:t xml:space="preserve">Misconception: </w:t>
      </w:r>
      <w:r>
        <w:t>PCOS always involves cysts on the ovaries visible by ultrasound.</w:t>
      </w:r>
    </w:p>
    <w:p>
      <w:r>
        <w:rPr>
          <w:b/>
        </w:rPr>
        <w:t xml:space="preserve">Reality: </w:t>
      </w:r>
      <w:r>
        <w:t>Polycystic ovaries are not required for diagnosis; many individuals with PCOS do not have cysts visible on ultrasound.</w:t>
      </w:r>
    </w:p>
    <w:p>
      <w:r>
        <w:rPr>
          <w:b/>
        </w:rPr>
        <w:t xml:space="preserve">Misconception: </w:t>
      </w:r>
      <w:r>
        <w:t>Only overweight or obese individuals can have PCOS.</w:t>
      </w:r>
    </w:p>
    <w:p>
      <w:r>
        <w:rPr>
          <w:b/>
        </w:rPr>
        <w:t xml:space="preserve">Reality: </w:t>
      </w:r>
      <w:r>
        <w:t>PCOS can affect individuals of any weight, including those with normal or low body weight.</w:t>
      </w:r>
    </w:p>
    <w:p>
      <w:r>
        <w:rPr>
          <w:b/>
        </w:rPr>
        <w:t xml:space="preserve">Misconception: </w:t>
      </w:r>
      <w:r>
        <w:t>PCOS can be cured completely with simple treatments.</w:t>
      </w:r>
    </w:p>
    <w:p>
      <w:r>
        <w:rPr>
          <w:b/>
        </w:rPr>
        <w:t xml:space="preserve">Reality: </w:t>
      </w:r>
      <w:r>
        <w:t>PCOS is a chronic condition that often requires ongoing management rather than a one-time cure.</w:t>
      </w:r>
    </w:p>
    <w:p>
      <w:r>
        <w:rPr>
          <w:b/>
        </w:rPr>
        <w:t xml:space="preserve">Misconception: </w:t>
      </w:r>
      <w:r>
        <w:t>Natural supplements and remedies are always safe and effective for PCOS.</w:t>
      </w:r>
    </w:p>
    <w:p>
      <w:r>
        <w:rPr>
          <w:b/>
        </w:rPr>
        <w:t xml:space="preserve">Reality: </w:t>
      </w:r>
      <w:r>
        <w:t>Many natural treatments lack scientific evidence and may have safety risks; medical guidance is essential.</w:t>
      </w:r>
    </w:p>
    <w:p>
      <w:pPr>
        <w:pStyle w:val="Heading1"/>
      </w:pPr>
      <w:r>
        <w:t>Clinical Pearls</w:t>
      </w:r>
    </w:p>
    <w:p>
      <w:pPr>
        <w:pStyle w:val="ListNumber"/>
      </w:pPr>
      <w:r>
        <w:t>Early diagnosis enables better management of metabolic and reproductive complications.</w:t>
      </w:r>
    </w:p>
    <w:p>
      <w:pPr>
        <w:pStyle w:val="ListNumber"/>
      </w:pPr>
      <w:r>
        <w:t>Lifestyle modification should be the cornerstone of PCOS management, regardless of body weight.</w:t>
      </w:r>
    </w:p>
    <w:p>
      <w:pPr>
        <w:pStyle w:val="ListNumber"/>
      </w:pPr>
      <w:r>
        <w:t>Evaluation should exclude alternative causes of hyperandrogenism and menstrual irregularity before diagnosing PCOS.</w:t>
      </w:r>
    </w:p>
    <w:p>
      <w:pPr>
        <w:pStyle w:val="ListNumber"/>
      </w:pPr>
      <w:r>
        <w:t>Individualized care plans improve symptom control and patient satisfaction.</w:t>
      </w:r>
    </w:p>
    <w:p>
      <w:pPr>
        <w:pStyle w:val="ListNumber"/>
      </w:pPr>
      <w:r>
        <w:t>Mental health screening is important due to high rates of depression and anxiety in PCOS patients.</w:t>
      </w:r>
    </w:p>
    <w:p>
      <w:pPr>
        <w:pStyle w:val="Heading1"/>
      </w:pPr>
      <w:r>
        <w:t>Key Takeaways</w:t>
      </w:r>
    </w:p>
    <w:p>
      <w:pPr>
        <w:pStyle w:val="ListBullet"/>
      </w:pPr>
      <w:r>
        <w:t>PCOS is a common hormonal disorder characterized by menstrual irregularities, hyperandrogenism, and polycystic ovaries.</w:t>
      </w:r>
    </w:p>
    <w:p>
      <w:pPr>
        <w:pStyle w:val="ListBullet"/>
      </w:pPr>
      <w:r>
        <w:t>The condition involves complex interactions of genetics, insulin resistance, and hormonal imbalance.</w:t>
      </w:r>
    </w:p>
    <w:p>
      <w:pPr>
        <w:pStyle w:val="ListBullet"/>
      </w:pPr>
      <w:r>
        <w:t>Diagnosis requires meeting established criteria and ruling out other conditions.</w:t>
      </w:r>
    </w:p>
    <w:p>
      <w:pPr>
        <w:pStyle w:val="ListBullet"/>
      </w:pPr>
      <w:r>
        <w:t>Symptoms and severity vary widely among individuals with PCOS.</w:t>
      </w:r>
    </w:p>
    <w:p>
      <w:pPr>
        <w:pStyle w:val="ListBullet"/>
      </w:pPr>
      <w:r>
        <w:t>Lifestyle changes including diet and exercise are foundational treatments.</w:t>
      </w:r>
    </w:p>
    <w:p>
      <w:pPr>
        <w:pStyle w:val="ListBullet"/>
      </w:pPr>
      <w:r>
        <w:t>Medications address specific symptoms such as irregular cycles or hirsutism but should be used responsibly.</w:t>
      </w:r>
    </w:p>
    <w:p>
      <w:pPr>
        <w:pStyle w:val="ListBullet"/>
      </w:pPr>
      <w:r>
        <w:t>PCOS increases risk for diabetes, cardiovascular disease, and mental health issues.</w:t>
      </w:r>
    </w:p>
    <w:p>
      <w:pPr>
        <w:pStyle w:val="ListBullet"/>
      </w:pPr>
      <w:r>
        <w:t>Patient education and multidisciplinary care improve outcomes and safety.</w:t>
      </w:r>
    </w:p>
    <w:p>
      <w:pPr>
        <w:pStyle w:val="Heading1"/>
      </w:pPr>
      <w:r>
        <w:t>Glossary</w:t>
      </w:r>
    </w:p>
    <w:p>
      <w:r>
        <w:rPr>
          <w:b/>
        </w:rPr>
        <w:t xml:space="preserve">Polycystic Ovary Syndrome (PCOS): </w:t>
      </w:r>
      <w:r>
        <w:t>A hormonal disorder in reproductive-aged individuals causing irregular periods, excess androgens, and polycystic ovaries.</w:t>
      </w:r>
    </w:p>
    <w:p>
      <w:r>
        <w:rPr>
          <w:b/>
        </w:rPr>
        <w:t xml:space="preserve">Androgens: </w:t>
      </w:r>
      <w:r>
        <w:t>Male hormones such as testosterone that are elevated in PCOS causing symptoms like excess hair growth.</w:t>
      </w:r>
    </w:p>
    <w:p>
      <w:r>
        <w:rPr>
          <w:b/>
        </w:rPr>
        <w:t xml:space="preserve">Hyperandrogenism: </w:t>
      </w:r>
      <w:r>
        <w:t>Higher than normal levels of androgens leading to physical signs such as hirsutism and acne.</w:t>
      </w:r>
    </w:p>
    <w:p>
      <w:r>
        <w:rPr>
          <w:b/>
        </w:rPr>
        <w:t xml:space="preserve">Insulin Resistance: </w:t>
      </w:r>
      <w:r>
        <w:t>A condition in which cells do not respond effectively to insulin, often seen in PCOS and linked to metabolic risks.</w:t>
      </w:r>
    </w:p>
    <w:p>
      <w:r>
        <w:rPr>
          <w:b/>
        </w:rPr>
        <w:t xml:space="preserve">Oligomenorrhea: </w:t>
      </w:r>
      <w:r>
        <w:t>Infrequent menstrual periods, one of the common symptoms of PCOS.</w:t>
      </w:r>
    </w:p>
    <w:p>
      <w:r>
        <w:rPr>
          <w:b/>
        </w:rPr>
        <w:t xml:space="preserve">Anovulation: </w:t>
      </w:r>
      <w:r>
        <w:t>Lack of ovulation, resulting in irregular menstruation and possible infertility.</w:t>
      </w:r>
    </w:p>
    <w:p>
      <w:r>
        <w:rPr>
          <w:b/>
        </w:rPr>
        <w:t xml:space="preserve">Hirsutism: </w:t>
      </w:r>
      <w:r>
        <w:t>Excessive unwanted hair growth in a male pattern, a symptom caused by increased androgens.</w:t>
      </w:r>
    </w:p>
    <w:p>
      <w:r>
        <w:rPr>
          <w:b/>
        </w:rPr>
        <w:t xml:space="preserve">Metabolic Syndrome: </w:t>
      </w:r>
      <w:r>
        <w:t>A cluster of conditions including high blood pressure, high blood sugar, excess body fat, and abnormal cholesterol, increasing heart disease risk.</w:t>
      </w:r>
    </w:p>
    <w:p>
      <w:pPr>
        <w:pStyle w:val="Heading1"/>
      </w:pPr>
      <w:r>
        <w:t>Related Modules</w:t>
      </w:r>
    </w:p>
    <w:p>
      <w:pPr>
        <w:pStyle w:val="ListBullet"/>
      </w:pPr>
      <w:r>
        <w:t>COND-030-Diabetes-Mellitus</w:t>
      </w:r>
    </w:p>
    <w:p>
      <w:pPr>
        <w:pStyle w:val="ListBullet"/>
      </w:pPr>
      <w:r>
        <w:t>COND-041-Infertility</w:t>
      </w:r>
    </w:p>
    <w:p>
      <w:pPr>
        <w:pStyle w:val="ListBullet"/>
      </w:pPr>
      <w:r>
        <w:t>COND-059-Obesity</w:t>
      </w:r>
    </w:p>
    <w:p>
      <w:pPr>
        <w:pStyle w:val="ListBullet"/>
      </w:pPr>
      <w:r>
        <w:t>COND-065-Endocrine-Disorders</w:t>
      </w:r>
    </w:p>
    <w:p>
      <w:pPr>
        <w:pStyle w:val="Heading1"/>
      </w:pPr>
      <w:r>
        <w:t>Illustration Specifications</w:t>
      </w:r>
    </w:p>
    <w:p>
      <w:pPr>
        <w:pStyle w:val="Heading2"/>
      </w:pPr>
      <w:r>
        <w:t>ILL-PCOS-001 - Ovarian Ultrasound Demonstrating Polycystic Ovaries</w:t>
      </w:r>
    </w:p>
    <w:p>
      <w:r>
        <w:t>Type: Diagram</w:t>
      </w:r>
    </w:p>
    <w:p>
      <w:r>
        <w:t>An ultrasound image highlighting multiple small follicles arranged around the periphery of an enlarged ovary, typical in PCOS.</w:t>
      </w:r>
    </w:p>
    <w:p>
      <w:r>
        <w:t>Alt text: Ultrasound image of ovary showing multiple cyst-like follicles around its edge.</w:t>
      </w:r>
    </w:p>
    <w:p>
      <w:pPr>
        <w:pStyle w:val="Heading2"/>
      </w:pPr>
      <w:r>
        <w:t>ILL-PCOS-002 - Hormonal Pathways in PCOS</w:t>
      </w:r>
    </w:p>
    <w:p>
      <w:r>
        <w:t>Type: Flowchart</w:t>
      </w:r>
    </w:p>
    <w:p>
      <w:r>
        <w:t>Diagram showing the hormonal interactions involving the hypothalamic-pituitary-ovarian axis, insulin resistance, and androgen production in PCOS.</w:t>
      </w:r>
    </w:p>
    <w:p>
      <w:r>
        <w:t>Alt text: Flowchart illustrating hormonal imbalances leading to PCOS symptoms.</w:t>
      </w:r>
    </w:p>
    <w:p>
      <w:pPr>
        <w:pStyle w:val="Heading2"/>
      </w:pPr>
      <w:r>
        <w:t>ILL-PCOS-003 - Common Physical Signs of Hyperandrogenism</w:t>
      </w:r>
    </w:p>
    <w:p>
      <w:r>
        <w:t>Type: Photo Series</w:t>
      </w:r>
    </w:p>
    <w:p>
      <w:r>
        <w:t>Photographs showing examples of hirsutism, acne, and androgenic alopecia seen in PCOS patients.</w:t>
      </w:r>
    </w:p>
    <w:p>
      <w:r>
        <w:t>Alt text: Images of excessive hair growth on face, acne, and scalp hair thinning.</w:t>
      </w:r>
    </w:p>
    <w:p>
      <w:pPr>
        <w:pStyle w:val="Heading2"/>
      </w:pPr>
      <w:r>
        <w:t>ILL-PCOS-004 - Lifestyle Management for PCOS</w:t>
      </w:r>
    </w:p>
    <w:p>
      <w:r>
        <w:t>Type: Infographic</w:t>
      </w:r>
    </w:p>
    <w:p>
      <w:r>
        <w:t>Visual guide outlining dietary recommendations, exercise routines, and weight management strategies beneficial for PCOS.</w:t>
      </w:r>
    </w:p>
    <w:p>
      <w:r>
        <w:t>Alt text: Infographic summarizing lifestyle changes recommended for PCOS symptom improvement.</w:t>
      </w:r>
    </w:p>
    <w:p>
      <w:pPr>
        <w:pStyle w:val="Heading2"/>
      </w:pPr>
      <w:r>
        <w:t>ILL-PCOS-005 - Diagnostic Criteria of PCOS (Rotterdam Criteria)</w:t>
      </w:r>
    </w:p>
    <w:p>
      <w:r>
        <w:t>Type: Table</w:t>
      </w:r>
    </w:p>
    <w:p>
      <w:r>
        <w:t>Table listing the three Rotterdam diagnostic criteria and exclusion of other conditions for proper PCOS diagnosis.</w:t>
      </w:r>
    </w:p>
    <w:p>
      <w:r>
        <w:t>Alt text: Table showing clinical features required for diagnosis of PCOS.</w:t>
      </w:r>
    </w:p>
    <w:p>
      <w:pPr>
        <w:pStyle w:val="Heading1"/>
      </w:pPr>
      <w:r>
        <w:t>References</w:t>
      </w:r>
    </w:p>
    <w:p>
      <w:pPr>
        <w:pStyle w:val="ListBullet"/>
      </w:pPr>
      <w:r>
        <w:t>Diagnosis and treatment of polycystic ovary syndrome: an Endocrine Society clinical practice guideline | Legro RS et al., The Endocrine Society | 2013 | doi:10.1210/jc.2013-2350 | Unverified</w:t>
      </w:r>
    </w:p>
    <w:p>
      <w:pPr>
        <w:pStyle w:val="ListBullet"/>
      </w:pPr>
      <w:r>
        <w:t>Polycystic Ovary Syndrome: A Review of Treatment Options With a Focus on Pharmacological Approaches | Fauser BCJM et al., Clinical Pharmacology &amp; Therapeutics | 2020 | doi:10.1002/cpt.1853 | Unverified</w:t>
      </w:r>
    </w:p>
    <w:p>
      <w:pPr>
        <w:pStyle w:val="ListBullet"/>
      </w:pPr>
      <w:r>
        <w:t>The prevalence and features of the polycystic ovary syndrome in an unselected population | Dunaif A et al., The Journal of Clinical Endocrinology &amp; Metabolism | 1992 | doi:10.1210/jcem.75.6.1377 | Unverified</w:t>
      </w:r>
    </w:p>
    <w:p>
      <w:pPr>
        <w:pStyle w:val="ListBullet"/>
      </w:pPr>
      <w:r>
        <w:t>Insulin resistance and polycystic ovary syndrome: mechanism and implications for pathogenesis and treatment | Diamanti-Kandarakis E, Dunaif A, Endocrine Reviews | 2012 | doi:10.1210/er.2011-1034 | Unverified</w:t>
      </w:r>
    </w:p>
    <w:p>
      <w:pPr>
        <w:pStyle w:val="ListBullet"/>
      </w:pPr>
      <w:r>
        <w:t>Lifestyle modification and dietary interventions in the polycystic ovary syndrome: a systematic review and meta-analysis | Moran LJ et al., Human Reproduction Update | 2011 | doi:10.1093/humupd/dmr040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