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COND-055 - Metabolic Dysfunction-Associated Steatotic Liver Disease</w:t>
      </w:r>
    </w:p>
    <w:p>
      <w:r>
        <w:rPr>
          <w:i/>
        </w:rPr>
        <w:t>What metabolic dysfunction-associated steatotic liver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Awareness, Prevention, Diagnosis, Management</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Metabolic dysfunction-associated steatotic liver disease, MASLD, Fatty liver disease, Metabolic syndrome, Insulin resistance, NAFLD, NASH, Liver inflammation, Lifestyle management, Liver fibrosis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dysfunction-associated steatotic liver disease (MASLD), previously grouped under non-alcoholic fatty liver disease (NAFLD), is a leading cause of liver fat accumulation driven by metabolic dysfunction. MASLD is characterized by excessive fat deposition in liver cells not attributed to significant alcohol intake. It is strongly associated with insulin resistance, obesity, type 2 diabetes, dyslipidemia, and components of metabolic syndrome. The disease spectrum ranges from simple steatosis (fat accumulation) to advanced conditions such as metabolic dysfunction-associated steatohepatitis (MASH), fibrosis, and cirrhosis. MASLD pathophysiology involves complex mechanisms including insulin resistance promoting hepatic lipogenesis, oxidative stress, inflammatory cytokines, and mitochondrial dysfunction. Diagnosis typically centers on elevated liver enzymes and imaging studies such as ultrasound or transient elastography, sometimes requiring biopsy for severity assessment. Management primarily focuses on lifestyle modifications—healthy diet, weight loss, and physical activity—that improve metabolic health and reduce liver fat. Limited pharmacological options exist, with ongoing research into treatments targeting metabolic and inflammatory pathways. Important practical considerations include monitoring for disease progression and cardiovascular risks. Safety issues involve avoiding alcohol and hepatotoxic medications. MASLD terminology reflects evolving understanding, distinguishing it from alcohol-related liver disease or viral hepatitis. Limitations in current knowledge include variability in disease progression and response to interventions. This educational module helps consumers and healthcare providers understand MASLD’s causes, diagnosis, management, and myths, supporting informed health decisions and improved liver outcomes.</w:t>
      </w:r>
    </w:p>
    <w:p>
      <w:pPr>
        <w:pStyle w:val="Heading1"/>
      </w:pPr>
      <w:r>
        <w:t>Customer Questions Answered</w:t>
      </w:r>
    </w:p>
    <w:p>
      <w:pPr>
        <w:pStyle w:val="ListBullet"/>
      </w:pPr>
      <w:r>
        <w:t>What is metabolic dysfunction-associated steatotic liver disease (MASLD)?</w:t>
      </w:r>
    </w:p>
    <w:p>
      <w:pPr>
        <w:pStyle w:val="ListBullet"/>
      </w:pPr>
      <w:r>
        <w:t>How is MASLD different from non-alcoholic fatty liver disease (NAFLD)?</w:t>
      </w:r>
    </w:p>
    <w:p>
      <w:pPr>
        <w:pStyle w:val="ListBullet"/>
      </w:pPr>
      <w:r>
        <w:t>What causes MASLD?</w:t>
      </w:r>
    </w:p>
    <w:p>
      <w:pPr>
        <w:pStyle w:val="ListBullet"/>
      </w:pPr>
      <w:r>
        <w:t>What are the main risk factors for MASLD?</w:t>
      </w:r>
    </w:p>
    <w:p>
      <w:pPr>
        <w:pStyle w:val="ListBullet"/>
      </w:pPr>
      <w:r>
        <w:t>How does insulin resistance relate to MASLD?</w:t>
      </w:r>
    </w:p>
    <w:p>
      <w:pPr>
        <w:pStyle w:val="ListBullet"/>
      </w:pPr>
      <w:r>
        <w:t>What symptoms should I watch for if I have MASLD?</w:t>
      </w:r>
    </w:p>
    <w:p>
      <w:pPr>
        <w:pStyle w:val="ListBullet"/>
      </w:pPr>
      <w:r>
        <w:t>How is MASLD diagnosed by healthcare providers?</w:t>
      </w:r>
    </w:p>
    <w:p>
      <w:pPr>
        <w:pStyle w:val="ListBullet"/>
      </w:pPr>
      <w:r>
        <w:t>What tests are used to evaluate liver damage in MASLD?</w:t>
      </w:r>
    </w:p>
    <w:p>
      <w:pPr>
        <w:pStyle w:val="ListBullet"/>
      </w:pPr>
      <w:r>
        <w:t>Can MASLD progress to more serious liver conditions?</w:t>
      </w:r>
    </w:p>
    <w:p>
      <w:pPr>
        <w:pStyle w:val="ListBullet"/>
      </w:pPr>
      <w:r>
        <w:t>What lifestyle changes can help manage MASLD?</w:t>
      </w:r>
    </w:p>
    <w:p>
      <w:pPr>
        <w:pStyle w:val="ListBullet"/>
      </w:pPr>
      <w:r>
        <w:t>Are there medications to treat MASLD?</w:t>
      </w:r>
    </w:p>
    <w:p>
      <w:pPr>
        <w:pStyle w:val="ListBullet"/>
      </w:pPr>
      <w:r>
        <w:t>What safety concerns should people with MASLD be aware of?</w:t>
      </w:r>
    </w:p>
    <w:p>
      <w:pPr>
        <w:pStyle w:val="ListBullet"/>
      </w:pPr>
      <w:r>
        <w:t>How does diet affect MASLD?</w:t>
      </w:r>
    </w:p>
    <w:p>
      <w:pPr>
        <w:pStyle w:val="ListBullet"/>
      </w:pPr>
      <w:r>
        <w:t>Can exercise improve liver health in MASLD?</w:t>
      </w:r>
    </w:p>
    <w:p>
      <w:pPr>
        <w:pStyle w:val="ListBullet"/>
      </w:pPr>
      <w:r>
        <w:t>Are there misconceptions about MASLD I should know?</w:t>
      </w:r>
    </w:p>
    <w:p>
      <w:pPr>
        <w:pStyle w:val="ListBullet"/>
      </w:pPr>
      <w:r>
        <w:t>What is the role of obesity in MASLD?</w:t>
      </w:r>
    </w:p>
    <w:p>
      <w:pPr>
        <w:pStyle w:val="ListBullet"/>
      </w:pPr>
      <w:r>
        <w:t>How can weight loss impact MASLD?</w:t>
      </w:r>
    </w:p>
    <w:p>
      <w:pPr>
        <w:pStyle w:val="ListBullet"/>
      </w:pPr>
      <w:r>
        <w:t>Is MASLD reversible?</w:t>
      </w:r>
    </w:p>
    <w:p>
      <w:pPr>
        <w:pStyle w:val="ListBullet"/>
      </w:pPr>
      <w:r>
        <w:t>Who is most at risk for MASLD?</w:t>
      </w:r>
    </w:p>
    <w:p>
      <w:pPr>
        <w:pStyle w:val="ListBullet"/>
      </w:pPr>
      <w:r>
        <w:t>How often should liver tests be done in MASLD?</w:t>
      </w:r>
    </w:p>
    <w:p>
      <w:pPr>
        <w:pStyle w:val="Heading1"/>
      </w:pPr>
      <w:r>
        <w:t>Learning Objectives</w:t>
      </w:r>
    </w:p>
    <w:p>
      <w:pPr>
        <w:pStyle w:val="ListBullet"/>
      </w:pPr>
      <w:r>
        <w:t>Define metabolic dysfunction-associated steatotic liver disease (MASLD) and its spectrum.</w:t>
      </w:r>
    </w:p>
    <w:p>
      <w:pPr>
        <w:pStyle w:val="ListBullet"/>
      </w:pPr>
      <w:r>
        <w:t>Describe the underlying mechanisms and risk factors leading to MASLD.</w:t>
      </w:r>
    </w:p>
    <w:p>
      <w:pPr>
        <w:pStyle w:val="ListBullet"/>
      </w:pPr>
      <w:r>
        <w:t>Identify common signs and symptoms associated with MASLD.</w:t>
      </w:r>
    </w:p>
    <w:p>
      <w:pPr>
        <w:pStyle w:val="ListBullet"/>
      </w:pPr>
      <w:r>
        <w:t>Explain diagnostic tools and laboratory evaluations used for MASLD.</w:t>
      </w:r>
    </w:p>
    <w:p>
      <w:pPr>
        <w:pStyle w:val="ListBullet"/>
      </w:pPr>
      <w:r>
        <w:t>Summarize management strategies including lifestyle, pharmacologic, and monitoring approaches.</w:t>
      </w:r>
    </w:p>
    <w:p>
      <w:pPr>
        <w:pStyle w:val="ListBullet"/>
      </w:pPr>
      <w:r>
        <w:t>Discuss the importance of weight management and physical activity in MASLD.</w:t>
      </w:r>
    </w:p>
    <w:p>
      <w:pPr>
        <w:pStyle w:val="ListBullet"/>
      </w:pPr>
      <w:r>
        <w:t>Recognize potential complications and safety considerations.</w:t>
      </w:r>
    </w:p>
    <w:p>
      <w:pPr>
        <w:pStyle w:val="ListBullet"/>
      </w:pPr>
      <w:r>
        <w:t>Clarify common misconceptions related to MASLD and fatty liver diseases.</w:t>
      </w:r>
    </w:p>
    <w:p>
      <w:pPr>
        <w:pStyle w:val="Heading1"/>
      </w:pPr>
      <w:r>
        <w:t>Definition</w:t>
      </w:r>
    </w:p>
    <w:p>
      <w:r>
        <w:t>Metabolic dysfunction-associated steatotic liver disease (MASLD) is a condition characterized by excessive fat accumulation in liver cells due to metabolic dysfunction, such as insulin resistance and obesity, leading to liver inflammation and possible progression to fibrosis.</w:t>
      </w:r>
    </w:p>
    <w:p>
      <w:pPr>
        <w:pStyle w:val="Heading1"/>
      </w:pPr>
      <w:r>
        <w:t>Why This Matters</w:t>
      </w:r>
    </w:p>
    <w:p>
      <w:r>
        <w:t>MASLD is among the most common liver conditions worldwide and is closely linked with metabolic disorders like type 2 diabetes and obesity. Understanding MASLD is crucial because it can silently progress to serious liver damage including cirrhosis and liver cancer, and it also increases cardiovascular risk. Early recognition and lifestyle management can significantly improve health outcomes.</w:t>
      </w:r>
    </w:p>
    <w:p>
      <w:pPr>
        <w:pStyle w:val="Heading1"/>
      </w:pPr>
      <w:r>
        <w:t>Understanding MASLD: Definition and Terminology</w:t>
      </w:r>
    </w:p>
    <w:p>
      <w:r>
        <w:t>Metabolic dysfunction-associated steatotic liver disease (MASLD) is an umbrella term describing liver fat accumulation related to metabolic dysfunction. It replaces the older term non-alcoholic fatty liver disease (NAFLD) to emphasize its association with metabolic abnormalities rather than solely alcohol intake. MASLD includes a spectrum from simple steatosis—where fat accumulates without inflammation—to metabolic dysfunction-associated steatohepatitis (MASH), where inflammation and liver cell damage occur. Recognizing this terminology shift helps healthcare providers tailor diagnosis and management around metabolic health.</w:t>
      </w:r>
    </w:p>
    <w:p>
      <w:pPr>
        <w:pStyle w:val="Heading1"/>
      </w:pPr>
      <w:r>
        <w:t>Causes and Pathophysiology of MASLD</w:t>
      </w:r>
    </w:p>
    <w:p>
      <w:r>
        <w:t>The primary cause of MASLD is metabolic dysfunction, often characterized by insulin resistance. Insulin resistance promotes increased fat synthesis in liver cells and decreased fat breakdown, leading to triglyceride accumulation. Oxidative stress from excess fat triggers inflammatory pathways and mitochondrial impairment, contributing to liver injury. Genetics, gut microbiota, and diet also influence MASLD development. Understanding these mechanisms is vital to grasp why managing metabolic risk factors can prevent or reverse MASLD.</w:t>
      </w:r>
    </w:p>
    <w:p>
      <w:pPr>
        <w:pStyle w:val="Heading1"/>
      </w:pPr>
      <w:r>
        <w:t>Risk Factors for MASLD</w:t>
      </w:r>
    </w:p>
    <w:p>
      <w:r>
        <w:t>Key risk factors include overweight or obesity, type 2 diabetes mellitus, dyslipidemia (abnormal blood cholesterol and triglycerides), metabolic syndrome, sedentary lifestyle, poor diet high in saturated fats or sugars, and older age. Family history and certain ethnic backgrounds increase susceptibility. Awareness of these factors allows for early screening and intervention to minimize liver damage and systemic complications.</w:t>
      </w:r>
    </w:p>
    <w:p>
      <w:pPr>
        <w:pStyle w:val="Heading1"/>
      </w:pPr>
      <w:r>
        <w:t>Signs and Symptoms of MASLD</w:t>
      </w:r>
    </w:p>
    <w:p>
      <w:r>
        <w:t>Many people with MASLD are asymptomatic in early stages. When symptoms occur, they may include fatigue, mild right upper abdominal discomfort, or nonspecific symptoms like malaise. Advanced disease may show signs of liver dysfunction such as jaundice, swelling, or cognitive impairment from hepatic encephalopathy. Because symptoms are often subtle or absent, routine screening in high-risk individuals is important.</w:t>
      </w:r>
    </w:p>
    <w:p>
      <w:pPr>
        <w:pStyle w:val="Heading1"/>
      </w:pPr>
      <w:r>
        <w:t>Diagnostic Evaluation of MASLD</w:t>
      </w:r>
    </w:p>
    <w:p>
      <w:r>
        <w:t>Doctors diagnose MASLD using clinical evaluation, blood tests, and imaging. Liver enzymes such as alanine aminotransferase (ALT) and aspartate aminotransferase (AST) are often elevated, but can be normal. Ultrasound can detect liver fat but not inflammation or fibrosis. Advanced imaging like transient elastography estimates liver stiffness to assess fibrosis. Liver biopsy remains the gold standard to distinguish steatosis from steatohepatitis and fibrosis in uncertain cases. Diagnosis integrates clinical context, labs, and imaging findings.</w:t>
      </w:r>
    </w:p>
    <w:p>
      <w:pPr>
        <w:pStyle w:val="Heading1"/>
      </w:pPr>
      <w:r>
        <w:t>Management and Treatment of MASLD</w:t>
      </w:r>
    </w:p>
    <w:p>
      <w:r>
        <w:t>Currently, no FDA-approved medications specifically treat MASLD; management focuses on controlling metabolic risk factors. Weight loss of 7-10% body weight can reduce liver fat and inflammation. Lifestyle modifications include adopting a Mediterranean or balanced diet low in saturated fats and simple sugars and engaging in moderate-intensity physical activity for 150 minutes weekly. Control of diabetes, lipid levels, and hypertension is integral. Some medications under investigation target insulin resistance and inflammation but require further evidence.</w:t>
      </w:r>
    </w:p>
    <w:p>
      <w:pPr>
        <w:pStyle w:val="Heading1"/>
      </w:pPr>
      <w:r>
        <w:t>Lifestyle Considerations in MASLD</w:t>
      </w:r>
    </w:p>
    <w:p>
      <w:r>
        <w:t>Healthy lifestyle behaviors effectively prevent and improve MASLD. Nutritional strategies emphasize whole grains, fruits, vegetables, lean protein, and healthy fats while minimizing processed foods and fructose-containing beverages. Regular exercise enhances insulin sensitivity and reduces fat accumulation. Avoiding alcohol is recommended even though MASLD is non-alcoholic, as alcohol may exacerbate liver injury. Sustainable lifestyle changes should be individualized and supported by healthcare professionals.</w:t>
      </w:r>
    </w:p>
    <w:p>
      <w:pPr>
        <w:pStyle w:val="Heading1"/>
      </w:pPr>
      <w:r>
        <w:t>Potential Complications and Disease Progression</w:t>
      </w:r>
    </w:p>
    <w:p>
      <w:r>
        <w:t>MASLD can progress from simple fat accumulation to metabolic dysfunction-associated steatohepatitis (MASH), fibrosis, cirrhosis, and liver cancer (hepatocellular carcinoma). It also independently raises cardiovascular disease risk, leading to heart attacks and strokes. Early identification and treatment are essential to reduce progression risk. Risk stratification tools and regular monitoring help detect worsening liver disease.</w:t>
      </w:r>
    </w:p>
    <w:p>
      <w:pPr>
        <w:pStyle w:val="Heading1"/>
      </w:pPr>
      <w:r>
        <w:t>Safety and Monitoring in MASLD</w:t>
      </w:r>
    </w:p>
    <w:p>
      <w:r>
        <w:t>Safety considerations include avoiding hepatotoxic substances like excessive alcohol, some over-the-counter supplements, and certain medications without medical supervision. Patients with MASLD should have regular follow-up for liver function assessment and metabolic control. Monitoring helps guide management adjustments and screens for complications. Patient education on medication safety and lifestyle adherence is critical.</w:t>
      </w:r>
    </w:p>
    <w:p>
      <w:pPr>
        <w:pStyle w:val="Heading1"/>
      </w:pPr>
      <w:r>
        <w:t>Common Misconceptions about MASLD</w:t>
      </w:r>
    </w:p>
    <w:p>
      <w:r>
        <w:t>Misconceptions include that fatty liver disease only affects people who drink alcohol or that it always causes obvious symptoms. Some believe MASLD is irreversible or unimportant, which is not true—early lifestyle intervention can reverse or stabilize disease. Another myth is that all patients require invasive liver biopsy, whereas many are managed with non-invasive tests. Dispelling these misconceptions encourages proactive health behaviors and better disease outcomes.</w:t>
      </w:r>
    </w:p>
    <w:p>
      <w:pPr>
        <w:pStyle w:val="Heading1"/>
      </w:pPr>
      <w:r>
        <w:t>The Role of Weight Loss and Exercise in MASLD</w:t>
      </w:r>
    </w:p>
    <w:p>
      <w:r>
        <w:t>Weight loss is the cornerstone of MASLD management. A sustained reduction of 7-10% can lead to significant improvements in liver fat, inflammation, and fibrosis. Exercise independently improves insulin sensitivity and hepatic metabolism even without large weight loss. Both aerobic and resistance training show benefits. Combining dietary changes with physical activity yields the best outcomes. These strategies also improve cardiovascular health and overall quality of life.</w:t>
      </w:r>
    </w:p>
    <w:p>
      <w:pPr>
        <w:pStyle w:val="Heading1"/>
      </w:pPr>
      <w:r>
        <w:t>Emerging Therapies and Research Directions</w:t>
      </w:r>
    </w:p>
    <w:p>
      <w:r>
        <w:t>Research into pharmacological agents targeting metabolic pathways, inflammation, and fibrosis is ongoing. Experimental drugs include insulin sensitizers, antioxidants, anti-inflammatory agents, and antifibrotics. Biomarkers for non-invasive disease staging are being developed to reduce reliance on biopsy. Personalized medicine approaches considering genetics and microbiome are under evaluation. While promising, these treatments require validation through clinical trials before routine use.</w:t>
      </w:r>
    </w:p>
    <w:p>
      <w:pPr>
        <w:pStyle w:val="Heading1"/>
      </w:pPr>
      <w:r>
        <w:t>Practical Guidance</w:t>
      </w:r>
    </w:p>
    <w:p>
      <w:pPr>
        <w:pStyle w:val="ListBullet"/>
      </w:pPr>
      <w:r>
        <w:t>Adopt a balanced diet rich in fruits, vegetables, whole grains, and healthy fats to reduce liver fat.</w:t>
      </w:r>
    </w:p>
    <w:p>
      <w:pPr>
        <w:pStyle w:val="ListBullet"/>
      </w:pPr>
      <w:r>
        <w:t>Engage in at least 150 minutes per week of moderate-intensity exercise, such as brisk walking or cycling.</w:t>
      </w:r>
    </w:p>
    <w:p>
      <w:pPr>
        <w:pStyle w:val="ListBullet"/>
      </w:pPr>
      <w:r>
        <w:t>Aim for gradual weight loss targeting 7-10% of body weight under healthcare guidance.</w:t>
      </w:r>
    </w:p>
    <w:p>
      <w:pPr>
        <w:pStyle w:val="ListBullet"/>
      </w:pPr>
      <w:r>
        <w:t>Avoid alcohol consumption and consult healthcare providers before starting any supplements or new medications.</w:t>
      </w:r>
    </w:p>
    <w:p>
      <w:pPr>
        <w:pStyle w:val="ListBullet"/>
      </w:pPr>
      <w:r>
        <w:t>Monitor and control diabetes, blood pressure, and cholesterol with appropriate medical care.</w:t>
      </w:r>
    </w:p>
    <w:p>
      <w:pPr>
        <w:pStyle w:val="ListBullet"/>
      </w:pPr>
      <w:r>
        <w:t>Get regular liver function tests and imaging evaluations if at risk or diagnosed with MASLD.</w:t>
      </w:r>
    </w:p>
    <w:p>
      <w:pPr>
        <w:pStyle w:val="ListBullet"/>
      </w:pPr>
      <w:r>
        <w:t>Educate yourself about MASLD to understand its nature and importance of lifestyle changes.</w:t>
      </w:r>
    </w:p>
    <w:p>
      <w:pPr>
        <w:pStyle w:val="ListBullet"/>
      </w:pPr>
      <w:r>
        <w:t>Discuss any symptoms or concerns with a healthcare professional promptly to detect progression.</w:t>
      </w:r>
    </w:p>
    <w:p>
      <w:pPr>
        <w:pStyle w:val="Heading1"/>
      </w:pPr>
      <w:r>
        <w:t>Safety Notes</w:t>
      </w:r>
    </w:p>
    <w:p>
      <w:pPr>
        <w:pStyle w:val="ListBullet"/>
      </w:pPr>
      <w:r>
        <w:t>Avoid heavy alcohol consumption to prevent further liver damage.</w:t>
      </w:r>
    </w:p>
    <w:p>
      <w:pPr>
        <w:pStyle w:val="ListBullet"/>
      </w:pPr>
      <w:r>
        <w:t>Be cautious with over-the-counter medications and supplements that may be hepatotoxic.</w:t>
      </w:r>
    </w:p>
    <w:p>
      <w:pPr>
        <w:pStyle w:val="ListBullet"/>
      </w:pPr>
      <w:r>
        <w:t>Consult a physician before initiating new drugs, especially if liver disease is known.</w:t>
      </w:r>
    </w:p>
    <w:p>
      <w:pPr>
        <w:pStyle w:val="ListBullet"/>
      </w:pPr>
      <w:r>
        <w:t>Gradual weight loss is safer to prevent nutritional deficiencies and gallstone formation.</w:t>
      </w:r>
    </w:p>
    <w:p>
      <w:pPr>
        <w:pStyle w:val="ListBullet"/>
      </w:pPr>
      <w:r>
        <w:t>Regular monitoring for liver-related complications is essential to detect disease progression early.</w:t>
      </w:r>
    </w:p>
    <w:p>
      <w:pPr>
        <w:pStyle w:val="ListBullet"/>
      </w:pPr>
      <w:r>
        <w:t>Inform healthcare providers about MASLD diagnosis before medical procedures or treatments.</w:t>
      </w:r>
    </w:p>
    <w:p>
      <w:pPr>
        <w:pStyle w:val="ListBullet"/>
      </w:pPr>
      <w:r>
        <w:t>Avoid fad diets that could worsen metabolic health or lack adequate nutrition.</w:t>
      </w:r>
    </w:p>
    <w:p>
      <w:pPr>
        <w:pStyle w:val="ListBullet"/>
      </w:pPr>
      <w:r>
        <w:t>Practice safe exercise to avoid injury, especially if sedentary or with comorbidities.</w:t>
      </w:r>
    </w:p>
    <w:p>
      <w:pPr>
        <w:pStyle w:val="Heading1"/>
      </w:pPr>
      <w:r>
        <w:t>Common Misconceptions</w:t>
      </w:r>
    </w:p>
    <w:p>
      <w:r>
        <w:rPr>
          <w:b/>
        </w:rPr>
        <w:t xml:space="preserve">Misconception: </w:t>
      </w:r>
      <w:r>
        <w:t>MASLD only affects people who consume excessive alcohol.</w:t>
      </w:r>
    </w:p>
    <w:p>
      <w:r>
        <w:rPr>
          <w:b/>
        </w:rPr>
        <w:t xml:space="preserve">Reality: </w:t>
      </w:r>
      <w:r>
        <w:t>MASLD occurs due to metabolic dysfunction and is unrelated to significant alcohol intake.</w:t>
      </w:r>
    </w:p>
    <w:p>
      <w:r>
        <w:rPr>
          <w:b/>
        </w:rPr>
        <w:t xml:space="preserve">Misconception: </w:t>
      </w:r>
      <w:r>
        <w:t>Fatty liver disease always causes noticeable symptoms.</w:t>
      </w:r>
    </w:p>
    <w:p>
      <w:r>
        <w:rPr>
          <w:b/>
        </w:rPr>
        <w:t xml:space="preserve">Reality: </w:t>
      </w:r>
      <w:r>
        <w:t>Many people with MASLD remain symptom-free until advanced stages.</w:t>
      </w:r>
    </w:p>
    <w:p>
      <w:r>
        <w:rPr>
          <w:b/>
        </w:rPr>
        <w:t xml:space="preserve">Misconception: </w:t>
      </w:r>
      <w:r>
        <w:t>MASLD is irreversible and always leads to liver failure.</w:t>
      </w:r>
    </w:p>
    <w:p>
      <w:r>
        <w:rPr>
          <w:b/>
        </w:rPr>
        <w:t xml:space="preserve">Reality: </w:t>
      </w:r>
      <w:r>
        <w:t>Early lifestyle changes can reverse or significantly improve MASLD.</w:t>
      </w:r>
    </w:p>
    <w:p>
      <w:r>
        <w:rPr>
          <w:b/>
        </w:rPr>
        <w:t xml:space="preserve">Misconception: </w:t>
      </w:r>
      <w:r>
        <w:t>All patients with MASLD need a liver biopsy.</w:t>
      </w:r>
    </w:p>
    <w:p>
      <w:r>
        <w:rPr>
          <w:b/>
        </w:rPr>
        <w:t xml:space="preserve">Reality: </w:t>
      </w:r>
      <w:r>
        <w:t>Non-invasive tests often suffice; biopsy is reserved for unclear or advanced cases.</w:t>
      </w:r>
    </w:p>
    <w:p>
      <w:pPr>
        <w:pStyle w:val="Heading1"/>
      </w:pPr>
      <w:r>
        <w:t>Clinical Pearls</w:t>
      </w:r>
    </w:p>
    <w:p>
      <w:pPr>
        <w:pStyle w:val="ListNumber"/>
      </w:pPr>
      <w:r>
        <w:t>MASLD is strongly linked to metabolic syndrome and insulin resistance.</w:t>
      </w:r>
    </w:p>
    <w:p>
      <w:pPr>
        <w:pStyle w:val="ListNumber"/>
      </w:pPr>
      <w:r>
        <w:t>Lifestyle modification remains the primary and most effective treatment.</w:t>
      </w:r>
    </w:p>
    <w:p>
      <w:pPr>
        <w:pStyle w:val="ListNumber"/>
      </w:pPr>
      <w:r>
        <w:t>Elevated liver enzymes alone are insufficient to diagnose or exclude MASLD.</w:t>
      </w:r>
    </w:p>
    <w:p>
      <w:pPr>
        <w:pStyle w:val="ListNumber"/>
      </w:pPr>
      <w:r>
        <w:t>Regular cardiovascular risk assessment is important in MASLD patients.</w:t>
      </w:r>
    </w:p>
    <w:p>
      <w:pPr>
        <w:pStyle w:val="ListNumber"/>
      </w:pPr>
      <w:r>
        <w:t>Weight loss improves liver histology and reduces fibrosis progression risk.</w:t>
      </w:r>
    </w:p>
    <w:p>
      <w:pPr>
        <w:pStyle w:val="ListNumber"/>
      </w:pPr>
      <w:r>
        <w:t>Non-invasive imaging techniques assist in fibrosis evaluation.</w:t>
      </w:r>
    </w:p>
    <w:p>
      <w:pPr>
        <w:pStyle w:val="ListNumber"/>
      </w:pPr>
      <w:r>
        <w:t>Alcohol abstinence benefits liver health even in non-alcoholic fatty liver disease.</w:t>
      </w:r>
    </w:p>
    <w:p>
      <w:pPr>
        <w:pStyle w:val="ListNumber"/>
      </w:pPr>
      <w:r>
        <w:t>Patient education can improve adherence to lifestyle and medical management.</w:t>
      </w:r>
    </w:p>
    <w:p>
      <w:pPr>
        <w:pStyle w:val="Heading1"/>
      </w:pPr>
      <w:r>
        <w:t>Key Takeaways</w:t>
      </w:r>
    </w:p>
    <w:p>
      <w:pPr>
        <w:pStyle w:val="ListBullet"/>
      </w:pPr>
      <w:r>
        <w:t>MASLD is a common liver condition linked to metabolic dysfunction, distinct from alcohol-induced liver disease.</w:t>
      </w:r>
    </w:p>
    <w:p>
      <w:pPr>
        <w:pStyle w:val="ListBullet"/>
      </w:pPr>
      <w:r>
        <w:t>Insulin resistance and obesity are fundamental drivers of MASLD development.</w:t>
      </w:r>
    </w:p>
    <w:p>
      <w:pPr>
        <w:pStyle w:val="ListBullet"/>
      </w:pPr>
      <w:r>
        <w:t>The disease spectrum ranges from simple fat accumulation to inflammation and fibrosis.</w:t>
      </w:r>
    </w:p>
    <w:p>
      <w:pPr>
        <w:pStyle w:val="ListBullet"/>
      </w:pPr>
      <w:r>
        <w:t>Diagnosis often relies on a combination of blood tests and imaging, with biopsy reserved for select cases.</w:t>
      </w:r>
    </w:p>
    <w:p>
      <w:pPr>
        <w:pStyle w:val="ListBullet"/>
      </w:pPr>
      <w:r>
        <w:t>Lifestyle changes including diet and exercise are essential and effective treatments.</w:t>
      </w:r>
    </w:p>
    <w:p>
      <w:pPr>
        <w:pStyle w:val="ListBullet"/>
      </w:pPr>
      <w:r>
        <w:t>MASLD can progress to serious liver conditions but is often reversible with proper management.</w:t>
      </w:r>
    </w:p>
    <w:p>
      <w:pPr>
        <w:pStyle w:val="ListBullet"/>
      </w:pPr>
      <w:r>
        <w:t>Safety involves avoiding alcohol and hepatotoxic substances and monitoring liver health.</w:t>
      </w:r>
    </w:p>
    <w:p>
      <w:pPr>
        <w:pStyle w:val="ListBullet"/>
      </w:pPr>
      <w:r>
        <w:t>Ongoing research seeks targeted pharmacological therapies, but lifestyle remains core to management.</w:t>
      </w:r>
    </w:p>
    <w:p>
      <w:pPr>
        <w:pStyle w:val="Heading1"/>
      </w:pPr>
      <w:r>
        <w:t>Glossary</w:t>
      </w:r>
    </w:p>
    <w:p>
      <w:r>
        <w:rPr>
          <w:b/>
        </w:rPr>
        <w:t xml:space="preserve">MASLD: </w:t>
      </w:r>
      <w:r>
        <w:t>Metabolic dysfunction-associated steatotic liver disease; a liver condition characterized by fat accumulation linked to metabolic abnormalities.</w:t>
      </w:r>
    </w:p>
    <w:p>
      <w:r>
        <w:rPr>
          <w:b/>
        </w:rPr>
        <w:t xml:space="preserve">Non-alcoholic fatty liver disease (NAFLD): </w:t>
      </w:r>
      <w:r>
        <w:t>Older term for fatty liver disease not caused by significant alcohol; MASLD is a refined term emphasizing metabolic dysfunction.</w:t>
      </w:r>
    </w:p>
    <w:p>
      <w:r>
        <w:rPr>
          <w:b/>
        </w:rPr>
        <w:t xml:space="preserve">Insulin resistance: </w:t>
      </w:r>
      <w:r>
        <w:t>A state where cells respond poorly to insulin, leading to impaired glucose uptake and metabolic disturbances.</w:t>
      </w:r>
    </w:p>
    <w:p>
      <w:r>
        <w:rPr>
          <w:b/>
        </w:rPr>
        <w:t xml:space="preserve">Metabolic syndrome: </w:t>
      </w:r>
      <w:r>
        <w:t>A cluster of conditions including high blood sugar, excess body fat, abnormal cholesterol, and hypertension increasing risk of heart disease and MASLD.</w:t>
      </w:r>
    </w:p>
    <w:p>
      <w:r>
        <w:rPr>
          <w:b/>
        </w:rPr>
        <w:t xml:space="preserve">Steatosis: </w:t>
      </w:r>
      <w:r>
        <w:t>The abnormal accumulation of fat within liver cells.</w:t>
      </w:r>
    </w:p>
    <w:p>
      <w:r>
        <w:rPr>
          <w:b/>
        </w:rPr>
        <w:t xml:space="preserve">Steatohepatitis: </w:t>
      </w:r>
      <w:r>
        <w:t>Liver inflammation and damage caused by fat accumulation; part of the MASLD spectrum.</w:t>
      </w:r>
    </w:p>
    <w:p>
      <w:r>
        <w:rPr>
          <w:b/>
        </w:rPr>
        <w:t xml:space="preserve">Fibrosis: </w:t>
      </w:r>
      <w:r>
        <w:t>The formation of excess fibrous connective tissue in the liver, indicating scarring.</w:t>
      </w:r>
    </w:p>
    <w:p>
      <w:r>
        <w:rPr>
          <w:b/>
        </w:rPr>
        <w:t xml:space="preserve">Cirrhosis: </w:t>
      </w:r>
      <w:r>
        <w:t>Advanced scarring of the liver impairing its function, often irreversible.</w:t>
      </w:r>
    </w:p>
    <w:p>
      <w:r>
        <w:rPr>
          <w:b/>
        </w:rPr>
        <w:t xml:space="preserve">Alanine aminotransferase (ALT): </w:t>
      </w:r>
      <w:r>
        <w:t>An enzyme measured in blood tests; elevated levels may indicate liver injury.</w:t>
      </w:r>
    </w:p>
    <w:p>
      <w:r>
        <w:rPr>
          <w:b/>
        </w:rPr>
        <w:t xml:space="preserve">Transient elastography: </w:t>
      </w:r>
      <w:r>
        <w:t>A non-invasive imaging method that assesses liver stiffness to estimate fibrosis.</w:t>
      </w:r>
    </w:p>
    <w:p>
      <w:pPr>
        <w:pStyle w:val="Heading1"/>
      </w:pPr>
      <w:r>
        <w:t>Related Modules</w:t>
      </w:r>
    </w:p>
    <w:p>
      <w:pPr>
        <w:pStyle w:val="ListBullet"/>
      </w:pPr>
      <w:r>
        <w:t>COND-012</w:t>
      </w:r>
    </w:p>
    <w:p>
      <w:pPr>
        <w:pStyle w:val="ListBullet"/>
      </w:pPr>
      <w:r>
        <w:t>COND-034</w:t>
      </w:r>
    </w:p>
    <w:p>
      <w:pPr>
        <w:pStyle w:val="ListBullet"/>
      </w:pPr>
      <w:r>
        <w:t>COND-059</w:t>
      </w:r>
    </w:p>
    <w:p>
      <w:pPr>
        <w:pStyle w:val="Heading1"/>
      </w:pPr>
      <w:r>
        <w:t>Illustration Specifications</w:t>
      </w:r>
    </w:p>
    <w:p>
      <w:pPr>
        <w:pStyle w:val="Heading2"/>
      </w:pPr>
      <w:r>
        <w:t>ILLU-101 - MASLD Disease Spectrum</w:t>
      </w:r>
    </w:p>
    <w:p>
      <w:r>
        <w:t>Type: Diagram</w:t>
      </w:r>
    </w:p>
    <w:p>
      <w:r>
        <w:t>A visual diagram showing the progression from simple steatosis through metabolic dysfunction-associated steatohepatitis (MASH) to fibrosis and cirrhosis.</w:t>
      </w:r>
    </w:p>
    <w:p>
      <w:r>
        <w:t>Alt text: Diagram showing stages of MASLD progression from fat accumulation to liver scarring.</w:t>
      </w:r>
    </w:p>
    <w:p>
      <w:pPr>
        <w:pStyle w:val="Heading2"/>
      </w:pPr>
      <w:r>
        <w:t>ILLU-102 - Pathophysiology of MASLD</w:t>
      </w:r>
    </w:p>
    <w:p>
      <w:r>
        <w:t>Type: Flowchart</w:t>
      </w:r>
    </w:p>
    <w:p>
      <w:r>
        <w:t>Flowchart illustrating the mechanisms including insulin resistance, fat accumulation, oxidative stress, inflammation, and liver damage in MASLD.</w:t>
      </w:r>
    </w:p>
    <w:p>
      <w:r>
        <w:t>Alt text: Flowchart of MASLD pathophysiology with arrows showing cause and effect relationships.</w:t>
      </w:r>
    </w:p>
    <w:p>
      <w:pPr>
        <w:pStyle w:val="Heading2"/>
      </w:pPr>
      <w:r>
        <w:t>ILLU-103 - Lifestyle Management for MASLD</w:t>
      </w:r>
    </w:p>
    <w:p>
      <w:r>
        <w:t>Type: Infographic</w:t>
      </w:r>
    </w:p>
    <w:p>
      <w:r>
        <w:t>Infographic depicting diet recommendations, physical activity guidelines, and weight loss goals for managing MASLD.</w:t>
      </w:r>
    </w:p>
    <w:p>
      <w:r>
        <w:t>Alt text: Infographic of healthy lifestyle steps for MASLD including diet, exercise, and weight loss.</w:t>
      </w:r>
    </w:p>
    <w:p>
      <w:pPr>
        <w:pStyle w:val="Heading1"/>
      </w:pPr>
      <w:r>
        <w:t>References</w:t>
      </w:r>
    </w:p>
    <w:p>
      <w:pPr>
        <w:pStyle w:val="ListBullet"/>
      </w:pPr>
      <w:r>
        <w:t>Clinical Practice Guidelines for the Diagnosis and Management of Non-Alcoholic Fatty Liver Disease | European Association for the Study of the Liver (EASL) | 2016 |  | unverified</w:t>
      </w:r>
    </w:p>
    <w:p>
      <w:pPr>
        <w:pStyle w:val="ListBullet"/>
      </w:pPr>
      <w:r>
        <w:t>Updates on Nonalcoholic Fatty Liver Disease: Pathogenesis and Management | Younossi ZM et al. | 2018 | Clinical Gastroenterology and Hepatology | unverified</w:t>
      </w:r>
    </w:p>
    <w:p>
      <w:pPr>
        <w:pStyle w:val="ListBullet"/>
      </w:pPr>
      <w:r>
        <w:t>Lifestyle Modification Strategies for the Management of Non-Alcoholic Fatty Liver Disease | Chalasani N, Younossi Z et al. | 2017 | Hepatology | unverified</w:t>
      </w:r>
    </w:p>
    <w:p>
      <w:pPr>
        <w:pStyle w:val="ListBullet"/>
      </w:pPr>
      <w:r>
        <w:t>Non-invasive assessment of liver fibrosis: Current and future perspectives | Cassinotto C et al. | 2016 | Diagnostics (Basel)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