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MED-009 - Medication Side Effects</w:t>
      </w:r>
    </w:p>
    <w:p>
      <w:r>
        <w:rPr>
          <w:i/>
        </w:rPr>
        <w:t>Uses, mechanisms, benefits, side effects, interactions, monitoring, and safety related to medication side effects.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Foundations</w:t>
            </w:r>
          </w:p>
        </w:tc>
      </w:tr>
      <w:tr>
        <w:tc>
          <w:tcPr>
            <w:tcW w:type="dxa" w:w="4968"/>
          </w:tcPr>
          <w:p>
            <w:r>
              <w:rPr>
                <w:b/>
              </w:rPr>
              <w:t>SOM stages</w:t>
            </w:r>
          </w:p>
        </w:tc>
        <w:tc>
          <w:tcPr>
            <w:tcW w:type="dxa" w:w="4968"/>
          </w:tcPr>
          <w:p>
            <w:r>
              <w:t>Medication Initiation, Medication Maintenance, Patient Education</w:t>
            </w:r>
          </w:p>
        </w:tc>
      </w:tr>
      <w:tr>
        <w:tc>
          <w:tcPr>
            <w:tcW w:type="dxa" w:w="4968"/>
          </w:tcPr>
          <w:p>
            <w:r>
              <w:rPr>
                <w:b/>
              </w:rPr>
              <w:t>Audience</w:t>
            </w:r>
          </w:p>
        </w:tc>
        <w:tc>
          <w:tcPr>
            <w:tcW w:type="dxa" w:w="4968"/>
          </w:tcPr>
          <w:p>
            <w:r>
              <w:t>Consumers, Healthcare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Side effects, Adverse effects, Drug interactions, Medication safety, Pharmacology, Monitoring, Adverse drug reaction, Mechanisms of side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 side effects, also known scientifically as adverse effects or adverse drug reactions (ADRs), refer to unintended and often undesirable physiological or psychological responses that occur in addition to the intended therapeutic effects of medications. These effects can range from mild (e.g., drowsiness, nausea) to severe (e.g., organ toxicity, anaphylaxis). Side effects occur due to various mechanisms including pharmacodynamic actions at non-target receptors, pharmacokinetic factors affecting drug metabolism or clearance, immune-mediated responses, or interactions with other drugs or underlying health conditions. Understanding side effects is vital for both patients and healthcare providers to optimize medication use, balance benefits and risks, and ensure safety. Synonyms such as adverse effects or unwanted effects are commonly used in clinical and patient communication. However, it is essential to differentiate true side effects from other phenomena such as allergic reactions or complications caused by disease. While some side effects may be predictable based on the medication's pharmacology, others may be idiosyncratic or rare. Practical relevance includes recognizing side effects early, adjusting medications or dosages, and employing monitoring strategies like laboratory tests or symptom checklists. Limitations in evidence can arise from underreporting, clinical trial population differences, and variability in individual responses. Safety considerations emphasize patient education, communication with healthcare providers, and awareness of potentially serious or life-threatening reactions requiring urgent attention. This module provides foundational knowledge about medication side effects, mechanisms, evidence, practical management, and safety to inform both consumers and providers.</w:t>
      </w:r>
    </w:p>
    <w:p>
      <w:pPr>
        <w:pStyle w:val="Heading1"/>
      </w:pPr>
      <w:r>
        <w:t>Customer Questions Answered</w:t>
      </w:r>
    </w:p>
    <w:p>
      <w:pPr>
        <w:pStyle w:val="ListBullet"/>
      </w:pPr>
      <w:r>
        <w:t>What are medication side effects?</w:t>
      </w:r>
    </w:p>
    <w:p>
      <w:pPr>
        <w:pStyle w:val="ListBullet"/>
      </w:pPr>
      <w:r>
        <w:t>How do medication side effects occur?</w:t>
      </w:r>
    </w:p>
    <w:p>
      <w:pPr>
        <w:pStyle w:val="ListBullet"/>
      </w:pPr>
      <w:r>
        <w:t>Are all side effects harmful?</w:t>
      </w:r>
    </w:p>
    <w:p>
      <w:pPr>
        <w:pStyle w:val="ListBullet"/>
      </w:pPr>
      <w:r>
        <w:t>Can side effects be predicted?</w:t>
      </w:r>
    </w:p>
    <w:p>
      <w:pPr>
        <w:pStyle w:val="ListBullet"/>
      </w:pPr>
      <w:r>
        <w:t>What should I do if I experience a side effect?</w:t>
      </w:r>
    </w:p>
    <w:p>
      <w:pPr>
        <w:pStyle w:val="ListBullet"/>
      </w:pPr>
      <w:r>
        <w:t>How are side effects monitored by healthcare providers?</w:t>
      </w:r>
    </w:p>
    <w:p>
      <w:pPr>
        <w:pStyle w:val="ListBullet"/>
      </w:pPr>
      <w:r>
        <w:t>What factors increase the risk of side effects?</w:t>
      </w:r>
    </w:p>
    <w:p>
      <w:pPr>
        <w:pStyle w:val="ListBullet"/>
      </w:pPr>
      <w:r>
        <w:t>Can side effects be prevented?</w:t>
      </w:r>
    </w:p>
    <w:p>
      <w:pPr>
        <w:pStyle w:val="ListBullet"/>
      </w:pPr>
      <w:r>
        <w:t>Are some side effects beneficial?</w:t>
      </w:r>
    </w:p>
    <w:p>
      <w:pPr>
        <w:pStyle w:val="ListBullet"/>
      </w:pPr>
      <w:r>
        <w:t>How do drug interactions affect side effects?</w:t>
      </w:r>
    </w:p>
    <w:p>
      <w:pPr>
        <w:pStyle w:val="ListBullet"/>
      </w:pPr>
      <w:r>
        <w:t>What is the difference between side effects and allergic reactions?</w:t>
      </w:r>
    </w:p>
    <w:p>
      <w:pPr>
        <w:pStyle w:val="ListBullet"/>
      </w:pPr>
      <w:r>
        <w:t>When should I contact a healthcare provider about side effects?</w:t>
      </w:r>
    </w:p>
    <w:p>
      <w:pPr>
        <w:pStyle w:val="Heading1"/>
      </w:pPr>
      <w:r>
        <w:t>Learning Objectives</w:t>
      </w:r>
    </w:p>
    <w:p>
      <w:pPr>
        <w:pStyle w:val="ListBullet"/>
      </w:pPr>
      <w:r>
        <w:t>Define medication side effects and related terminology.</w:t>
      </w:r>
    </w:p>
    <w:p>
      <w:pPr>
        <w:pStyle w:val="ListBullet"/>
      </w:pPr>
      <w:r>
        <w:t>Explain the mechanisms by which side effects occur.</w:t>
      </w:r>
    </w:p>
    <w:p>
      <w:pPr>
        <w:pStyle w:val="ListBullet"/>
      </w:pPr>
      <w:r>
        <w:t>Describe common types and examples of side effects.</w:t>
      </w:r>
    </w:p>
    <w:p>
      <w:pPr>
        <w:pStyle w:val="ListBullet"/>
      </w:pPr>
      <w:r>
        <w:t>Understand the difference between side effects, allergic reactions, and drug toxicity.</w:t>
      </w:r>
    </w:p>
    <w:p>
      <w:pPr>
        <w:pStyle w:val="ListBullet"/>
      </w:pPr>
      <w:r>
        <w:t>Identify risk factors that increase the likelihood of side effects.</w:t>
      </w:r>
    </w:p>
    <w:p>
      <w:pPr>
        <w:pStyle w:val="ListBullet"/>
      </w:pPr>
      <w:r>
        <w:t>Discuss strategies for monitoring and managing side effects.</w:t>
      </w:r>
    </w:p>
    <w:p>
      <w:pPr>
        <w:pStyle w:val="ListBullet"/>
      </w:pPr>
      <w:r>
        <w:t>Appreciate the importance of patient education and communication regarding side effects.</w:t>
      </w:r>
    </w:p>
    <w:p>
      <w:pPr>
        <w:pStyle w:val="ListBullet"/>
      </w:pPr>
      <w:r>
        <w:t>Recognize safety considerations and when to seek medical help.</w:t>
      </w:r>
    </w:p>
    <w:p>
      <w:pPr>
        <w:pStyle w:val="Heading1"/>
      </w:pPr>
      <w:r>
        <w:t>Definition</w:t>
      </w:r>
    </w:p>
    <w:p>
      <w:r>
        <w:t>Medication side effects refer to unintended physiological or psychological effects that occur in addition to the therapeutic effect of a drug. They may be predictable or unpredictable and range from mild to severe.</w:t>
      </w:r>
    </w:p>
    <w:p>
      <w:pPr>
        <w:pStyle w:val="Heading1"/>
      </w:pPr>
      <w:r>
        <w:t>Why This Matters</w:t>
      </w:r>
    </w:p>
    <w:p>
      <w:r>
        <w:t>Understanding medication side effects is critical for safe and effective use of medicines. Awareness helps patients and healthcare providers recognize issues early, reduce adverse outcomes, adjust therapy appropriately, and enhance overall medication adherence and safety.</w:t>
      </w:r>
    </w:p>
    <w:p>
      <w:pPr>
        <w:pStyle w:val="Heading1"/>
      </w:pPr>
      <w:r>
        <w:t>Definition and Terminology of Medication Side Effects</w:t>
      </w:r>
    </w:p>
    <w:p>
      <w:r>
        <w:t>Medication side effects are any effects of a drug that are unintended and occur alongside the intended therapeutic effects. Synonyms include adverse effects, adverse drug reactions (ADRs), unwanted effects, and secondary effects. It is important to distinguish side effects from allergic reactions (which involve immune responses) and toxic effects (due to overdose or accumulation). Side effects can be dose-dependent or idiosyncratic and impact a wide range of physiological systems.</w:t>
      </w:r>
    </w:p>
    <w:p>
      <w:pPr>
        <w:pStyle w:val="Heading1"/>
      </w:pPr>
      <w:r>
        <w:t>Mechanisms Underlying Medication Side Effects</w:t>
      </w:r>
    </w:p>
    <w:p>
      <w:r>
        <w:t>Side effects arise from several pharmacological mechanisms. These include pharmacodynamic effects where a drug acts on non-target receptors causing unintended actions; pharmacokinetic variations where metabolism or clearance alters drug levels leading to toxicity; immune-mediated responses such as hypersensitivity; and drug interactions that modify efficacy or safety. Genetic factors, organ function, age, and comorbidities also influence mechanisms.</w:t>
      </w:r>
    </w:p>
    <w:p>
      <w:pPr>
        <w:pStyle w:val="Heading1"/>
      </w:pPr>
      <w:r>
        <w:t>Common Types and Examples of Side Effects</w:t>
      </w:r>
    </w:p>
    <w:p>
      <w:r>
        <w:t>Common side effects vary by medication class but frequently include gastrointestinal symptoms (nausea, diarrhea), central nervous system effects (drowsiness, dizziness), allergic reactions (rash, itching), cardiovascular effects (hypertension, arrhythmias), and organ-specific toxicities (liver, kidney). For example, opioids may cause constipation and sedation, while ACE inhibitors often cause cough and elevated potassium.</w:t>
      </w:r>
    </w:p>
    <w:p>
      <w:pPr>
        <w:pStyle w:val="Heading1"/>
      </w:pPr>
      <w:r>
        <w:t>Physiology of Side Effects in Organ Systems</w:t>
      </w:r>
    </w:p>
    <w:p>
      <w:r>
        <w:t>Medication side effects impact multiple organ systems depending on drug characteristics. The gastrointestinal tract may exhibit irritation or motility changes; the nervous system can show altered neurotransmission; the cardiovascular system may experience rhythm disturbances; hepatic metabolism can be impaired leading to toxicity; and renal excretion changes can cause accumulation. Understanding physiology helps predict and monitor side effects.</w:t>
      </w:r>
    </w:p>
    <w:p>
      <w:pPr>
        <w:pStyle w:val="Heading1"/>
      </w:pPr>
      <w:r>
        <w:t>Differentiating Side Effects from Allergic Reactions and Toxicity</w:t>
      </w:r>
    </w:p>
    <w:p>
      <w:r>
        <w:t>Allergic reactions are immune-mediated and may range from mild (rash) to severe (anaphylaxis), requiring different management than typical side effects. Toxicity generally implies harmful effects resulting from overdose or accumulation. Side effects may be expected at therapeutic doses and managed via dose adjustments. Correctly distinguishing these is crucial for appropriate treatment and safety.</w:t>
      </w:r>
    </w:p>
    <w:p>
      <w:pPr>
        <w:pStyle w:val="Heading1"/>
      </w:pPr>
      <w:r>
        <w:t>Risk Factors for Developing Medication Side Effects</w:t>
      </w:r>
    </w:p>
    <w:p>
      <w:r>
        <w:t>Factors increasing risk include advanced age, polypharmacy, impaired liver or kidney function, genetic predispositions (pharmacogenetics), existing health conditions, and higher doses. Patient adherence, nutrition, and lifestyle also influence risks. Recognizing these helps in individualizing therapy and reducing adverse outcomes.</w:t>
      </w:r>
    </w:p>
    <w:p>
      <w:pPr>
        <w:pStyle w:val="Heading1"/>
      </w:pPr>
      <w:r>
        <w:t>Monitoring and Reporting of Side Effects</w:t>
      </w:r>
    </w:p>
    <w:p>
      <w:r>
        <w:t>Monitoring includes clinical evaluation of symptoms, laboratory testing (e.g., liver enzymes, renal function), and use of standardized scales or questionnaires. Healthcare providers and patients are encouraged to report side effects to regulatory bodies through pharmacovigilance systems to improve drug safety databases and guidelines.</w:t>
      </w:r>
    </w:p>
    <w:p>
      <w:pPr>
        <w:pStyle w:val="Heading1"/>
      </w:pPr>
      <w:r>
        <w:t>Management and Practical Strategies for Side Effects</w:t>
      </w:r>
    </w:p>
    <w:p>
      <w:r>
        <w:t>Management depends on severity and includes dose modification, switching to alternative drugs, symptomatic treatment of side effects, and ensuring adequate hydration and nutrition. Patient education about possible side effects and when to seek help improves outcomes. Proactive monitoring during therapy initiation is recommended.</w:t>
      </w:r>
    </w:p>
    <w:p>
      <w:pPr>
        <w:pStyle w:val="Heading1"/>
      </w:pPr>
      <w:r>
        <w:t>Limitations and Challenges in Evidence about Side Effects</w:t>
      </w:r>
    </w:p>
    <w:p>
      <w:r>
        <w:t>Clinical trials may underestimate side effects due to selective populations and short durations. Real-world evidence may reveal rare or long-term adverse effects. Underreporting and variability in individual responses complicate comprehensive understanding. Ongoing research and pharmacovigilance are essential to address these limitations.</w:t>
      </w:r>
    </w:p>
    <w:p>
      <w:pPr>
        <w:pStyle w:val="Heading1"/>
      </w:pPr>
      <w:r>
        <w:t>Misconceptions about Medication Side Effects</w:t>
      </w:r>
    </w:p>
    <w:p>
      <w:r>
        <w:t>Common misconceptions include the belief that all side effects are harmful and require stopping the medication, or that absence of side effects means the drug is safe. Some believe natural products have no side effects, which is incorrect. Education is key to correcting misunderstandings and promoting informed medication use.</w:t>
      </w:r>
    </w:p>
    <w:p>
      <w:pPr>
        <w:pStyle w:val="Heading1"/>
      </w:pPr>
      <w:r>
        <w:t>Safety Considerations and When to Seek Medical Attention</w:t>
      </w:r>
    </w:p>
    <w:p>
      <w:r>
        <w:t>Patients should be aware of serious side effect signs such as difficulty breathing, swelling, severe rash, chest pain, or unexplained bruising, which require urgent care. Communication with healthcare providers about side effects facilitates safer medication use. Adhering to prescribed doses and informing providers about all medications and supplements reduces risks.</w:t>
      </w:r>
    </w:p>
    <w:p>
      <w:pPr>
        <w:pStyle w:val="Heading1"/>
      </w:pPr>
      <w:r>
        <w:t>Practical Guidance</w:t>
      </w:r>
    </w:p>
    <w:p>
      <w:pPr>
        <w:pStyle w:val="ListBullet"/>
      </w:pPr>
      <w:r>
        <w:t>Always read medication information leaflets and ask healthcare providers about potential side effects.</w:t>
      </w:r>
    </w:p>
    <w:p>
      <w:pPr>
        <w:pStyle w:val="ListBullet"/>
      </w:pPr>
      <w:r>
        <w:t>Report any new or unusual symptoms promptly to your healthcare provider.</w:t>
      </w:r>
    </w:p>
    <w:p>
      <w:pPr>
        <w:pStyle w:val="ListBullet"/>
      </w:pPr>
      <w:r>
        <w:t>Do not stop or change medication doses without consulting a healthcare professional.</w:t>
      </w:r>
    </w:p>
    <w:p>
      <w:pPr>
        <w:pStyle w:val="ListBullet"/>
      </w:pPr>
      <w:r>
        <w:t>Inform your healthcare provider about all other medicines, supplements, and herbal products you use.</w:t>
      </w:r>
    </w:p>
    <w:p>
      <w:pPr>
        <w:pStyle w:val="ListBullet"/>
      </w:pPr>
      <w:r>
        <w:t>Monitor for common side effects, especially when starting a new medication.</w:t>
      </w:r>
    </w:p>
    <w:p>
      <w:pPr>
        <w:pStyle w:val="ListBullet"/>
      </w:pPr>
      <w:r>
        <w:t>Consider lifestyle and dietary factors that may influence side effect risks.</w:t>
      </w:r>
    </w:p>
    <w:p>
      <w:pPr>
        <w:pStyle w:val="ListBullet"/>
      </w:pPr>
      <w:r>
        <w:t>Keep a medication and side effect diary to help with monitoring and communication.</w:t>
      </w:r>
    </w:p>
    <w:p>
      <w:pPr>
        <w:pStyle w:val="ListBullet"/>
      </w:pPr>
      <w:r>
        <w:t>Ask about alternatives if side effects are intolerable or persistent.</w:t>
      </w:r>
    </w:p>
    <w:p>
      <w:pPr>
        <w:pStyle w:val="Heading1"/>
      </w:pPr>
      <w:r>
        <w:t>Safety Notes</w:t>
      </w:r>
    </w:p>
    <w:p>
      <w:pPr>
        <w:pStyle w:val="ListBullet"/>
      </w:pPr>
      <w:r>
        <w:t>Seek immediate medical attention if experiencing severe allergic reactions such as swelling, difficulty breathing, or anaphylaxis.</w:t>
      </w:r>
    </w:p>
    <w:p>
      <w:pPr>
        <w:pStyle w:val="ListBullet"/>
      </w:pPr>
      <w:r>
        <w:t>Never stop life-saving medications without professional advice, even if side effects occur.</w:t>
      </w:r>
    </w:p>
    <w:p>
      <w:pPr>
        <w:pStyle w:val="ListBullet"/>
      </w:pPr>
      <w:r>
        <w:t>Report serious or unexpected side effects to healthcare providers and pharmacovigilance systems.</w:t>
      </w:r>
    </w:p>
    <w:p>
      <w:pPr>
        <w:pStyle w:val="ListBullet"/>
      </w:pPr>
      <w:r>
        <w:t>Be cautious with medications in pregnancy, breastfeeding, or liver/kidney dysfunction.</w:t>
      </w:r>
    </w:p>
    <w:p>
      <w:pPr>
        <w:pStyle w:val="ListBullet"/>
      </w:pPr>
      <w:r>
        <w:t>Use medications only as prescribed and avoid sharing with others.</w:t>
      </w:r>
    </w:p>
    <w:p>
      <w:pPr>
        <w:pStyle w:val="Heading1"/>
      </w:pPr>
      <w:r>
        <w:t>Common Misconceptions</w:t>
      </w:r>
    </w:p>
    <w:p>
      <w:r>
        <w:rPr>
          <w:b/>
        </w:rPr>
        <w:t xml:space="preserve">Misconception: </w:t>
      </w:r>
      <w:r>
        <w:t>All medication side effects are dangerous and require stopping the medicine.</w:t>
      </w:r>
    </w:p>
    <w:p>
      <w:r>
        <w:rPr>
          <w:b/>
        </w:rPr>
        <w:t xml:space="preserve">Reality: </w:t>
      </w:r>
      <w:r>
        <w:t>Many side effects are mild and manageable; stopping medication should only be done under medical advice.</w:t>
      </w:r>
    </w:p>
    <w:p>
      <w:r>
        <w:rPr>
          <w:b/>
        </w:rPr>
        <w:t xml:space="preserve">Misconception: </w:t>
      </w:r>
      <w:r>
        <w:t>If I don't experience any side effects, the medication is completely safe for me.</w:t>
      </w:r>
    </w:p>
    <w:p>
      <w:r>
        <w:rPr>
          <w:b/>
        </w:rPr>
        <w:t xml:space="preserve">Reality: </w:t>
      </w:r>
      <w:r>
        <w:t>Absence of side effects does not guarantee absence of risk; some adverse effects may be unnoticed or delayed.</w:t>
      </w:r>
    </w:p>
    <w:p>
      <w:r>
        <w:rPr>
          <w:b/>
        </w:rPr>
        <w:t xml:space="preserve">Misconception: </w:t>
      </w:r>
      <w:r>
        <w:t>Natural or herbal products do not have side effects.</w:t>
      </w:r>
    </w:p>
    <w:p>
      <w:r>
        <w:rPr>
          <w:b/>
        </w:rPr>
        <w:t xml:space="preserve">Reality: </w:t>
      </w:r>
      <w:r>
        <w:t>Natural products can cause side effects and interact with medications, so they require caution.</w:t>
      </w:r>
    </w:p>
    <w:p>
      <w:pPr>
        <w:pStyle w:val="Heading1"/>
      </w:pPr>
      <w:r>
        <w:t>Clinical Pearls</w:t>
      </w:r>
    </w:p>
    <w:p>
      <w:pPr>
        <w:pStyle w:val="ListNumber"/>
      </w:pPr>
      <w:r>
        <w:t>Educate patients proactively about potential side effects to improve adherence and early recognition.</w:t>
      </w:r>
    </w:p>
    <w:p>
      <w:pPr>
        <w:pStyle w:val="ListNumber"/>
      </w:pPr>
      <w:r>
        <w:t>Use pharmacogenetic testing where available to predict risk of certain side effects.</w:t>
      </w:r>
    </w:p>
    <w:p>
      <w:pPr>
        <w:pStyle w:val="ListNumber"/>
      </w:pPr>
      <w:r>
        <w:t>Regularly review medication regimens, especially in polypharmacy, to minimize side effect burden.</w:t>
      </w:r>
    </w:p>
    <w:p>
      <w:pPr>
        <w:pStyle w:val="ListNumber"/>
      </w:pPr>
      <w:r>
        <w:t>Implement standardized tools for side effect monitoring in clinical practice.</w:t>
      </w:r>
    </w:p>
    <w:p>
      <w:pPr>
        <w:pStyle w:val="ListNumber"/>
      </w:pPr>
      <w:r>
        <w:t>Encourage patient reporting of side effects to improve pharmacovigilance data.</w:t>
      </w:r>
    </w:p>
    <w:p>
      <w:pPr>
        <w:pStyle w:val="Heading1"/>
      </w:pPr>
      <w:r>
        <w:t>Key Takeaways</w:t>
      </w:r>
    </w:p>
    <w:p>
      <w:pPr>
        <w:pStyle w:val="ListBullet"/>
      </w:pPr>
      <w:r>
        <w:t>Medication side effects are unintended effects that can vary in severity and type.</w:t>
      </w:r>
    </w:p>
    <w:p>
      <w:pPr>
        <w:pStyle w:val="ListBullet"/>
      </w:pPr>
      <w:r>
        <w:t>They result from pharmacodynamic, pharmacokinetic, immune, and interaction mechanisms.</w:t>
      </w:r>
    </w:p>
    <w:p>
      <w:pPr>
        <w:pStyle w:val="ListBullet"/>
      </w:pPr>
      <w:r>
        <w:t>Not all side effects are harmful; some are mild or transient.</w:t>
      </w:r>
    </w:p>
    <w:p>
      <w:pPr>
        <w:pStyle w:val="ListBullet"/>
      </w:pPr>
      <w:r>
        <w:t>Differentiating side effects from allergic reactions and toxicity is crucial for management.</w:t>
      </w:r>
    </w:p>
    <w:p>
      <w:pPr>
        <w:pStyle w:val="ListBullet"/>
      </w:pPr>
      <w:r>
        <w:t>Risk factors such as age, organ function, and polypharmacy affect side effect likelihood.</w:t>
      </w:r>
    </w:p>
    <w:p>
      <w:pPr>
        <w:pStyle w:val="ListBullet"/>
      </w:pPr>
      <w:r>
        <w:t>Monitoring and patient communication improve early detection and safety.</w:t>
      </w:r>
    </w:p>
    <w:p>
      <w:pPr>
        <w:pStyle w:val="ListBullet"/>
      </w:pPr>
      <w:r>
        <w:t>Misconceptions about side effects can lead to inappropriate medication use.</w:t>
      </w:r>
    </w:p>
    <w:p>
      <w:pPr>
        <w:pStyle w:val="ListBullet"/>
      </w:pPr>
      <w:r>
        <w:t>Proper education and safety vigilance are essential for optimal medication outcomes.</w:t>
      </w:r>
    </w:p>
    <w:p>
      <w:pPr>
        <w:pStyle w:val="Heading1"/>
      </w:pPr>
      <w:r>
        <w:t>Glossary</w:t>
      </w:r>
    </w:p>
    <w:p>
      <w:r>
        <w:rPr>
          <w:b/>
        </w:rPr>
        <w:t xml:space="preserve">Side Effect: </w:t>
      </w:r>
      <w:r>
        <w:t>An unintended and often unwanted effect of a medication that occurs in addition to the desired therapeutic effect.</w:t>
      </w:r>
    </w:p>
    <w:p>
      <w:r>
        <w:rPr>
          <w:b/>
        </w:rPr>
        <w:t xml:space="preserve">Adverse Drug Reaction (ADR): </w:t>
      </w:r>
      <w:r>
        <w:t>A harmful or unpleasant reaction resulting from the use of a medicinal product.</w:t>
      </w:r>
    </w:p>
    <w:p>
      <w:r>
        <w:rPr>
          <w:b/>
        </w:rPr>
        <w:t xml:space="preserve">Pharmacodynamics: </w:t>
      </w:r>
      <w:r>
        <w:t>The study of the biochemical and physiological effects of drugs and their mechanisms of action.</w:t>
      </w:r>
    </w:p>
    <w:p>
      <w:r>
        <w:rPr>
          <w:b/>
        </w:rPr>
        <w:t xml:space="preserve">Pharmacokinetics: </w:t>
      </w:r>
      <w:r>
        <w:t>The study of how drugs move through the body, including absorption, distribution, metabolism, and excretion.</w:t>
      </w:r>
    </w:p>
    <w:p>
      <w:r>
        <w:rPr>
          <w:b/>
        </w:rPr>
        <w:t xml:space="preserve">Allergic Reaction: </w:t>
      </w:r>
      <w:r>
        <w:t>An immune system-mediated response to a drug, which can be mild (rash) or severe (anaphylaxis).</w:t>
      </w:r>
    </w:p>
    <w:p>
      <w:r>
        <w:rPr>
          <w:b/>
        </w:rPr>
        <w:t xml:space="preserve">Polypharmacy: </w:t>
      </w:r>
      <w:r>
        <w:t>The use of multiple medications by a patient, often increasing the risk of side effects and interactions.</w:t>
      </w:r>
    </w:p>
    <w:p>
      <w:r>
        <w:rPr>
          <w:b/>
        </w:rPr>
        <w:t xml:space="preserve">Toxicity: </w:t>
      </w:r>
      <w:r>
        <w:t>The degree to which a substance can harm humans or animals, often related to overdose or accumulation of a drug.</w:t>
      </w:r>
    </w:p>
    <w:p>
      <w:r>
        <w:rPr>
          <w:b/>
        </w:rPr>
        <w:t xml:space="preserve">Pharmacogenetics: </w:t>
      </w:r>
      <w:r>
        <w:t>The study of how genetic differences influence individual responses to medications, including side effects.</w:t>
      </w:r>
    </w:p>
    <w:p>
      <w:pPr>
        <w:pStyle w:val="Heading1"/>
      </w:pPr>
      <w:r>
        <w:t>Related Modules</w:t>
      </w:r>
    </w:p>
    <w:p>
      <w:pPr>
        <w:pStyle w:val="ListBullet"/>
      </w:pPr>
      <w:r>
        <w:t>MED-005: Drug Mechanisms of Action</w:t>
      </w:r>
    </w:p>
    <w:p>
      <w:pPr>
        <w:pStyle w:val="ListBullet"/>
      </w:pPr>
      <w:r>
        <w:t>MED-012: Drug Interactions</w:t>
      </w:r>
    </w:p>
    <w:p>
      <w:pPr>
        <w:pStyle w:val="ListBullet"/>
      </w:pPr>
      <w:r>
        <w:t>MED-027: Pharmacovigilance and Medication Safety</w:t>
      </w:r>
    </w:p>
    <w:p>
      <w:pPr>
        <w:pStyle w:val="Heading1"/>
      </w:pPr>
      <w:r>
        <w:t>Illustration Specifications</w:t>
      </w:r>
    </w:p>
    <w:p>
      <w:pPr>
        <w:pStyle w:val="Heading2"/>
      </w:pPr>
      <w:r>
        <w:t>ILL-001 - Common Medication Side Effects by Organ System</w:t>
      </w:r>
    </w:p>
    <w:p>
      <w:r>
        <w:t>Type: Diagram</w:t>
      </w:r>
    </w:p>
    <w:p>
      <w:r>
        <w:t>A diagram illustrating how different medication side effects affect various organ systems such as gastrointestinal, nervous, cardiovascular, hepatic, and renal systems.</w:t>
      </w:r>
    </w:p>
    <w:p>
      <w:r>
        <w:t>Alt text: Diagram showing common side effects and their organ system targets.</w:t>
      </w:r>
    </w:p>
    <w:p>
      <w:pPr>
        <w:pStyle w:val="Heading2"/>
      </w:pPr>
      <w:r>
        <w:t>ILL-002 - Mechanisms of Medication Side Effects</w:t>
      </w:r>
    </w:p>
    <w:p>
      <w:r>
        <w:t>Type: Flowchart</w:t>
      </w:r>
    </w:p>
    <w:p>
      <w:r>
        <w:t>A flowchart illustrating pharmacodynamic, pharmacokinetic, immune-mediated, and interaction pathways leading to side effects.</w:t>
      </w:r>
    </w:p>
    <w:p>
      <w:r>
        <w:t>Alt text: Flowchart showing mechanisms behind medication side effects.</w:t>
      </w:r>
    </w:p>
    <w:p>
      <w:pPr>
        <w:pStyle w:val="Heading2"/>
      </w:pPr>
      <w:r>
        <w:t>ILL-003 - Distinguishing Side Effects, Allergic Reactions, and Toxicity</w:t>
      </w:r>
    </w:p>
    <w:p>
      <w:r>
        <w:t>Type: Table</w:t>
      </w:r>
    </w:p>
    <w:p>
      <w:r>
        <w:t>A comparative table clarifying the differences between side effects, allergic reactions, and toxicity with examples and management approaches.</w:t>
      </w:r>
    </w:p>
    <w:p>
      <w:r>
        <w:t>Alt text: Table comparing medication side effects, allergies, and toxicity.</w:t>
      </w:r>
    </w:p>
    <w:p>
      <w:pPr>
        <w:pStyle w:val="Heading2"/>
      </w:pPr>
      <w:r>
        <w:t>ILL-004 - Monitoring Strategies for Medication Side Effects</w:t>
      </w:r>
    </w:p>
    <w:p>
      <w:r>
        <w:t>Type: Infographic</w:t>
      </w:r>
    </w:p>
    <w:p>
      <w:r>
        <w:t>An infographic detailing methods used to monitor side effects, including symptom checklists, laboratory tests, and patient reporting systems.</w:t>
      </w:r>
    </w:p>
    <w:p>
      <w:r>
        <w:t>Alt text: Infographic showing monitoring tools for medication side effects.</w:t>
      </w:r>
    </w:p>
    <w:p>
      <w:pPr>
        <w:pStyle w:val="Heading1"/>
      </w:pPr>
      <w:r>
        <w:t>References</w:t>
      </w:r>
    </w:p>
    <w:p>
      <w:pPr>
        <w:pStyle w:val="ListBullet"/>
      </w:pPr>
      <w:r>
        <w:t>Definitions and Terminology of Adverse Drug Reactions | World Health Organization | 2002 | Unverified | Unverified</w:t>
      </w:r>
    </w:p>
    <w:p>
      <w:pPr>
        <w:pStyle w:val="ListBullet"/>
      </w:pPr>
      <w:r>
        <w:t>Pharmacokinetics and Pharmacodynamics: Mechanisms of Drug Action and Side Effects | Katzung BG, Trevor AJ | 2021 | Unverified | Unverified</w:t>
      </w:r>
    </w:p>
    <w:p>
      <w:pPr>
        <w:pStyle w:val="ListBullet"/>
      </w:pPr>
      <w:r>
        <w:t>Adverse Drug Reactions: Classification, Incidence, and Prevention | Edwards IR, Aronson JK | 2000 | Unverified | Unverified</w:t>
      </w:r>
    </w:p>
    <w:p>
      <w:pPr>
        <w:pStyle w:val="ListBullet"/>
      </w:pPr>
      <w:r>
        <w:t>Patient Education on Medication Side Effects: A Systematic Review | Smith M, et al. | 2019 | Unverified | Unverified</w:t>
      </w:r>
    </w:p>
    <w:p>
      <w:pPr>
        <w:pStyle w:val="ListBullet"/>
      </w:pPr>
      <w:r>
        <w:t>Pharmacogenetics and Adverse Drug Reactions: Progress and Challenges | Roden DM, McLeod HL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