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MED-065 - Topical NSAIDs</w:t>
      </w:r>
    </w:p>
    <w:p>
      <w:r>
        <w:rPr>
          <w:i/>
        </w:rPr>
        <w:t>Uses, mechanisms, benefits, side effects, interactions, monitoring, and safety related to topical nsaids.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Self-care, Symptom Management</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Topical NSAIDs, Nonsteroidal anti-inflammatory drugs, Pain relief, Inflammation, Topical analgesics, Drug interactions, Safety,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Topical nonsteroidal anti-inflammatory drugs (NSAIDs) are medicines applied directly to the skin to reduce pain and inflammation in localized areas. Unlike oral NSAIDs, which work systemically, topical NSAIDs act primarily at the site of application, providing targeted relief with generally fewer systemic side effects. Common topical NSAIDs include diclofenac, ketoprofen, and ibuprofen, available as gels, creams, or patches. Their mechanism involves inhibition of cyclooxygenase enzymes (COX-1 and COX-2), reducing prostaglandin synthesis that mediates pain and inflammation. These medications are especially useful for musculoskeletal conditions such as osteoarthritis, tendinitis, and minor sports injuries. Clinical studies support their efficacy in mild to moderate pain with an improved safety profile compared to oral formulations. Limitations include reduced penetration through intact skin, limiting use in deep-seated pain or systemic inflammation, and potential local skin reactions. Safety considerations include avoiding application to open wounds or mucous membranes, monitoring for allergic reactions or dermatitis, and caution when used concomitantly with oral NSAIDs or anticoagulants. Overall, topical NSAIDs present a valuable option for localized pain management with tailored application and monitoring to maximize benefits and minimize risks.</w:t>
      </w:r>
    </w:p>
    <w:p>
      <w:pPr>
        <w:pStyle w:val="Heading1"/>
      </w:pPr>
      <w:r>
        <w:t>Customer Questions Answered</w:t>
      </w:r>
    </w:p>
    <w:p>
      <w:pPr>
        <w:pStyle w:val="ListBullet"/>
      </w:pPr>
      <w:r>
        <w:t>What are topical NSAIDs and how do they work?</w:t>
      </w:r>
    </w:p>
    <w:p>
      <w:pPr>
        <w:pStyle w:val="ListBullet"/>
      </w:pPr>
      <w:r>
        <w:t>What conditions can topical NSAIDs treat?</w:t>
      </w:r>
    </w:p>
    <w:p>
      <w:pPr>
        <w:pStyle w:val="ListBullet"/>
      </w:pPr>
      <w:r>
        <w:t>Are topical NSAIDs safe to use on broken skin?</w:t>
      </w:r>
    </w:p>
    <w:p>
      <w:pPr>
        <w:pStyle w:val="ListBullet"/>
      </w:pPr>
      <w:r>
        <w:t>How quickly do topical NSAIDs relieve pain?</w:t>
      </w:r>
    </w:p>
    <w:p>
      <w:pPr>
        <w:pStyle w:val="ListBullet"/>
      </w:pPr>
      <w:r>
        <w:t>Can topical NSAIDs be used with oral NSAIDs?</w:t>
      </w:r>
    </w:p>
    <w:p>
      <w:pPr>
        <w:pStyle w:val="ListBullet"/>
      </w:pPr>
      <w:r>
        <w:t>What are the common side effects of topical NSAIDs?</w:t>
      </w:r>
    </w:p>
    <w:p>
      <w:pPr>
        <w:pStyle w:val="ListBullet"/>
      </w:pPr>
      <w:r>
        <w:t>Do topical NSAIDs interact with other medications?</w:t>
      </w:r>
    </w:p>
    <w:p>
      <w:pPr>
        <w:pStyle w:val="ListBullet"/>
      </w:pPr>
      <w:r>
        <w:t>How should I apply topical NSAIDs for best effect?</w:t>
      </w:r>
    </w:p>
    <w:p>
      <w:pPr>
        <w:pStyle w:val="ListBullet"/>
      </w:pPr>
      <w:r>
        <w:t>Can children use topical NSAIDs?</w:t>
      </w:r>
    </w:p>
    <w:p>
      <w:pPr>
        <w:pStyle w:val="ListBullet"/>
      </w:pPr>
      <w:r>
        <w:t>Are there any risks of allergy with topical NSAIDs?</w:t>
      </w:r>
    </w:p>
    <w:p>
      <w:pPr>
        <w:pStyle w:val="ListBullet"/>
      </w:pPr>
      <w:r>
        <w:t>How long can I use topical NSAIDs safely?</w:t>
      </w:r>
    </w:p>
    <w:p>
      <w:pPr>
        <w:pStyle w:val="ListBullet"/>
      </w:pPr>
      <w:r>
        <w:t>When should I see a doctor if using topical NSAIDs?</w:t>
      </w:r>
    </w:p>
    <w:p>
      <w:pPr>
        <w:pStyle w:val="Heading1"/>
      </w:pPr>
      <w:r>
        <w:t>Learning Objectives</w:t>
      </w:r>
    </w:p>
    <w:p>
      <w:pPr>
        <w:pStyle w:val="ListBullet"/>
      </w:pPr>
      <w:r>
        <w:t>Understand what topical NSAIDs are and their mechanism of action.</w:t>
      </w:r>
    </w:p>
    <w:p>
      <w:pPr>
        <w:pStyle w:val="ListBullet"/>
      </w:pPr>
      <w:r>
        <w:t>Identify common conditions treated with topical NSAIDs.</w:t>
      </w:r>
    </w:p>
    <w:p>
      <w:pPr>
        <w:pStyle w:val="ListBullet"/>
      </w:pPr>
      <w:r>
        <w:t>Recognize the benefits and limitations of topical versus oral NSAIDs.</w:t>
      </w:r>
    </w:p>
    <w:p>
      <w:pPr>
        <w:pStyle w:val="ListBullet"/>
      </w:pPr>
      <w:r>
        <w:t>Learn about appropriate application techniques for topical NSAIDs.</w:t>
      </w:r>
    </w:p>
    <w:p>
      <w:pPr>
        <w:pStyle w:val="ListBullet"/>
      </w:pPr>
      <w:r>
        <w:t>Become aware of potential side effects and safety precautions.</w:t>
      </w:r>
    </w:p>
    <w:p>
      <w:pPr>
        <w:pStyle w:val="ListBullet"/>
      </w:pPr>
      <w:r>
        <w:t>Understand drug interactions involving topical NSAIDs.</w:t>
      </w:r>
    </w:p>
    <w:p>
      <w:pPr>
        <w:pStyle w:val="ListBullet"/>
      </w:pPr>
      <w:r>
        <w:t>Know when to seek medical advice during treatment with topical NSAIDs.</w:t>
      </w:r>
    </w:p>
    <w:p>
      <w:pPr>
        <w:pStyle w:val="ListBullet"/>
      </w:pPr>
      <w:r>
        <w:t>Develop insight into patient populations for whom topical NSAIDs are appropriate or contraindicated.</w:t>
      </w:r>
    </w:p>
    <w:p>
      <w:pPr>
        <w:pStyle w:val="Heading1"/>
      </w:pPr>
      <w:r>
        <w:t>Definition</w:t>
      </w:r>
    </w:p>
    <w:p>
      <w:r>
        <w:t>Topical NSAIDs are nonsteroidal anti-inflammatory drugs formulated for application on the skin to relieve localized pain and inflammation primarily by inhibiting cyclooxygenase enzymes at the site of administration, resulting in decreased prostaglandin synthesis.</w:t>
      </w:r>
    </w:p>
    <w:p>
      <w:pPr>
        <w:pStyle w:val="Heading1"/>
      </w:pPr>
      <w:r>
        <w:t>Why This Matters</w:t>
      </w:r>
    </w:p>
    <w:p>
      <w:r>
        <w:t>Pain and inflammation affect millions worldwide and impact quality of life. Topical NSAIDs offer a targeted treatment approach that can reduce systemic adverse effects common with oral NSAIDs, making them important options for managing localized musculoskeletal conditions safely and effectively.</w:t>
      </w:r>
    </w:p>
    <w:p>
      <w:pPr>
        <w:pStyle w:val="Heading1"/>
      </w:pPr>
      <w:r>
        <w:t>What Are Topical NSAIDs?</w:t>
      </w:r>
    </w:p>
    <w:p>
      <w:r>
        <w:t>Topical NSAIDs are medications applied directly to the skin that deliver anti-inflammatory and analgesic effects locally. They include drugs such as diclofenac, ketoprofen, and ibuprofen formulated as gels, creams, or patches. Unlike oral NSAIDs that circulate throughout the body, topical NSAIDs concentrate in the tissues beneath the application site, providing targeted relief for conditions like osteoarthritis or soft tissue injuries.</w:t>
      </w:r>
    </w:p>
    <w:p>
      <w:pPr>
        <w:pStyle w:val="Heading1"/>
      </w:pPr>
      <w:r>
        <w:t>Mechanism of Action of Topical NSAIDs</w:t>
      </w:r>
    </w:p>
    <w:p>
      <w:r>
        <w:t>Topical NSAIDs exert their effects primarily by inhibiting the cyclooxygenase enzymes COX-1 and COX-2 within the skin and underlying tissues. This enzyme inhibition reduces the production of prostaglandins, lipid compounds responsible for promoting inflammation and pain. By limiting prostaglandin synthesis locally, topical NSAIDs reduce pain and swelling in the targeted region while minimizing systemic exposure.</w:t>
      </w:r>
    </w:p>
    <w:p>
      <w:pPr>
        <w:pStyle w:val="Heading1"/>
      </w:pPr>
      <w:r>
        <w:t>Common Conditions Treated with Topical NSAIDs</w:t>
      </w:r>
    </w:p>
    <w:p>
      <w:r>
        <w:t>Topical NSAIDs are frequently used for musculoskeletal conditions including osteoarthritis of the knees or hands, tendonitis, bursitis, sprains, strains, and minor sports injuries. They are particularly useful for superficial joint and soft tissue pain, where direct application enables higher local drug concentrations without systemic side effects.</w:t>
      </w:r>
    </w:p>
    <w:p>
      <w:pPr>
        <w:pStyle w:val="Heading1"/>
      </w:pPr>
      <w:r>
        <w:t>Advantages of Topical Over Oral NSAIDs</w:t>
      </w:r>
    </w:p>
    <w:p>
      <w:r>
        <w:t>Topical NSAIDs provide localized pain relief with reduced gastrointestinal, renal, and cardiovascular risks associated with systemic NSAID use. The skin acts as a barrier limiting systemic absorption, thus decreasing the likelihood of systemic adverse effects. This makes topical NSAIDs preferable for patients with contraindications to oral NSAIDs or those needing long-term pain management.</w:t>
      </w:r>
    </w:p>
    <w:p>
      <w:pPr>
        <w:pStyle w:val="Heading1"/>
      </w:pPr>
      <w:r>
        <w:t>Limitations and Challenges of Topical NSAIDs</w:t>
      </w:r>
    </w:p>
    <w:p>
      <w:r>
        <w:t>While effective for superficial pain, topical NSAIDs have limited penetration through intact skin, reducing their efficacy for deep tissue or systemic inflammation. Also, their effectiveness depends on correct application technique and duration. Local side effects such as skin irritation or allergic reactions can occur, and some patients may still require oral or alternative therapies.</w:t>
      </w:r>
    </w:p>
    <w:p>
      <w:pPr>
        <w:pStyle w:val="Heading1"/>
      </w:pPr>
      <w:r>
        <w:t>Proper Application and Usage Guidance</w:t>
      </w:r>
    </w:p>
    <w:p>
      <w:r>
        <w:t>Topical NSAIDs should be applied in a thin layer to clean, dry skin over the affected area, usually two to four times daily as directed. It is important to wash hands after application and avoid covering treated skin with occlusive dressings unless specified. Patients should not apply topical NSAIDs to open wounds, infected, or broken skin due to increased absorption and risk of side effects.</w:t>
      </w:r>
    </w:p>
    <w:p>
      <w:pPr>
        <w:pStyle w:val="Heading1"/>
      </w:pPr>
      <w:r>
        <w:t>Side Effects and Safety Considerations</w:t>
      </w:r>
    </w:p>
    <w:p>
      <w:r>
        <w:t>Common side effects include local skin reactions like rash, itching, burning, or dryness. Rarely, photosensitivity or allergic contact dermatitis may occur. Systemic side effects are less common but can arise if large areas or damaged skin increase absorption. Patients should avoid simultaneous use with other topical medications unless advised and monitor for any adverse reactions.</w:t>
      </w:r>
    </w:p>
    <w:p>
      <w:pPr>
        <w:pStyle w:val="Heading1"/>
      </w:pPr>
      <w:r>
        <w:t>Drug Interactions Involving Topical NSAIDs</w:t>
      </w:r>
    </w:p>
    <w:p>
      <w:r>
        <w:t>Although systemic absorption is limited, caution is advised when using topical NSAIDs concurrently with oral NSAIDs or anticoagulants as additive effects on bleeding risk may occur. Inform healthcare providers about all medications to evaluate potential interactions. Drug interactions are generally fewer compared to oral NSAIDs but warrant monitoring.</w:t>
      </w:r>
    </w:p>
    <w:p>
      <w:pPr>
        <w:pStyle w:val="Heading1"/>
      </w:pPr>
      <w:r>
        <w:t>Use in Special Populations</w:t>
      </w:r>
    </w:p>
    <w:p>
      <w:r>
        <w:t>Topical NSAIDs may be safer than oral formulations in elderly patients or those with liver, kidney, or gastrointestinal issues. However, use in children and pregnant or breastfeeding women should be under medical supervision due to limited evidence. Skin integrity and sensitivity should be assessed before starting treatment.</w:t>
      </w:r>
    </w:p>
    <w:p>
      <w:pPr>
        <w:pStyle w:val="Heading1"/>
      </w:pPr>
      <w:r>
        <w:t>When to Consult a Healthcare Provider</w:t>
      </w:r>
    </w:p>
    <w:p>
      <w:r>
        <w:t>Seek medical advice if pain worsens or persists beyond recommended treatment duration, if severe skin reactions develop, or if systemic symptoms arise. Healthcare providers can evaluate for alternative diagnoses or treatments and guide safe long-term use. Additionally, report any unusual bleeding or systemic side effects promptly.</w:t>
      </w:r>
    </w:p>
    <w:p>
      <w:pPr>
        <w:pStyle w:val="Heading1"/>
      </w:pPr>
      <w:r>
        <w:t>Misconceptions About Topical NSAIDs</w:t>
      </w:r>
    </w:p>
    <w:p>
      <w:r>
        <w:t>A common misconception is that topical NSAIDs are completely free of side effects; while systemic risks are lower, local reactions can still occur. Another is that they provide immediate relief; although they act locally, onset of analgesia can vary. Some believe that applying more than indicated improves efficacy, but excessive use increases side effects without added benefit.</w:t>
      </w:r>
    </w:p>
    <w:p>
      <w:pPr>
        <w:pStyle w:val="Heading1"/>
      </w:pPr>
      <w:r>
        <w:t>Recent Evidence and Research Directions</w:t>
      </w:r>
    </w:p>
    <w:p>
      <w:r>
        <w:t>Clinical trials consistently demonstrate modest but significant pain relief for osteoarthritis and soft tissue injuries with topical NSAIDs. Emerging research examines enhanced formulations to improve skin penetration and sustained-release preparations to extend duration. Research also focuses on minimizing skin irritation and optimizing combination therapies with physical modalities.</w:t>
      </w:r>
    </w:p>
    <w:p>
      <w:pPr>
        <w:pStyle w:val="Heading1"/>
      </w:pPr>
      <w:r>
        <w:t>Practical Guidance</w:t>
      </w:r>
    </w:p>
    <w:p>
      <w:pPr>
        <w:pStyle w:val="ListBullet"/>
      </w:pPr>
      <w:r>
        <w:t>Apply topical NSAIDs only to clean, intact skin over the painful area.</w:t>
      </w:r>
    </w:p>
    <w:p>
      <w:pPr>
        <w:pStyle w:val="ListBullet"/>
      </w:pPr>
      <w:r>
        <w:t>Follow dosing instructions carefully; do not exceed recommended amounts or frequency.</w:t>
      </w:r>
    </w:p>
    <w:p>
      <w:pPr>
        <w:pStyle w:val="ListBullet"/>
      </w:pPr>
      <w:r>
        <w:t>Avoid applying topical NSAIDs to broken, infected, or inflamed skin.</w:t>
      </w:r>
    </w:p>
    <w:p>
      <w:pPr>
        <w:pStyle w:val="ListBullet"/>
      </w:pPr>
      <w:r>
        <w:t>Do not cover treated skin with tight or occlusive bandages unless directed.</w:t>
      </w:r>
    </w:p>
    <w:p>
      <w:pPr>
        <w:pStyle w:val="ListBullet"/>
      </w:pPr>
      <w:r>
        <w:t>Inform your healthcare provider about all medications you use to check for interactions.</w:t>
      </w:r>
    </w:p>
    <w:p>
      <w:pPr>
        <w:pStyle w:val="ListBullet"/>
      </w:pPr>
      <w:r>
        <w:t>Monitor for any skin reactions such as rash, itching, or burning and discontinue if severe.</w:t>
      </w:r>
    </w:p>
    <w:p>
      <w:pPr>
        <w:pStyle w:val="ListBullet"/>
      </w:pPr>
      <w:r>
        <w:t>Discuss use in special populations like children, pregnant, or breastfeeding women with a doctor.</w:t>
      </w:r>
    </w:p>
    <w:p>
      <w:pPr>
        <w:pStyle w:val="ListBullet"/>
      </w:pPr>
      <w:r>
        <w:t>Seek medical attention if pain persists beyond expected duration or if systemic symptoms appear.</w:t>
      </w:r>
    </w:p>
    <w:p>
      <w:pPr>
        <w:pStyle w:val="Heading1"/>
      </w:pPr>
      <w:r>
        <w:t>Safety Notes</w:t>
      </w:r>
    </w:p>
    <w:p>
      <w:pPr>
        <w:pStyle w:val="ListBullet"/>
      </w:pPr>
      <w:r>
        <w:t>Avoid use on open wounds or mucous membranes to prevent increased absorption and toxicity.</w:t>
      </w:r>
    </w:p>
    <w:p>
      <w:pPr>
        <w:pStyle w:val="ListBullet"/>
      </w:pPr>
      <w:r>
        <w:t>Limit use to prescribed duration to reduce risk of skin sensitization or systemic exposure.</w:t>
      </w:r>
    </w:p>
    <w:p>
      <w:pPr>
        <w:pStyle w:val="ListBullet"/>
      </w:pPr>
      <w:r>
        <w:t>Discontinue use and report serious skin reactions immediately.</w:t>
      </w:r>
    </w:p>
    <w:p>
      <w:pPr>
        <w:pStyle w:val="ListBullet"/>
      </w:pPr>
      <w:r>
        <w:t>Use caution when combining topical NSAIDs with systemic NSAIDs or anticoagulants due to bleeding risk.</w:t>
      </w:r>
    </w:p>
    <w:p>
      <w:pPr>
        <w:pStyle w:val="ListBullet"/>
      </w:pPr>
      <w:r>
        <w:t>Store the medication out of reach of children and avoid accidental ingestion.</w:t>
      </w:r>
    </w:p>
    <w:p>
      <w:pPr>
        <w:pStyle w:val="Heading1"/>
      </w:pPr>
      <w:r>
        <w:t>Common Misconceptions</w:t>
      </w:r>
    </w:p>
    <w:p>
      <w:r>
        <w:rPr>
          <w:b/>
        </w:rPr>
        <w:t xml:space="preserve">Misconception: </w:t>
      </w:r>
      <w:r>
        <w:t>Topical NSAIDs do not cause any side effects.</w:t>
      </w:r>
    </w:p>
    <w:p>
      <w:r>
        <w:rPr>
          <w:b/>
        </w:rPr>
        <w:t xml:space="preserve">Reality: </w:t>
      </w:r>
      <w:r>
        <w:t>Although systemic side effects are less common, topical NSAIDs can cause local skin irritation, rash, or allergic reactions.</w:t>
      </w:r>
    </w:p>
    <w:p>
      <w:r>
        <w:rPr>
          <w:b/>
        </w:rPr>
        <w:t xml:space="preserve">Misconception: </w:t>
      </w:r>
      <w:r>
        <w:t>Applying more topical NSAID will provide faster and better pain relief.</w:t>
      </w:r>
    </w:p>
    <w:p>
      <w:r>
        <w:rPr>
          <w:b/>
        </w:rPr>
        <w:t xml:space="preserve">Reality: </w:t>
      </w:r>
      <w:r>
        <w:t>Excessive application does not increase efficacy and raises the risk of side effects; always follow dosing guidelines.</w:t>
      </w:r>
    </w:p>
    <w:p>
      <w:r>
        <w:rPr>
          <w:b/>
        </w:rPr>
        <w:t xml:space="preserve">Misconception: </w:t>
      </w:r>
      <w:r>
        <w:t>Topical NSAIDs work instantly upon application.</w:t>
      </w:r>
    </w:p>
    <w:p>
      <w:r>
        <w:rPr>
          <w:b/>
        </w:rPr>
        <w:t xml:space="preserve">Reality: </w:t>
      </w:r>
      <w:r>
        <w:t>Pain relief onset varies; it typically takes hours to days to notice significant improvement.</w:t>
      </w:r>
    </w:p>
    <w:p>
      <w:pPr>
        <w:pStyle w:val="Heading1"/>
      </w:pPr>
      <w:r>
        <w:t>Clinical Pearls</w:t>
      </w:r>
    </w:p>
    <w:p>
      <w:pPr>
        <w:pStyle w:val="ListNumber"/>
      </w:pPr>
      <w:r>
        <w:t>Topical NSAIDs are preferred for localized musculoskeletal pain in patients at risk for oral NSAID adverse effects.</w:t>
      </w:r>
    </w:p>
    <w:p>
      <w:pPr>
        <w:pStyle w:val="ListNumber"/>
      </w:pPr>
      <w:r>
        <w:t>Counsel patients on proper application to maximize efficacy and minimize irritation.</w:t>
      </w:r>
    </w:p>
    <w:p>
      <w:pPr>
        <w:pStyle w:val="ListNumber"/>
      </w:pPr>
      <w:r>
        <w:t>Monitor skin regularly, especially with prolonged use, to detect early hypersensitivity reactions.</w:t>
      </w:r>
    </w:p>
    <w:p>
      <w:pPr>
        <w:pStyle w:val="ListNumber"/>
      </w:pPr>
      <w:r>
        <w:t>Do not combine topical and oral NSAIDs without healthcare provider guidance due to increased systemic risk.</w:t>
      </w:r>
    </w:p>
    <w:p>
      <w:pPr>
        <w:pStyle w:val="ListNumber"/>
      </w:pPr>
      <w:r>
        <w:t>Advise patients that topical NSAIDs may not be effective for deep tissue or systemic inflammation.</w:t>
      </w:r>
    </w:p>
    <w:p>
      <w:pPr>
        <w:pStyle w:val="Heading1"/>
      </w:pPr>
      <w:r>
        <w:t>Key Takeaways</w:t>
      </w:r>
    </w:p>
    <w:p>
      <w:pPr>
        <w:pStyle w:val="ListBullet"/>
      </w:pPr>
      <w:r>
        <w:t>Topical NSAIDs provide localized pain relief by inhibiting COX enzymes in the skin and underlying tissues.</w:t>
      </w:r>
    </w:p>
    <w:p>
      <w:pPr>
        <w:pStyle w:val="ListBullet"/>
      </w:pPr>
      <w:r>
        <w:t>They offer a safer alternative to oral NSAIDs for localized musculoskeletal conditions, reducing systemic side effects.</w:t>
      </w:r>
    </w:p>
    <w:p>
      <w:pPr>
        <w:pStyle w:val="ListBullet"/>
      </w:pPr>
      <w:r>
        <w:t>Common formulations include diclofenac, ketoprofen, and ibuprofen in gels, creams, or patches.</w:t>
      </w:r>
    </w:p>
    <w:p>
      <w:pPr>
        <w:pStyle w:val="ListBullet"/>
      </w:pPr>
      <w:r>
        <w:t>Proper application involves using a thin layer on intact skin over the painful area several times daily.</w:t>
      </w:r>
    </w:p>
    <w:p>
      <w:pPr>
        <w:pStyle w:val="ListBullet"/>
      </w:pPr>
      <w:r>
        <w:t>Side effects mainly involve local skin irritation, with systemic effects rare if used as directed.</w:t>
      </w:r>
    </w:p>
    <w:p>
      <w:pPr>
        <w:pStyle w:val="ListBullet"/>
      </w:pPr>
      <w:r>
        <w:t>Topical NSAIDs have limited penetration, thus are less effective for deep or systemic pain.</w:t>
      </w:r>
    </w:p>
    <w:p>
      <w:pPr>
        <w:pStyle w:val="ListBullet"/>
      </w:pPr>
      <w:r>
        <w:t>Caution is needed when combining with oral NSAIDs or anticoagulant medications.</w:t>
      </w:r>
    </w:p>
    <w:p>
      <w:pPr>
        <w:pStyle w:val="ListBullet"/>
      </w:pPr>
      <w:r>
        <w:t>Patients should seek medical advice if pain worsens, persists, or severe skin reactions occur.</w:t>
      </w:r>
    </w:p>
    <w:p>
      <w:pPr>
        <w:pStyle w:val="Heading1"/>
      </w:pPr>
      <w:r>
        <w:t>Glossary</w:t>
      </w:r>
    </w:p>
    <w:p>
      <w:r>
        <w:rPr>
          <w:b/>
        </w:rPr>
        <w:t xml:space="preserve">Nonsteroidal anti-inflammatory drugs (NSAIDs): </w:t>
      </w:r>
      <w:r>
        <w:t>A class of drugs that reduce inflammation, pain, and fever by inhibiting cyclooxygenase enzymes involved in prostaglandin production.</w:t>
      </w:r>
    </w:p>
    <w:p>
      <w:r>
        <w:rPr>
          <w:b/>
        </w:rPr>
        <w:t xml:space="preserve">Topical NSAIDs: </w:t>
      </w:r>
      <w:r>
        <w:t>NSAIDs formulated for application on the skin to provide localized anti-inflammatory and analgesic effects.</w:t>
      </w:r>
    </w:p>
    <w:p>
      <w:r>
        <w:rPr>
          <w:b/>
        </w:rPr>
        <w:t xml:space="preserve">Cyclooxygenase (COX) enzymes: </w:t>
      </w:r>
      <w:r>
        <w:t>Enzymes (COX-1 and COX-2) that catalyze the production of prostaglandins, which mediate inflammation and pain.</w:t>
      </w:r>
    </w:p>
    <w:p>
      <w:r>
        <w:rPr>
          <w:b/>
        </w:rPr>
        <w:t xml:space="preserve">Prostaglandins: </w:t>
      </w:r>
      <w:r>
        <w:t>Lipid compounds formed at sites of tissue damage or infection that cause inflammation, pain, and fever.</w:t>
      </w:r>
    </w:p>
    <w:p>
      <w:r>
        <w:rPr>
          <w:b/>
        </w:rPr>
        <w:t xml:space="preserve">Diclofenac: </w:t>
      </w:r>
      <w:r>
        <w:t>A commonly used topical NSAID available as gel or patch for pain and inflammation relief.</w:t>
      </w:r>
    </w:p>
    <w:p>
      <w:r>
        <w:rPr>
          <w:b/>
        </w:rPr>
        <w:t xml:space="preserve">Ketoprofen: </w:t>
      </w:r>
      <w:r>
        <w:t>A topical NSAID used for treating musculoskeletal pain, available in gel or cream formulations.</w:t>
      </w:r>
    </w:p>
    <w:p>
      <w:r>
        <w:rPr>
          <w:b/>
        </w:rPr>
        <w:t xml:space="preserve">Analgesic: </w:t>
      </w:r>
      <w:r>
        <w:t>A substance that relieves pain without causing loss of consciousness.</w:t>
      </w:r>
    </w:p>
    <w:p>
      <w:r>
        <w:rPr>
          <w:b/>
        </w:rPr>
        <w:t xml:space="preserve">Inflammation: </w:t>
      </w:r>
      <w:r>
        <w:t>The body's protective response to injury or infection, causing redness, swelling, pain, and heat.</w:t>
      </w:r>
    </w:p>
    <w:p>
      <w:pPr>
        <w:pStyle w:val="Heading1"/>
      </w:pPr>
      <w:r>
        <w:t>Related Modules</w:t>
      </w:r>
    </w:p>
    <w:p>
      <w:pPr>
        <w:pStyle w:val="ListBullet"/>
      </w:pPr>
      <w:r>
        <w:t>MED-042</w:t>
      </w:r>
    </w:p>
    <w:p>
      <w:pPr>
        <w:pStyle w:val="ListBullet"/>
      </w:pPr>
      <w:r>
        <w:t>MED-063</w:t>
      </w:r>
    </w:p>
    <w:p>
      <w:pPr>
        <w:pStyle w:val="ListBullet"/>
      </w:pPr>
      <w:r>
        <w:t>MED-085</w:t>
      </w:r>
    </w:p>
    <w:p>
      <w:pPr>
        <w:pStyle w:val="Heading1"/>
      </w:pPr>
      <w:r>
        <w:t>Illustration Specifications</w:t>
      </w:r>
    </w:p>
    <w:p>
      <w:pPr>
        <w:pStyle w:val="Heading2"/>
      </w:pPr>
      <w:r>
        <w:t>ILL-065-001 - Mechanism of Action of Topical NSAIDs</w:t>
      </w:r>
    </w:p>
    <w:p>
      <w:r>
        <w:t>Type: Diagram</w:t>
      </w:r>
    </w:p>
    <w:p>
      <w:r>
        <w:t>Illustration showing how topical NSAIDs inhibit COX enzymes in the skin to reduce prostaglandin synthesis and decrease pain and inflammation.</w:t>
      </w:r>
    </w:p>
    <w:p>
      <w:r>
        <w:t>Alt text: Diagram of topical NSAID mechanism blocking COX enzymes at site of application.</w:t>
      </w:r>
    </w:p>
    <w:p>
      <w:pPr>
        <w:pStyle w:val="Heading2"/>
      </w:pPr>
      <w:r>
        <w:t>ILL-065-002 - Application Sites for Topical NSAIDs</w:t>
      </w:r>
    </w:p>
    <w:p>
      <w:r>
        <w:t>Type: Illustration</w:t>
      </w:r>
    </w:p>
    <w:p>
      <w:r>
        <w:t>An image depicting common application areas for topical NSAIDs including knees, hands, elbows, and ankles.</w:t>
      </w:r>
    </w:p>
    <w:p>
      <w:r>
        <w:t>Alt text: Diagram highlighting body joints where topical NSAIDs are commonly applied.</w:t>
      </w:r>
    </w:p>
    <w:p>
      <w:pPr>
        <w:pStyle w:val="Heading2"/>
      </w:pPr>
      <w:r>
        <w:t>ILL-065-003 - Comparison of Topical vs. Oral NSAIDs</w:t>
      </w:r>
    </w:p>
    <w:p>
      <w:r>
        <w:t>Type: Chart</w:t>
      </w:r>
    </w:p>
    <w:p>
      <w:r>
        <w:t>Chart comparing the systemic absorption, side effects, and indications of topical versus oral NSAIDs.</w:t>
      </w:r>
    </w:p>
    <w:p>
      <w:r>
        <w:t>Alt text: Bar chart comparing topical and oral NSAIDs on absorption and side effect profiles.</w:t>
      </w:r>
    </w:p>
    <w:p>
      <w:pPr>
        <w:pStyle w:val="Heading2"/>
      </w:pPr>
      <w:r>
        <w:t>ILL-065-004 - Proper Technique for Applying Topical NSAIDs</w:t>
      </w:r>
    </w:p>
    <w:p>
      <w:r>
        <w:t>Type: Stepwise Illustration</w:t>
      </w:r>
    </w:p>
    <w:p>
      <w:r>
        <w:t>Step-by-step infographic demonstrating how to apply topical NSAID gel safely and effectively.</w:t>
      </w:r>
    </w:p>
    <w:p>
      <w:r>
        <w:t>Alt text: Infographic showing hand applying thin layer of topical NSAID to knee.</w:t>
      </w:r>
    </w:p>
    <w:p>
      <w:pPr>
        <w:pStyle w:val="Heading1"/>
      </w:pPr>
      <w:r>
        <w:t>References</w:t>
      </w:r>
    </w:p>
    <w:p>
      <w:pPr>
        <w:pStyle w:val="ListBullet"/>
      </w:pPr>
      <w:r>
        <w:t>Topical NSAIDs for acute musculoskeletal pain in adults | Cochrane Database of Systematic Reviews | 2015 |  | Unverified</w:t>
      </w:r>
    </w:p>
    <w:p>
      <w:pPr>
        <w:pStyle w:val="ListBullet"/>
      </w:pPr>
      <w:r>
        <w:t>Safety and efficacy of topical NSAIDs in osteoarthritis: Systematic review and meta-analysis | National Institute for Health and Care Excellence (NICE) | 2014 |  | Unverified</w:t>
      </w:r>
    </w:p>
    <w:p>
      <w:pPr>
        <w:pStyle w:val="ListBullet"/>
      </w:pPr>
      <w:r>
        <w:t>Pharmacokinetics and pharmacodynamics of topical NSAIDs: Implications for clinical use | Journal of Clinical Pharmacology | 2018 |  | Unverified</w:t>
      </w:r>
    </w:p>
    <w:p>
      <w:pPr>
        <w:pStyle w:val="ListBullet"/>
      </w:pPr>
      <w:r>
        <w:t>NSAIDs: balancing gastrointestinal and cardiovascular risks | American Journal of Medicine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