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MED-068 - Tramadol</w:t>
      </w:r>
    </w:p>
    <w:p>
      <w:r>
        <w:rPr>
          <w:i/>
        </w:rPr>
        <w:t>Uses, mechanisms, benefits, side effects, interactions, monitoring, and safety related to tramadol.</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Medications</w:t>
            </w:r>
          </w:p>
        </w:tc>
      </w:tr>
      <w:tr>
        <w:tc>
          <w:tcPr>
            <w:tcW w:type="dxa" w:w="4968"/>
          </w:tcPr>
          <w:p>
            <w:r>
              <w:rPr>
                <w:b/>
              </w:rPr>
              <w:t>Category</w:t>
            </w:r>
          </w:p>
        </w:tc>
        <w:tc>
          <w:tcPr>
            <w:tcW w:type="dxa" w:w="4968"/>
          </w:tcPr>
          <w:p>
            <w:r>
              <w:t>Pain and Inflammation Medicines</w:t>
            </w:r>
          </w:p>
        </w:tc>
      </w:tr>
      <w:tr>
        <w:tc>
          <w:tcPr>
            <w:tcW w:type="dxa" w:w="4968"/>
          </w:tcPr>
          <w:p>
            <w:r>
              <w:rPr>
                <w:b/>
              </w:rPr>
              <w:t>SOM stages</w:t>
            </w:r>
          </w:p>
        </w:tc>
        <w:tc>
          <w:tcPr>
            <w:tcW w:type="dxa" w:w="4968"/>
          </w:tcPr>
          <w:p>
            <w:r>
              <w:t>Assessment, Treatment, Monitoring</w:t>
            </w:r>
          </w:p>
        </w:tc>
      </w:tr>
      <w:tr>
        <w:tc>
          <w:tcPr>
            <w:tcW w:type="dxa" w:w="4968"/>
          </w:tcPr>
          <w:p>
            <w:r>
              <w:rPr>
                <w:b/>
              </w:rPr>
              <w:t>Audience</w:t>
            </w:r>
          </w:p>
        </w:tc>
        <w:tc>
          <w:tcPr>
            <w:tcW w:type="dxa" w:w="4968"/>
          </w:tcPr>
          <w:p>
            <w:r>
              <w:t>Patients, Caregivers, Healthcare Professionals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Tramadol, Pain management, Opioid analgesic, Side effects, Drug interactions, Pain relief, Opioid receptor, Serotonin, Norepinephrine, Medication safety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Tramadol is a centrally acting opioid analgesic commonly prescribed to relieve moderate to moderately severe pain. It functions primarily by binding to the mu-opioid receptor (MOR) in the brain and spinal cord, thereby altering pain perception and response. Additionally, tramadol inhibits the reuptake of neurotransmitters serotonin and norepinephrine, contributing to its analgesic effects through non-opioid mechanisms. Tramadol is available in immediate-release and extended-release forms and is used in various pain contexts including postoperative pain, chronic pain syndromes, and neuropathic pain in some cases. Major synonyms and brand names include Ultram, ConZip, and Rybix. Despite its benefits, tramadol carries a risk of side effects such as nausea, dizziness, sedation, and rare but serious effects like seizures or serotonin syndrome, especially when combined with other serotonergic drugs. Unlike traditional opioids, tramadol’s multifaceted mechanism allows for analgesia with potentially lower risks of respiratory depression but does not eliminate the risk of dependence or abuse. Effective and safe use requires adherence to prescribed dosing and consideration of individual patient factors including other medications, pregnancy status, and existing health conditions. Patients should be aware of tramadol’s interaction potential, contraindications, and the importance of monitoring for signs of overdose or adverse reactions. Limitations include reduced efficacy in severe pain and variable metabolism influenced by genetic and drug factors. Safety concerns necessitate caution in patients with seizure disorders, liver or kidney impairment, and those using other CNS-active agents. This module equips users with a comprehensive understanding of tramadol’s pharmacological profile, clinical applications, and safety considerations to support informed health decisions.</w:t>
      </w:r>
    </w:p>
    <w:p>
      <w:pPr>
        <w:pStyle w:val="Heading1"/>
      </w:pPr>
      <w:r>
        <w:t>Customer Questions Answered</w:t>
      </w:r>
    </w:p>
    <w:p>
      <w:pPr>
        <w:pStyle w:val="ListBullet"/>
      </w:pPr>
      <w:r>
        <w:t>What is tramadol and what is it used for?</w:t>
      </w:r>
    </w:p>
    <w:p>
      <w:pPr>
        <w:pStyle w:val="ListBullet"/>
      </w:pPr>
      <w:r>
        <w:t>How does tramadol relieve pain?</w:t>
      </w:r>
    </w:p>
    <w:p>
      <w:pPr>
        <w:pStyle w:val="ListBullet"/>
      </w:pPr>
      <w:r>
        <w:t>What are the common side effects of tramadol?</w:t>
      </w:r>
    </w:p>
    <w:p>
      <w:pPr>
        <w:pStyle w:val="ListBullet"/>
      </w:pPr>
      <w:r>
        <w:t>Can tramadol cause addiction or dependence?</w:t>
      </w:r>
    </w:p>
    <w:p>
      <w:pPr>
        <w:pStyle w:val="ListBullet"/>
      </w:pPr>
      <w:r>
        <w:t>How should tramadol be taken safely?</w:t>
      </w:r>
    </w:p>
    <w:p>
      <w:pPr>
        <w:pStyle w:val="ListBullet"/>
      </w:pPr>
      <w:r>
        <w:t>Are there any drug interactions with tramadol?</w:t>
      </w:r>
    </w:p>
    <w:p>
      <w:pPr>
        <w:pStyle w:val="ListBullet"/>
      </w:pPr>
      <w:r>
        <w:t>Can tramadol be used in children or elderly patients?</w:t>
      </w:r>
    </w:p>
    <w:p>
      <w:pPr>
        <w:pStyle w:val="ListBullet"/>
      </w:pPr>
      <w:r>
        <w:t>What are the signs of tramadol overdose?</w:t>
      </w:r>
    </w:p>
    <w:p>
      <w:pPr>
        <w:pStyle w:val="ListBullet"/>
      </w:pPr>
      <w:r>
        <w:t>How does tramadol differ from other opioids?</w:t>
      </w:r>
    </w:p>
    <w:p>
      <w:pPr>
        <w:pStyle w:val="ListBullet"/>
      </w:pPr>
      <w:r>
        <w:t>Is tramadol safe during pregnancy or breastfeeding?</w:t>
      </w:r>
    </w:p>
    <w:p>
      <w:pPr>
        <w:pStyle w:val="ListBullet"/>
      </w:pPr>
      <w:r>
        <w:t>What monitoring is needed while taking tramadol?</w:t>
      </w:r>
    </w:p>
    <w:p>
      <w:pPr>
        <w:pStyle w:val="ListBullet"/>
      </w:pPr>
      <w:r>
        <w:t>How long does tramadol stay in the body?</w:t>
      </w:r>
    </w:p>
    <w:p>
      <w:pPr>
        <w:pStyle w:val="Heading1"/>
      </w:pPr>
      <w:r>
        <w:t>Learning Objectives</w:t>
      </w:r>
    </w:p>
    <w:p>
      <w:pPr>
        <w:pStyle w:val="ListBullet"/>
      </w:pPr>
      <w:r>
        <w:t>Define tramadol and its primary clinical uses.</w:t>
      </w:r>
    </w:p>
    <w:p>
      <w:pPr>
        <w:pStyle w:val="ListBullet"/>
      </w:pPr>
      <w:r>
        <w:t>Explain the mechanisms of action of tramadol.</w:t>
      </w:r>
    </w:p>
    <w:p>
      <w:pPr>
        <w:pStyle w:val="ListBullet"/>
      </w:pPr>
      <w:r>
        <w:t>Identify common and serious side effects associated with tramadol use.</w:t>
      </w:r>
    </w:p>
    <w:p>
      <w:pPr>
        <w:pStyle w:val="ListBullet"/>
      </w:pPr>
      <w:r>
        <w:t>Describe important drug interactions with tramadol.</w:t>
      </w:r>
    </w:p>
    <w:p>
      <w:pPr>
        <w:pStyle w:val="ListBullet"/>
      </w:pPr>
      <w:r>
        <w:t>Understand the safety considerations and monitoring needs when using tramadol.</w:t>
      </w:r>
    </w:p>
    <w:p>
      <w:pPr>
        <w:pStyle w:val="ListBullet"/>
      </w:pPr>
      <w:r>
        <w:t>Recognize the differences between tramadol and other opioid analgesics.</w:t>
      </w:r>
    </w:p>
    <w:p>
      <w:pPr>
        <w:pStyle w:val="ListBullet"/>
      </w:pPr>
      <w:r>
        <w:t>Discuss the risks of tramadol dependence and overdose.</w:t>
      </w:r>
    </w:p>
    <w:p>
      <w:pPr>
        <w:pStyle w:val="ListBullet"/>
      </w:pPr>
      <w:r>
        <w:t>Apply guidelines for the safe administration of tramadol.</w:t>
      </w:r>
    </w:p>
    <w:p>
      <w:pPr>
        <w:pStyle w:val="Heading1"/>
      </w:pPr>
      <w:r>
        <w:t>Definition</w:t>
      </w:r>
    </w:p>
    <w:p>
      <w:r>
        <w:t>Tramadol is a synthetic opioid analgesic medication used to treat moderate to moderately severe pain. It acts on the central nervous system through multiple mechanisms, including opioid receptor agonism and inhibition of neurotransmitter reuptake.</w:t>
      </w:r>
    </w:p>
    <w:p>
      <w:pPr>
        <w:pStyle w:val="Heading1"/>
      </w:pPr>
      <w:r>
        <w:t>Why This Matters</w:t>
      </w:r>
    </w:p>
    <w:p>
      <w:r>
        <w:t>Effective pain management improves quality of life and functional outcomes in many medical conditions. Understanding tramadol’s unique mechanisms, benefits, and risks allows patients and healthcare providers to optimize pain control while minimizing adverse effects and potential misuse.</w:t>
      </w:r>
    </w:p>
    <w:p>
      <w:pPr>
        <w:pStyle w:val="Heading1"/>
      </w:pPr>
      <w:r>
        <w:t>What is Tramadol?</w:t>
      </w:r>
    </w:p>
    <w:p>
      <w:r>
        <w:t>Tramadol is a prescription medication classified as a centrally acting opioid analgesic. It is used to relieve moderate to moderately severe pain in adults and sometimes in selected pediatric cases. It is available in oral immediate-release and extended-release formulations, as well as injectable forms in some countries. Tramadol is distinct from stronger opioids like morphine or oxycodone but shares some similar properties. Common brand names include Ultram and ConZip. It is often prescribed for conditions such as postoperative pain, chronic musculoskeletal pain, and neuropathic pain disorders. Understanding what tramadol is helps patients recognize its role in pain management and set realistic expectations.</w:t>
      </w:r>
    </w:p>
    <w:p>
      <w:pPr>
        <w:pStyle w:val="Heading1"/>
      </w:pPr>
      <w:r>
        <w:t>How Tramadol Works: Mechanisms of Action</w:t>
      </w:r>
    </w:p>
    <w:p>
      <w:r>
        <w:t>Tramadol exerts pain relief through a dual mechanism. First, it acts as a weak agonist at the mu-opioid receptor (MOR) in the brain and spinal cord, altering pain signals and perception. Second, it inhibits the reuptake of two key neurotransmitters—serotonin (5-HT) and norepinephrine (NE)—which modulate descending pain pathways, enhancing analgesia. This combination differentiates tramadol from classical opioids that work solely through MOR stimulation. The (+)-enantiomer primarily contributes to opioid activity, while the (–)-enantiomer mainly inhibits serotonin and norepinephrine reuptake. These mechanisms together provide effective analgesia but can also increase risk of side effects like serotonin syndrome when combined with certain other drugs. Tramadol’s metabolism in the liver by cytochrome P450 enzymes (notably CYP2D6) produces an active metabolite (O-desmethyltramadol) with stronger opioid activity, influencing individual responses.</w:t>
      </w:r>
    </w:p>
    <w:p>
      <w:pPr>
        <w:pStyle w:val="Heading1"/>
      </w:pPr>
      <w:r>
        <w:t>Common Uses and Clinical Applications</w:t>
      </w:r>
    </w:p>
    <w:p>
      <w:r>
        <w:t>Tramadol is used to manage moderate to moderately severe pain in various settings. It can be prescribed after surgery to control acute pain or for chronic conditions such as osteoarthritis, low back pain, or certain neuropathic pains. Its unique mechanism allows it some utility in neuropathic pain, though other agents like gabapentinoids are more commonly used. Tramadol is sometimes favored over stronger opioids due to its reportedly lower risk of respiratory depression. It is important to use tramadol according to medical guidance, typically starting with the lowest effective dose and adjusting as needed. Extended-release formulations enable around-the-clock pain control in chronic cases. However, tramadol should generally be avoided as first-line treatment for severe or cancer-related pain. Selection depends on patient-specific factors, pain severity, and previous treatment responses.</w:t>
      </w:r>
    </w:p>
    <w:p>
      <w:pPr>
        <w:pStyle w:val="Heading1"/>
      </w:pPr>
      <w:r>
        <w:t>Side Effects Associated with Tramadol</w:t>
      </w:r>
    </w:p>
    <w:p>
      <w:r>
        <w:t>Tramadol is associated with a range of side effects, some common and some rare but serious. Frequently reported adverse effects include nausea, vomiting, dizziness, headache, constipation, and somnolence (sleepiness). Less common but severe side effects include seizures, especially in patients with seizure history or when combined with other seizure-risk drugs. Tramadol can also cause respiratory depression, though generally less than stronger opioids, and may precipitate serotonin syndrome if combined with other serotonergic medications (e.g., SSRIs, SNRIs). Allergic reactions and skin rashes are rare. Side effects often require dose adjustment or therapy discontinuation. Patients should report symptoms promptly to healthcare professionals. Awareness of side effects supports safer use and prompt management.</w:t>
      </w:r>
    </w:p>
    <w:p>
      <w:pPr>
        <w:pStyle w:val="Heading1"/>
      </w:pPr>
      <w:r>
        <w:t>Risks of Dependence, Abuse, and Withdrawal</w:t>
      </w:r>
    </w:p>
    <w:p>
      <w:r>
        <w:t>Despite being a weaker opioid, tramadol can cause physical dependence and addiction. Prolonged use or misuse increases the risk of opioid use disorder. Withdrawal symptoms such as anxiety, sweating, agitation, and flu-like symptoms can occur if tramadol is stopped abruptly. The risk of dependence is lower compared to stronger opioids but is not negligible. Tramadol’s combined opioid and monoaminergic effects may uniquely influence abuse potential. Controlled prescription use, patient screening, and careful monitoring reduce risks. Patients should never share medications and should follow prescribed dosing closely. If discontinuing tramadol, gradual tapering under medical supervision is recommended to minimize withdrawal symptoms.</w:t>
      </w:r>
    </w:p>
    <w:p>
      <w:pPr>
        <w:pStyle w:val="Heading1"/>
      </w:pPr>
      <w:r>
        <w:t>Important Drug Interactions with Tramadol</w:t>
      </w:r>
    </w:p>
    <w:p>
      <w:r>
        <w:t>Tramadol interacts with various medications which can amplify adverse effects or reduce effectiveness. Key interactions occur with other central nervous system depressants like benzodiazepines, alcohol, and other opioids, heightening sedation and respiratory depression risk. Tramadol’s serotonergic activity causes dangerous interactions with selective serotonin reuptake inhibitors (SSRIs), serotonin-norepinephrine reuptake inhibitors (SNRIs), monoamine oxidase inhibitors (MAOIs), triptans, and others, potentially triggering serotonin syndrome—a potentially life-threatening condition. Enzyme inducers or inhibitors of CYP2D6 and CYP3A4 can affect tramadol metabolism, altering drug levels. It is important to inform healthcare providers of all medications and supplements used concurrently with tramadol to prevent harmful interactions.</w:t>
      </w:r>
    </w:p>
    <w:p>
      <w:pPr>
        <w:pStyle w:val="Heading1"/>
      </w:pPr>
      <w:r>
        <w:t>Monitoring and Safety Considerations</w:t>
      </w:r>
    </w:p>
    <w:p>
      <w:r>
        <w:t>Patients prescribed tramadol require monitoring to ensure safety and efficacy. Monitoring includes assessing pain relief, side effects, signs of misuse or dependence, and overall functional improvement. Liver and kidney function should be evaluated periodically as impaired metabolism or excretion can increase toxicity risk. Patients with seizure disorders or those on medications lowering seizure threshold need cautious use or alternative treatments. Monitoring for signs of serotonin syndrome (confusion, rapid heart rate, agitation) is crucial, especially when combined with other serotonergic drugs. Patients should be educated on safe storage, correct dosing, and to report any adverse symptoms promptly. Pregnant or breastfeeding women need special consideration due to potential risks. Adjustments may be necessary in elderly patients or those with comorbidities.</w:t>
      </w:r>
    </w:p>
    <w:p>
      <w:pPr>
        <w:pStyle w:val="Heading1"/>
      </w:pPr>
      <w:r>
        <w:t>Differences Between Tramadol and Other Opioids</w:t>
      </w:r>
    </w:p>
    <w:p>
      <w:r>
        <w:t>Tramadol differs from traditional opioids like morphine, oxycodone, or hydrocodone in both its pharmacological profile and legal classification in some countries. While it activates the mu-opioid receptor, it does so with lower affinity and potency. Its additional inhibition of serotonin and norepinephrine reuptake gives tramadol a unique analgesic mechanism. These differences may lead to a reduced risk of respiratory depression but retain the potential for dependence and abuse. Tramadol also has a ceiling effect for opioid-related adverse effects, unlike stronger opioids which are dose-dependent. Legal scheduling of tramadol varies internationally, reflecting its perceived abuse potential. Understanding these differences is important for prescribers and patients when selecting appropriate pain management strategies.</w:t>
      </w:r>
    </w:p>
    <w:p>
      <w:pPr>
        <w:pStyle w:val="Heading1"/>
      </w:pPr>
      <w:r>
        <w:t>Tramadol Use During Pregnancy and Lactation</w:t>
      </w:r>
    </w:p>
    <w:p>
      <w:r>
        <w:t>The safety of tramadol during pregnancy and breastfeeding is not fully established. Tramadol crosses the placenta and is present in breast milk. Use in pregnancy is generally reserved for cases where the benefits outweigh potential risks, as some studies suggest possible neonatal withdrawal symptoms if used near delivery. During breastfeeding, tramadol’s presence in milk may affect the infant, with rare reports of sedation or respiratory depression in nursing babies. Healthcare providers carefully evaluate alternative pain treatments and monitor mothers and infants closely if tramadol use is necessary. Women who are pregnant or breastfeeding should discuss risks and alternatives with their healthcare professionals before starting tramadol.</w:t>
      </w:r>
    </w:p>
    <w:p>
      <w:pPr>
        <w:pStyle w:val="Heading1"/>
      </w:pPr>
      <w:r>
        <w:t>Signs and Management of Tramadol Overdose</w:t>
      </w:r>
    </w:p>
    <w:p>
      <w:r>
        <w:t>Tramadol overdose can present with symptoms such as severe drowsiness, slow or difficult breathing, loss of consciousness, seizures, and in extreme cases, death. Overdose may result from accidental ingestion, intentional misuse, or drug interactions that increase tramadol levels. Management involves immediate medical attention, supportive care with airway management, and use of opioid antagonists like naloxone if opioid toxicity is evident. However, naloxone may not fully reverse symptoms due to tramadol’s non-opioid effects. Seizure control is a critical aspect of overdose treatment and may require anticonvulsants. Prevention through patient education, proper dosing, and safeguarding medications is essential to reduce overdose risks.</w:t>
      </w:r>
    </w:p>
    <w:p>
      <w:pPr>
        <w:pStyle w:val="Heading1"/>
      </w:pPr>
      <w:r>
        <w:t>Practical Guidance</w:t>
      </w:r>
    </w:p>
    <w:p>
      <w:pPr>
        <w:pStyle w:val="ListBullet"/>
      </w:pPr>
      <w:r>
        <w:t>Take tramadol exactly as prescribed and avoid increasing doses without medical advice.</w:t>
      </w:r>
    </w:p>
    <w:p>
      <w:pPr>
        <w:pStyle w:val="ListBullet"/>
      </w:pPr>
      <w:r>
        <w:t>Do not combine tramadol with alcohol or other sedatives unless directed by a healthcare provider.</w:t>
      </w:r>
    </w:p>
    <w:p>
      <w:pPr>
        <w:pStyle w:val="ListBullet"/>
      </w:pPr>
      <w:r>
        <w:t>Inform your healthcare provider about all medications and supplements you are using to avoid harmful interactions.</w:t>
      </w:r>
    </w:p>
    <w:p>
      <w:pPr>
        <w:pStyle w:val="ListBullet"/>
      </w:pPr>
      <w:r>
        <w:t>Report any unusual side effects such as seizures, severe dizziness, or confusion immediately.</w:t>
      </w:r>
    </w:p>
    <w:p>
      <w:pPr>
        <w:pStyle w:val="ListBullet"/>
      </w:pPr>
      <w:r>
        <w:t>Avoid operating machinery or driving until you know how tramadol affects you.</w:t>
      </w:r>
    </w:p>
    <w:p>
      <w:pPr>
        <w:pStyle w:val="ListBullet"/>
      </w:pPr>
      <w:r>
        <w:t>If stopping tramadol after prolonged use, consult your healthcare provider about tapering to avoid withdrawal symptoms.</w:t>
      </w:r>
    </w:p>
    <w:p>
      <w:pPr>
        <w:pStyle w:val="ListBullet"/>
      </w:pPr>
      <w:r>
        <w:t>Store tramadol securely to prevent misuse by others.</w:t>
      </w:r>
    </w:p>
    <w:p>
      <w:pPr>
        <w:pStyle w:val="ListBullet"/>
      </w:pPr>
      <w:r>
        <w:t>Discuss pregnancy or breastfeeding status with your healthcare provider before starting tramadol.</w:t>
      </w:r>
    </w:p>
    <w:p>
      <w:pPr>
        <w:pStyle w:val="Heading1"/>
      </w:pPr>
      <w:r>
        <w:t>Safety Notes</w:t>
      </w:r>
    </w:p>
    <w:p>
      <w:pPr>
        <w:pStyle w:val="ListBullet"/>
      </w:pPr>
      <w:r>
        <w:t>Tramadol can cause drowsiness—avoid hazardous activities until you understand its effects.</w:t>
      </w:r>
    </w:p>
    <w:p>
      <w:pPr>
        <w:pStyle w:val="ListBullet"/>
      </w:pPr>
      <w:r>
        <w:t>Do not use tramadol in patients with a known hypersensitivity to the drug.</w:t>
      </w:r>
    </w:p>
    <w:p>
      <w:pPr>
        <w:pStyle w:val="ListBullet"/>
      </w:pPr>
      <w:r>
        <w:t>Use caution in patients with a history of seizures or those taking other medications that lower seizure threshold.</w:t>
      </w:r>
    </w:p>
    <w:p>
      <w:pPr>
        <w:pStyle w:val="ListBullet"/>
      </w:pPr>
      <w:r>
        <w:t>Avoid combining tramadol with other serotonergic drugs unless closely monitored to prevent serotonin syndrome.</w:t>
      </w:r>
    </w:p>
    <w:p>
      <w:pPr>
        <w:pStyle w:val="ListBullet"/>
      </w:pPr>
      <w:r>
        <w:t>Watch for signs of overdose, including slowed breathing and loss of consciousness, and seek emergency care immediately.</w:t>
      </w:r>
    </w:p>
    <w:p>
      <w:pPr>
        <w:pStyle w:val="Heading1"/>
      </w:pPr>
      <w:r>
        <w:t>Common Misconceptions</w:t>
      </w:r>
    </w:p>
    <w:p>
      <w:r>
        <w:rPr>
          <w:b/>
        </w:rPr>
        <w:t xml:space="preserve">Misconception: </w:t>
      </w:r>
      <w:r>
        <w:t>Tramadol is a completely safe painkiller with no risk of addiction.</w:t>
      </w:r>
    </w:p>
    <w:p>
      <w:r>
        <w:rPr>
          <w:b/>
        </w:rPr>
        <w:t xml:space="preserve">Reality: </w:t>
      </w:r>
      <w:r>
        <w:t>Tramadol can cause dependence and addiction, similar to other opioids, although the risk may be lower. Misuse or prolonged use increases this risk.</w:t>
      </w:r>
    </w:p>
    <w:p>
      <w:r>
        <w:rPr>
          <w:b/>
        </w:rPr>
        <w:t xml:space="preserve">Misconception: </w:t>
      </w:r>
      <w:r>
        <w:t>Tramadol does not cause respiratory depression because it is a weak opioid.</w:t>
      </w:r>
    </w:p>
    <w:p>
      <w:r>
        <w:rPr>
          <w:b/>
        </w:rPr>
        <w:t xml:space="preserve">Reality: </w:t>
      </w:r>
      <w:r>
        <w:t>While less common than with stronger opioids, tramadol can still cause respiratory depression, especially in overdose or when combined with other CNS depressants.</w:t>
      </w:r>
    </w:p>
    <w:p>
      <w:r>
        <w:rPr>
          <w:b/>
        </w:rPr>
        <w:t xml:space="preserve">Misconception: </w:t>
      </w:r>
      <w:r>
        <w:t>Tramadol does not interact with other medications.</w:t>
      </w:r>
    </w:p>
    <w:p>
      <w:r>
        <w:rPr>
          <w:b/>
        </w:rPr>
        <w:t xml:space="preserve">Reality: </w:t>
      </w:r>
      <w:r>
        <w:t>Tramadol has significant drug interactions, particularly with other CNS depressants and serotonergic medications, which can lead to serious side effects.</w:t>
      </w:r>
    </w:p>
    <w:p>
      <w:pPr>
        <w:pStyle w:val="Heading1"/>
      </w:pPr>
      <w:r>
        <w:t>Clinical Pearls</w:t>
      </w:r>
    </w:p>
    <w:p>
      <w:pPr>
        <w:pStyle w:val="ListNumber"/>
      </w:pPr>
      <w:r>
        <w:t>Tramadol’s dual mechanism may provide analgesia for certain neuropathic pain conditions where pure opioids are less effective.</w:t>
      </w:r>
    </w:p>
    <w:p>
      <w:pPr>
        <w:pStyle w:val="ListNumber"/>
      </w:pPr>
      <w:r>
        <w:t>Genetic variations in CYP2D6 metabolism affect tramadol’s efficacy and risk profile; poor metabolizers may experience less pain relief.</w:t>
      </w:r>
    </w:p>
    <w:p>
      <w:pPr>
        <w:pStyle w:val="ListNumber"/>
      </w:pPr>
      <w:r>
        <w:t>Careful patient selection and education reduce risks related to dependence and misuse.</w:t>
      </w:r>
    </w:p>
    <w:p>
      <w:pPr>
        <w:pStyle w:val="ListNumber"/>
      </w:pPr>
      <w:r>
        <w:t>Extended-release formulations improve compliance and stable pain control in chronic pain management.</w:t>
      </w:r>
    </w:p>
    <w:p>
      <w:pPr>
        <w:pStyle w:val="ListNumber"/>
      </w:pPr>
      <w:r>
        <w:t>Monitoring for serotonin syndrome is critical when tramadol is combined with other serotonergic agents.</w:t>
      </w:r>
    </w:p>
    <w:p>
      <w:pPr>
        <w:pStyle w:val="Heading1"/>
      </w:pPr>
      <w:r>
        <w:t>Key Takeaways</w:t>
      </w:r>
    </w:p>
    <w:p>
      <w:pPr>
        <w:pStyle w:val="ListBullet"/>
      </w:pPr>
      <w:r>
        <w:t>Tramadol is a synthetic opioid analgesic used for moderate to moderately severe pain.</w:t>
      </w:r>
    </w:p>
    <w:p>
      <w:pPr>
        <w:pStyle w:val="ListBullet"/>
      </w:pPr>
      <w:r>
        <w:t>It works through mu-opioid receptor agonism and inhibition of serotonin and norepinephrine reuptake.</w:t>
      </w:r>
    </w:p>
    <w:p>
      <w:pPr>
        <w:pStyle w:val="ListBullet"/>
      </w:pPr>
      <w:r>
        <w:t>Common side effects include nausea, dizziness, constipation, and somnolence.</w:t>
      </w:r>
    </w:p>
    <w:p>
      <w:pPr>
        <w:pStyle w:val="ListBullet"/>
      </w:pPr>
      <w:r>
        <w:t>Serious risks include seizures, serotonin syndrome, dependence, and respiratory depression.</w:t>
      </w:r>
    </w:p>
    <w:p>
      <w:pPr>
        <w:pStyle w:val="ListBullet"/>
      </w:pPr>
      <w:r>
        <w:t>Tramadol has significant drug interactions, especially with CNS depressants and serotonergic drugs.</w:t>
      </w:r>
    </w:p>
    <w:p>
      <w:pPr>
        <w:pStyle w:val="ListBullet"/>
      </w:pPr>
      <w:r>
        <w:t>Safe use requires adherence to prescribed dosing and provider monitoring.</w:t>
      </w:r>
    </w:p>
    <w:p>
      <w:pPr>
        <w:pStyle w:val="ListBullet"/>
      </w:pPr>
      <w:r>
        <w:t>Tramadol differs from other opioids in potency and mechanism but still carries abuse potential.</w:t>
      </w:r>
    </w:p>
    <w:p>
      <w:pPr>
        <w:pStyle w:val="ListBullet"/>
      </w:pPr>
      <w:r>
        <w:t>Pregnant or breastfeeding women should use tramadol only under strict medical guidance.</w:t>
      </w:r>
    </w:p>
    <w:p>
      <w:pPr>
        <w:pStyle w:val="Heading1"/>
      </w:pPr>
      <w:r>
        <w:t>Glossary</w:t>
      </w:r>
    </w:p>
    <w:p>
      <w:r>
        <w:rPr>
          <w:b/>
        </w:rPr>
        <w:t xml:space="preserve">Tramadol: </w:t>
      </w:r>
      <w:r>
        <w:t>A synthetic opioid analgesic medication used to treat moderate to moderately severe pain.</w:t>
      </w:r>
    </w:p>
    <w:p>
      <w:r>
        <w:rPr>
          <w:b/>
        </w:rPr>
        <w:t xml:space="preserve">Mu-opioid receptor (MOR): </w:t>
      </w:r>
      <w:r>
        <w:t>A type of receptor in the nervous system that binds opioids to reduce pain perception.</w:t>
      </w:r>
    </w:p>
    <w:p>
      <w:r>
        <w:rPr>
          <w:b/>
        </w:rPr>
        <w:t xml:space="preserve">Serotonin: </w:t>
      </w:r>
      <w:r>
        <w:t>A neurotransmitter involved in regulating mood, pain, and other functions; inhibited in reuptake by tramadol.</w:t>
      </w:r>
    </w:p>
    <w:p>
      <w:r>
        <w:rPr>
          <w:b/>
        </w:rPr>
        <w:t xml:space="preserve">Norepinephrine: </w:t>
      </w:r>
      <w:r>
        <w:t>A neurotransmitter involved in the body’s stress and pain response; its reuptake is inhibited by tramadol.</w:t>
      </w:r>
    </w:p>
    <w:p>
      <w:r>
        <w:rPr>
          <w:b/>
        </w:rPr>
        <w:t xml:space="preserve">Analgesia: </w:t>
      </w:r>
      <w:r>
        <w:t>The absence or relief of pain.</w:t>
      </w:r>
    </w:p>
    <w:p>
      <w:r>
        <w:rPr>
          <w:b/>
        </w:rPr>
        <w:t xml:space="preserve">Serotonin syndrome: </w:t>
      </w:r>
      <w:r>
        <w:t>A potentially life-threatening condition caused by excessive serotonin levels, leading to symptoms such as agitation and rapid heart rate.</w:t>
      </w:r>
    </w:p>
    <w:p>
      <w:r>
        <w:rPr>
          <w:b/>
        </w:rPr>
        <w:t xml:space="preserve">Dependence: </w:t>
      </w:r>
      <w:r>
        <w:t>A state where the body adapts to a drug and withdrawal symptoms occur if the drug is stopped.</w:t>
      </w:r>
    </w:p>
    <w:p>
      <w:r>
        <w:rPr>
          <w:b/>
        </w:rPr>
        <w:t xml:space="preserve">Withdrawal: </w:t>
      </w:r>
      <w:r>
        <w:t>Symptoms that occur after stopping or reducing intake of a drug to which one is dependent.</w:t>
      </w:r>
    </w:p>
    <w:p>
      <w:pPr>
        <w:pStyle w:val="Heading1"/>
      </w:pPr>
      <w:r>
        <w:t>Related Modules</w:t>
      </w:r>
    </w:p>
    <w:p>
      <w:pPr>
        <w:pStyle w:val="ListBullet"/>
      </w:pPr>
      <w:r>
        <w:t>MED-022_OpioidAnalgesics</w:t>
      </w:r>
    </w:p>
    <w:p>
      <w:pPr>
        <w:pStyle w:val="ListBullet"/>
      </w:pPr>
      <w:r>
        <w:t>MED-030_NSAIDs</w:t>
      </w:r>
    </w:p>
    <w:p>
      <w:pPr>
        <w:pStyle w:val="ListBullet"/>
      </w:pPr>
      <w:r>
        <w:t>MED-041_NeuropathicPainManagement</w:t>
      </w:r>
    </w:p>
    <w:p>
      <w:pPr>
        <w:pStyle w:val="Heading1"/>
      </w:pPr>
      <w:r>
        <w:t>Illustration Specifications</w:t>
      </w:r>
    </w:p>
    <w:p>
      <w:pPr>
        <w:pStyle w:val="Heading2"/>
      </w:pPr>
      <w:r>
        <w:t>ILLU-001 - Mechanism of Action of Tramadol</w:t>
      </w:r>
    </w:p>
    <w:p>
      <w:r>
        <w:t>Type: Diagram</w:t>
      </w:r>
    </w:p>
    <w:p>
      <w:r>
        <w:t>A diagram showing tramadol’s dual mechanism of action: mu-opioid receptor binding and inhibition of serotonin and norepinephrine reuptake in the central nervous system.</w:t>
      </w:r>
    </w:p>
    <w:p>
      <w:r>
        <w:t>Alt text: Diagram illustrating tramadol binding to opioid receptors and blocking serotonin and norepinephrine reuptake.</w:t>
      </w:r>
    </w:p>
    <w:p>
      <w:pPr>
        <w:pStyle w:val="Heading2"/>
      </w:pPr>
      <w:r>
        <w:t>ILLU-002 - Common Side Effects of Tramadol</w:t>
      </w:r>
    </w:p>
    <w:p>
      <w:r>
        <w:t>Type: Infographic</w:t>
      </w:r>
    </w:p>
    <w:p>
      <w:r>
        <w:t>An infographic displaying the frequency of common side effects such as nausea, dizziness, constipation, and sedation associated with tramadol use.</w:t>
      </w:r>
    </w:p>
    <w:p>
      <w:r>
        <w:t>Alt text: Infographic listing common side effects of tramadol including nausea and dizziness.</w:t>
      </w:r>
    </w:p>
    <w:p>
      <w:pPr>
        <w:pStyle w:val="Heading2"/>
      </w:pPr>
      <w:r>
        <w:t>ILLU-003 - Drug Interaction Risks with Tramadol</w:t>
      </w:r>
    </w:p>
    <w:p>
      <w:r>
        <w:t>Type: Flowchart</w:t>
      </w:r>
    </w:p>
    <w:p>
      <w:r>
        <w:t>Flowchart outlining significant drug interactions with tramadol, emphasizing serotonergic drugs and CNS depressants.</w:t>
      </w:r>
    </w:p>
    <w:p>
      <w:r>
        <w:t>Alt text: Flowchart showing drugs that interact with tramadol leading to increased side effect risks.</w:t>
      </w:r>
    </w:p>
    <w:p>
      <w:pPr>
        <w:pStyle w:val="Heading2"/>
      </w:pPr>
      <w:r>
        <w:t>ILLU-004 - Signs of Tramadol Overdose</w:t>
      </w:r>
    </w:p>
    <w:p>
      <w:r>
        <w:t>Type: Chart</w:t>
      </w:r>
    </w:p>
    <w:p>
      <w:r>
        <w:t>Chart highlighting symptoms of tramadol overdose, including respiratory depression, seizures, and altered consciousness, and recommended emergency interventions.</w:t>
      </w:r>
    </w:p>
    <w:p>
      <w:r>
        <w:t>Alt text: Chart depicting visual signs and symptoms of tramadol overdose.</w:t>
      </w:r>
    </w:p>
    <w:p>
      <w:pPr>
        <w:pStyle w:val="Heading1"/>
      </w:pPr>
      <w:r>
        <w:t>References</w:t>
      </w:r>
    </w:p>
    <w:p>
      <w:pPr>
        <w:pStyle w:val="ListBullet"/>
      </w:pPr>
      <w:r>
        <w:t>Tramadol Hydrochloride | U.S. National Library of Medicine, MedlinePlus | 2023 | https://medlineplus.gov/druginfo/meds/a695011.html | Unverified</w:t>
      </w:r>
    </w:p>
    <w:p>
      <w:pPr>
        <w:pStyle w:val="ListBullet"/>
      </w:pPr>
      <w:r>
        <w:t>Management of Pain with Tramadol | American Pain Society | 2022 | https://americanpainsociety.org/guidelines | Unverified</w:t>
      </w:r>
    </w:p>
    <w:p>
      <w:pPr>
        <w:pStyle w:val="ListBullet"/>
      </w:pPr>
      <w:r>
        <w:t>Clinical Pharmacology of Tramadol | Drugs.com Editorial Team | 2023 | https://www.drugs.com/tramadol.html | Unverified</w:t>
      </w:r>
    </w:p>
    <w:p>
      <w:pPr>
        <w:pStyle w:val="ListBullet"/>
      </w:pPr>
      <w:r>
        <w:t>Serotonin Syndrome Associated with Use of Tramadol | Mayo Clinic Proceedings | 2021 | https://www.mayoclinicproceedings.org/article/S0025-6196(21)00127-7/fulltext | Unverified</w:t>
      </w:r>
    </w:p>
    <w:p>
      <w:pPr>
        <w:pStyle w:val="ListBullet"/>
      </w:pPr>
      <w:r>
        <w:t>Opioid Use and Risk of Dependence | World Health Organization | 2020 | https://www.who.int/publications/i/item/9789241514827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