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MED-069 - Muscle Relaxants</w:t>
      </w:r>
    </w:p>
    <w:p>
      <w:r>
        <w:rPr>
          <w:i/>
        </w:rPr>
        <w:t>Uses, mechanisms, benefits, side effects, interactions, monitoring, and safety related to muscle relaxants.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Treatment,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muscle relaxants, skeletal muscle, spasticity, myorelaxants, baclofen, cyclobenzaprine, side effects, drug interactions, muscle spasm, neuromuscular blockers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relaxants, also known as myorelaxants, are a class of drugs used to reduce muscle tone, spasms, and spasticity primarily by acting on the central nervous system (CNS) or directly on skeletal muscle fibers. These agents are commonly prescribed for acute musculoskeletal conditions such as muscle spasms from strains, sprains, and injuries, as well as for chronic conditions involving spasticity such as multiple sclerosis and cerebral palsy. The drugs work through diverse mechanisms; some act centrally by depressing nerve transmission in the brain or spinal cord (e.g., cyclobenzaprine, baclofen), while others act peripherally at the neuromuscular junction (neuromuscular blockers like tubocurarine). Major synonyms include skeletal muscle relaxants and spasmolytics. Practical relevance lies in their ability to alleviate pain, improve mobility, and facilitate rehabilitation. However, muscle relaxants have limitations including sedative side effects, potential for dependence, and variable efficacy. Safety considerations include avoiding use with alcohol or CNS depressants, dose adjustments in hepatic or renal impairment, and contraindications in certain medical conditions. Monitoring typically involves assessment of therapeutic response and side effects. This module comprehensively covers uses, mechanisms, dosing, benefits, adverse effects, interactions, monitoring, and safety protocols to inform consumers and caregivers in a balanced, evidence-calibrated manner.</w:t>
      </w:r>
    </w:p>
    <w:p>
      <w:pPr>
        <w:pStyle w:val="Heading1"/>
      </w:pPr>
      <w:r>
        <w:t>Customer Questions Answered</w:t>
      </w:r>
    </w:p>
    <w:p>
      <w:pPr>
        <w:pStyle w:val="ListBullet"/>
      </w:pPr>
      <w:r>
        <w:t>What are muscle relaxants and how do they work?</w:t>
      </w:r>
    </w:p>
    <w:p>
      <w:pPr>
        <w:pStyle w:val="ListBullet"/>
      </w:pPr>
      <w:r>
        <w:t>What conditions are treated with muscle relaxants?</w:t>
      </w:r>
    </w:p>
    <w:p>
      <w:pPr>
        <w:pStyle w:val="ListBullet"/>
      </w:pPr>
      <w:r>
        <w:t>Are muscle relaxants safe to use long-term?</w:t>
      </w:r>
    </w:p>
    <w:p>
      <w:pPr>
        <w:pStyle w:val="ListBullet"/>
      </w:pPr>
      <w:r>
        <w:t>What are the common side effects of muscle relaxants?</w:t>
      </w:r>
    </w:p>
    <w:p>
      <w:pPr>
        <w:pStyle w:val="ListBullet"/>
      </w:pPr>
      <w:r>
        <w:t>Can muscle relaxants be used with other pain medications?</w:t>
      </w:r>
    </w:p>
    <w:p>
      <w:pPr>
        <w:pStyle w:val="ListBullet"/>
      </w:pPr>
      <w:r>
        <w:t>How should muscle relaxants be taken for best results?</w:t>
      </w:r>
    </w:p>
    <w:p>
      <w:pPr>
        <w:pStyle w:val="ListBullet"/>
      </w:pPr>
      <w:r>
        <w:t>What is the difference between skeletal muscle relaxants and neuromuscular blockers?</w:t>
      </w:r>
    </w:p>
    <w:p>
      <w:pPr>
        <w:pStyle w:val="ListBullet"/>
      </w:pPr>
      <w:r>
        <w:t>Can muscle relaxants cause dependency or addiction?</w:t>
      </w:r>
    </w:p>
    <w:p>
      <w:pPr>
        <w:pStyle w:val="ListBullet"/>
      </w:pPr>
      <w:r>
        <w:t>How do muscle relaxants interact with alcohol or sedatives?</w:t>
      </w:r>
    </w:p>
    <w:p>
      <w:pPr>
        <w:pStyle w:val="ListBullet"/>
      </w:pPr>
      <w:r>
        <w:t>Are there any contraindications to using muscle relaxants?</w:t>
      </w:r>
    </w:p>
    <w:p>
      <w:pPr>
        <w:pStyle w:val="ListBullet"/>
      </w:pPr>
      <w:r>
        <w:t>Do muscle relaxants affect driving or operating machinery?</w:t>
      </w:r>
    </w:p>
    <w:p>
      <w:pPr>
        <w:pStyle w:val="ListBullet"/>
      </w:pPr>
      <w:r>
        <w:t>How are muscle relaxants monitored by healthcare providers?</w:t>
      </w:r>
    </w:p>
    <w:p>
      <w:pPr>
        <w:pStyle w:val="Heading1"/>
      </w:pPr>
      <w:r>
        <w:t>Learning Objectives</w:t>
      </w:r>
    </w:p>
    <w:p>
      <w:pPr>
        <w:pStyle w:val="ListBullet"/>
      </w:pPr>
      <w:r>
        <w:t>Define muscle relaxants and their pharmacologic classes.</w:t>
      </w:r>
    </w:p>
    <w:p>
      <w:pPr>
        <w:pStyle w:val="ListBullet"/>
      </w:pPr>
      <w:r>
        <w:t>Explain the mechanisms of action of major muscle relaxant types.</w:t>
      </w:r>
    </w:p>
    <w:p>
      <w:pPr>
        <w:pStyle w:val="ListBullet"/>
      </w:pPr>
      <w:r>
        <w:t>Describe common uses and indications for muscle relaxants.</w:t>
      </w:r>
    </w:p>
    <w:p>
      <w:pPr>
        <w:pStyle w:val="ListBullet"/>
      </w:pPr>
      <w:r>
        <w:t>Identify typical side effects and safety concerns.</w:t>
      </w:r>
    </w:p>
    <w:p>
      <w:pPr>
        <w:pStyle w:val="ListBullet"/>
      </w:pPr>
      <w:r>
        <w:t>Discuss drug interactions and precautions with muscle relaxants.</w:t>
      </w:r>
    </w:p>
    <w:p>
      <w:pPr>
        <w:pStyle w:val="ListBullet"/>
      </w:pPr>
      <w:r>
        <w:t>Differentiate between central and peripheral muscle relaxants.</w:t>
      </w:r>
    </w:p>
    <w:p>
      <w:pPr>
        <w:pStyle w:val="ListBullet"/>
      </w:pPr>
      <w:r>
        <w:t>Recognize misconceptions about muscle relaxants.</w:t>
      </w:r>
    </w:p>
    <w:p>
      <w:pPr>
        <w:pStyle w:val="ListBullet"/>
      </w:pPr>
      <w:r>
        <w:t>Provide advice for safe use and monitoring.</w:t>
      </w:r>
    </w:p>
    <w:p>
      <w:pPr>
        <w:pStyle w:val="ListBullet"/>
      </w:pPr>
      <w:r>
        <w:t>Understand contraindications and special population considerations.</w:t>
      </w:r>
    </w:p>
    <w:p>
      <w:pPr>
        <w:pStyle w:val="ListBullet"/>
      </w:pPr>
      <w:r>
        <w:t>Summarize key clinical pearls regarding muscle relaxant therapy.</w:t>
      </w:r>
    </w:p>
    <w:p>
      <w:pPr>
        <w:pStyle w:val="Heading1"/>
      </w:pPr>
      <w:r>
        <w:t>Definition</w:t>
      </w:r>
    </w:p>
    <w:p>
      <w:r>
        <w:t>Muscle relaxants are medications that reduce muscle tone, spasms, or spasticity by acting on the nervous system or directly on muscles, facilitating relief from involuntary muscle contractions and associated pain.</w:t>
      </w:r>
    </w:p>
    <w:p>
      <w:pPr>
        <w:pStyle w:val="Heading1"/>
      </w:pPr>
      <w:r>
        <w:t>Why This Matters</w:t>
      </w:r>
    </w:p>
    <w:p>
      <w:r>
        <w:t>Muscle relaxants are frequently prescribed for both acute and chronic muscle-related conditions, making it important for patients and caregivers to understand how these drugs work, their potential benefits, possible side effects, and safe usage to optimize outcomes and minimize risks.</w:t>
      </w:r>
    </w:p>
    <w:p>
      <w:pPr>
        <w:pStyle w:val="Heading1"/>
      </w:pPr>
      <w:r>
        <w:t>Definition and Classification of Muscle Relaxants</w:t>
      </w:r>
    </w:p>
    <w:p>
      <w:r>
        <w:t>Muscle relaxants are medications used to decrease muscle stiffness, spasms, and involuntary contractions. They are broadly divided into two classes: central muscle relaxants, which act mainly on the central nervous system (brain and spinal cord) to decrease muscle tone, and peripheral muscle relaxants (neuromuscular blockers), which act at the neuromuscular junction to inhibit muscle contraction. Common central muscle relaxants include cyclobenzaprine, baclofen, and tizanidine, while peripheral blockers include agents like rocuronium, typically used during surgery for muscle paralysis.</w:t>
      </w:r>
    </w:p>
    <w:p>
      <w:pPr>
        <w:pStyle w:val="Heading1"/>
      </w:pPr>
      <w:r>
        <w:t>Mechanisms of Action</w:t>
      </w:r>
    </w:p>
    <w:p>
      <w:r>
        <w:t>Central muscle relaxants primarily depress nerve transmission in the central nervous system, reducing excitatory signals that cause muscle contraction. For example, baclofen is a GABA_B receptor agonist that inhibits neurotransmitter release in the spinal cord, reducing spasticity. Cyclobenzaprine acts on brainstem pathways to decrease somatic motor activity. Peripheral muscle relaxants block acetylcholine receptors at the neuromuscular junction, preventing muscle contraction directly. Understanding these mechanisms helps anticipate effects and side effects.</w:t>
      </w:r>
    </w:p>
    <w:p>
      <w:pPr>
        <w:pStyle w:val="Heading1"/>
      </w:pPr>
      <w:r>
        <w:t>Physiology of Muscle Spasms and Spasticity</w:t>
      </w:r>
    </w:p>
    <w:p>
      <w:r>
        <w:t>Muscle spasms refer to sudden, involuntary contractions of muscles often caused by injury, inflammation, or electrolyte imbalances. Spasticity is a chronic condition characterized by increased muscle tone due to damage in the central nervous system pathways controlling movement, common in conditions like multiple sclerosis or stroke. Muscle relaxants target these pathological states to restore more normal muscle function and relieve associated pain.</w:t>
      </w:r>
    </w:p>
    <w:p>
      <w:pPr>
        <w:pStyle w:val="Heading1"/>
      </w:pPr>
      <w:r>
        <w:t>Indications and Clinical Uses</w:t>
      </w:r>
    </w:p>
    <w:p>
      <w:r>
        <w:t>Muscle relaxants are indicated to treat acute musculoskeletal pain, muscle spasms related to injury, and chronic spasticity from neurologic disorders. They improve mobility and reduce discomfort, facilitating physical therapy and rehabilitation. Central muscle relaxants are often used for short-term relief of muscle spasms, while agents like baclofen are used long-term to manage spasticity.</w:t>
      </w:r>
    </w:p>
    <w:p>
      <w:pPr>
        <w:pStyle w:val="Heading1"/>
      </w:pPr>
      <w:r>
        <w:t>Benefits and Efficacy</w:t>
      </w:r>
    </w:p>
    <w:p>
      <w:r>
        <w:t>Muscle relaxants can reduce pain, improve muscle function, and enhance quality of life in patients with muscle-related conditions. Evidence supports their use for short-term relief of acute muscle spasms, though benefits vary by drug and condition. In chronic spasticity, agents like baclofen have shown efficacy in improving functional outcomes. However, some agents provide modest benefits, and therapy should be tailored individually.</w:t>
      </w:r>
    </w:p>
    <w:p>
      <w:pPr>
        <w:pStyle w:val="Heading1"/>
      </w:pPr>
      <w:r>
        <w:t>Common Side Effects</w:t>
      </w:r>
    </w:p>
    <w:p>
      <w:r>
        <w:t>Side effects of muscle relaxants include drowsiness, dizziness, dry mouth, weakness, and fatigue due to their CNS depressant effects. Some drugs can cause hypotension or gastrointestinal symptoms. Peripheral blockers carry risks related to respiratory muscle paralysis if dosing is uncontrolled. Awareness of side effects is essential to minimize risks and manage therapy effectively.</w:t>
      </w:r>
    </w:p>
    <w:p>
      <w:pPr>
        <w:pStyle w:val="Heading1"/>
      </w:pPr>
      <w:r>
        <w:t>Drug Interactions and Precautions</w:t>
      </w:r>
    </w:p>
    <w:p>
      <w:r>
        <w:t>Muscle relaxants can interact with alcohol, other central nervous system depressants (like benzodiazepines or opioids), and medications metabolized by liver enzymes such as cytochrome P450. These interactions can increase sedation, respiratory depression, or toxicity. Dose adjustments may be required in patients with liver or kidney impairment. Patients should avoid alcohol and inform healthcare providers of all medications to prevent adverse interactions.</w:t>
      </w:r>
    </w:p>
    <w:p>
      <w:pPr>
        <w:pStyle w:val="Heading1"/>
      </w:pPr>
      <w:r>
        <w:t>Monitoring and Safety Guidelines</w:t>
      </w:r>
    </w:p>
    <w:p>
      <w:r>
        <w:t>Healthcare providers typically monitor therapeutic response, side effects, and signs of misuse or dependence. Safety guidelines recommend starting at the lowest effective dose, limiting duration for acute use, and cautious titration for chronic conditions. Patients should be advised not to drive or operate machinery if impaired. Regular follow-up is important to assess benefits and adjust treatment.</w:t>
      </w:r>
    </w:p>
    <w:p>
      <w:pPr>
        <w:pStyle w:val="Heading1"/>
      </w:pPr>
      <w:r>
        <w:t>Misconceptions About Muscle Relaxants</w:t>
      </w:r>
    </w:p>
    <w:p>
      <w:r>
        <w:t>Common misconceptions include beliefs that muscle relaxants cure muscle pain conditions, that they are safe without limitations, or that they do not cause dependency. In reality, muscle relaxants mainly provide symptomatic relief and have risks including sedation and dependence potential. Understanding these misconceptions helps patients use therapies appropriately under medical supervision.</w:t>
      </w:r>
    </w:p>
    <w:p>
      <w:pPr>
        <w:pStyle w:val="Heading1"/>
      </w:pPr>
      <w:r>
        <w:t>Special Populations and Contraindications</w:t>
      </w:r>
    </w:p>
    <w:p>
      <w:r>
        <w:t>Muscle relaxants should be used cautiously or avoided in pregnant or breastfeeding women unless clearly indicated. Elderly patients may be more sensitive to sedative side effects. Contraindications vary by drug, such as hypersensitivity or certain cardiac conditions with cyclobenzaprine. Clinical judgment guides safe use in these populations.</w:t>
      </w:r>
    </w:p>
    <w:p>
      <w:pPr>
        <w:pStyle w:val="Heading1"/>
      </w:pPr>
      <w:r>
        <w:t>Practical Guidance</w:t>
      </w:r>
    </w:p>
    <w:p>
      <w:pPr>
        <w:pStyle w:val="ListBullet"/>
      </w:pPr>
      <w:r>
        <w:t>Always follow healthcare provider dosing instructions carefully.</w:t>
      </w:r>
    </w:p>
    <w:p>
      <w:pPr>
        <w:pStyle w:val="ListBullet"/>
      </w:pPr>
      <w:r>
        <w:t>Avoid alcohol and other CNS depressants when taking muscle relaxants.</w:t>
      </w:r>
    </w:p>
    <w:p>
      <w:pPr>
        <w:pStyle w:val="ListBullet"/>
      </w:pPr>
      <w:r>
        <w:t>Do not operate heavy machinery or drive until you know how the medication affects you.</w:t>
      </w:r>
    </w:p>
    <w:p>
      <w:pPr>
        <w:pStyle w:val="ListBullet"/>
      </w:pPr>
      <w:r>
        <w:t>Report any side effects such as excessive sedation, muscle weakness, or allergic reactions promptly.</w:t>
      </w:r>
    </w:p>
    <w:p>
      <w:pPr>
        <w:pStyle w:val="ListBullet"/>
      </w:pPr>
      <w:r>
        <w:t>Use muscle relaxants as part of a comprehensive treatment plan including physical therapy when appropriate.</w:t>
      </w:r>
    </w:p>
    <w:p>
      <w:pPr>
        <w:pStyle w:val="ListBullet"/>
      </w:pPr>
      <w:r>
        <w:t>Do not stop medication abruptly without consulting a healthcare provider, especially for agents like baclofen.</w:t>
      </w:r>
    </w:p>
    <w:p>
      <w:pPr>
        <w:pStyle w:val="ListBullet"/>
      </w:pPr>
      <w:r>
        <w:t>Inform your healthcare provider about all other medications and supplements you are taking.</w:t>
      </w:r>
    </w:p>
    <w:p>
      <w:pPr>
        <w:pStyle w:val="ListBullet"/>
      </w:pPr>
      <w:r>
        <w:t>Store medications securely and out of reach of children.</w:t>
      </w:r>
    </w:p>
    <w:p>
      <w:pPr>
        <w:pStyle w:val="Heading1"/>
      </w:pPr>
      <w:r>
        <w:t>Safety Notes</w:t>
      </w:r>
    </w:p>
    <w:p>
      <w:pPr>
        <w:pStyle w:val="ListBullet"/>
      </w:pPr>
      <w:r>
        <w:t>Muscle relaxants can cause drowsiness and impair coordination.</w:t>
      </w:r>
    </w:p>
    <w:p>
      <w:pPr>
        <w:pStyle w:val="ListBullet"/>
      </w:pPr>
      <w:r>
        <w:t>Use caution if combining with other CNS depressants; this can increase risks of respiratory depression.</w:t>
      </w:r>
    </w:p>
    <w:p>
      <w:pPr>
        <w:pStyle w:val="ListBullet"/>
      </w:pPr>
      <w:r>
        <w:t>Overdose can be dangerous and requires urgent medical attention.</w:t>
      </w:r>
    </w:p>
    <w:p>
      <w:pPr>
        <w:pStyle w:val="ListBullet"/>
      </w:pPr>
      <w:r>
        <w:t>Long-term use may lead to tolerance, dependence, or withdrawal symptoms.</w:t>
      </w:r>
    </w:p>
    <w:p>
      <w:pPr>
        <w:pStyle w:val="ListBullet"/>
      </w:pPr>
      <w:r>
        <w:t>Pregnant and breastfeeding individuals should use muscle relaxants only under medical advice.</w:t>
      </w:r>
    </w:p>
    <w:p>
      <w:pPr>
        <w:pStyle w:val="ListBullet"/>
      </w:pPr>
      <w:r>
        <w:t>Adjust doses in patients with liver or kidney impairment as per prescribing information.</w:t>
      </w:r>
    </w:p>
    <w:p>
      <w:pPr>
        <w:pStyle w:val="Heading1"/>
      </w:pPr>
      <w:r>
        <w:t>Common Misconceptions</w:t>
      </w:r>
    </w:p>
    <w:p>
      <w:r>
        <w:rPr>
          <w:b/>
        </w:rPr>
        <w:t xml:space="preserve">Misconception: </w:t>
      </w:r>
      <w:r>
        <w:t>Muscle relaxants cure muscle injuries permanently.</w:t>
      </w:r>
    </w:p>
    <w:p>
      <w:r>
        <w:rPr>
          <w:b/>
        </w:rPr>
        <w:t xml:space="preserve">Reality: </w:t>
      </w:r>
      <w:r>
        <w:t>Muscle relaxants provide symptomatic relief but do not cure underlying muscle injuries.</w:t>
      </w:r>
    </w:p>
    <w:p>
      <w:r>
        <w:rPr>
          <w:b/>
        </w:rPr>
        <w:t xml:space="preserve">Misconception: </w:t>
      </w:r>
      <w:r>
        <w:t>Muscle relaxants are safe to use without restrictions because they are common medications.</w:t>
      </w:r>
    </w:p>
    <w:p>
      <w:r>
        <w:rPr>
          <w:b/>
        </w:rPr>
        <w:t xml:space="preserve">Reality: </w:t>
      </w:r>
      <w:r>
        <w:t>Muscle relaxants have side effects and risks, including sedation and dependence, and should be used under medical supervision.</w:t>
      </w:r>
    </w:p>
    <w:p>
      <w:r>
        <w:rPr>
          <w:b/>
        </w:rPr>
        <w:t xml:space="preserve">Misconception: </w:t>
      </w:r>
      <w:r>
        <w:t>You can safely combine muscle relaxants with alcohol to enhance relaxation.</w:t>
      </w:r>
    </w:p>
    <w:p>
      <w:r>
        <w:rPr>
          <w:b/>
        </w:rPr>
        <w:t xml:space="preserve">Reality: </w:t>
      </w:r>
      <w:r>
        <w:t>Combining muscle relaxants with alcohol increases risks of excessive sedation and respiratory depression, which can be dangerous.</w:t>
      </w:r>
    </w:p>
    <w:p>
      <w:pPr>
        <w:pStyle w:val="Heading1"/>
      </w:pPr>
      <w:r>
        <w:t>Clinical Pearls</w:t>
      </w:r>
    </w:p>
    <w:p>
      <w:pPr>
        <w:pStyle w:val="ListNumber"/>
      </w:pPr>
      <w:r>
        <w:t>Start therapy at the lowest effective dose to minimize side effects.</w:t>
      </w:r>
    </w:p>
    <w:p>
      <w:pPr>
        <w:pStyle w:val="ListNumber"/>
      </w:pPr>
      <w:r>
        <w:t>Short-term use is preferred for acute muscle spasms to avoid dependence.</w:t>
      </w:r>
    </w:p>
    <w:p>
      <w:pPr>
        <w:pStyle w:val="ListNumber"/>
      </w:pPr>
      <w:r>
        <w:t>Educate patients about potential sedation and avoid hazardous activities during treatment.</w:t>
      </w:r>
    </w:p>
    <w:p>
      <w:pPr>
        <w:pStyle w:val="ListNumber"/>
      </w:pPr>
      <w:r>
        <w:t>Differentiate between central and peripheral muscle relaxants when explaining treatment.</w:t>
      </w:r>
    </w:p>
    <w:p>
      <w:pPr>
        <w:pStyle w:val="ListNumber"/>
      </w:pPr>
      <w:r>
        <w:t>Monitor liver function tests for drugs metabolized hepatically during prolonged therapy.</w:t>
      </w:r>
    </w:p>
    <w:p>
      <w:pPr>
        <w:pStyle w:val="ListNumber"/>
      </w:pPr>
      <w:r>
        <w:t>Use muscle relaxants as part of a multimodal approach including physical therapy.</w:t>
      </w:r>
    </w:p>
    <w:p>
      <w:pPr>
        <w:pStyle w:val="ListNumber"/>
      </w:pPr>
      <w:r>
        <w:t>Avoid abrupt cessation of baclofen to prevent withdrawal symptoms.</w:t>
      </w:r>
    </w:p>
    <w:p>
      <w:pPr>
        <w:pStyle w:val="ListNumber"/>
      </w:pPr>
      <w:r>
        <w:t>Assess for drug interactions systematically to enhance safety.</w:t>
      </w:r>
    </w:p>
    <w:p>
      <w:pPr>
        <w:pStyle w:val="Heading1"/>
      </w:pPr>
      <w:r>
        <w:t>Key Takeaways</w:t>
      </w:r>
    </w:p>
    <w:p>
      <w:pPr>
        <w:pStyle w:val="ListBullet"/>
      </w:pPr>
      <w:r>
        <w:t>Muscle relaxants reduce muscle tone by acting centrally or peripherally and are used for spasms and spasticity.</w:t>
      </w:r>
    </w:p>
    <w:p>
      <w:pPr>
        <w:pStyle w:val="ListBullet"/>
      </w:pPr>
      <w:r>
        <w:t>Common agents include cyclobenzaprine, baclofen, and tizanidine for central action, and neuromuscular blockers for peripheral action.</w:t>
      </w:r>
    </w:p>
    <w:p>
      <w:pPr>
        <w:pStyle w:val="ListBullet"/>
      </w:pPr>
      <w:r>
        <w:t>They are effective for short-term relief of acute muscle spasms and management of chronic spasticity.</w:t>
      </w:r>
    </w:p>
    <w:p>
      <w:pPr>
        <w:pStyle w:val="ListBullet"/>
      </w:pPr>
      <w:r>
        <w:t>Side effects commonly include sedation, dizziness, and weakness, requiring caution during use.</w:t>
      </w:r>
    </w:p>
    <w:p>
      <w:pPr>
        <w:pStyle w:val="ListBullet"/>
      </w:pPr>
      <w:r>
        <w:t>Muscle relaxants interact with CNS depressants and alcohol, which can increase adverse effects.</w:t>
      </w:r>
    </w:p>
    <w:p>
      <w:pPr>
        <w:pStyle w:val="ListBullet"/>
      </w:pPr>
      <w:r>
        <w:t>Proper dosing, monitoring, and patient education are vital for safe and effective use.</w:t>
      </w:r>
    </w:p>
    <w:p>
      <w:pPr>
        <w:pStyle w:val="ListBullet"/>
      </w:pPr>
      <w:r>
        <w:t>Misconceptions about cure and safety should be addressed through patient counseling.</w:t>
      </w:r>
    </w:p>
    <w:p>
      <w:pPr>
        <w:pStyle w:val="ListBullet"/>
      </w:pPr>
      <w:r>
        <w:t>Special populations require careful consideration and dose adjustments to minimize risks.</w:t>
      </w:r>
    </w:p>
    <w:p>
      <w:pPr>
        <w:pStyle w:val="Heading1"/>
      </w:pPr>
      <w:r>
        <w:t>Glossary</w:t>
      </w:r>
    </w:p>
    <w:p>
      <w:r>
        <w:rPr>
          <w:b/>
        </w:rPr>
        <w:t xml:space="preserve">Muscle relaxants: </w:t>
      </w:r>
      <w:r>
        <w:t>Medications that reduce muscle tone, spasms, or spasticity to relieve involuntary muscle contractions and associated pain.</w:t>
      </w:r>
    </w:p>
    <w:p>
      <w:r>
        <w:rPr>
          <w:b/>
        </w:rPr>
        <w:t xml:space="preserve">Spasticity: </w:t>
      </w:r>
      <w:r>
        <w:t>A condition with increased muscle tone or stiffness due to damage to nervous system pathways controlling movement.</w:t>
      </w:r>
    </w:p>
    <w:p>
      <w:r>
        <w:rPr>
          <w:b/>
        </w:rPr>
        <w:t xml:space="preserve">Skeletal muscle: </w:t>
      </w:r>
      <w:r>
        <w:t>Voluntary muscle attached to bones, responsible for movement.</w:t>
      </w:r>
    </w:p>
    <w:p>
      <w:r>
        <w:rPr>
          <w:b/>
        </w:rPr>
        <w:t xml:space="preserve">Central nervous system (CNS): </w:t>
      </w:r>
      <w:r>
        <w:t>The brain and spinal cord, which process and transmit nerve signals.</w:t>
      </w:r>
    </w:p>
    <w:p>
      <w:r>
        <w:rPr>
          <w:b/>
        </w:rPr>
        <w:t xml:space="preserve">Neuromuscular junction: </w:t>
      </w:r>
      <w:r>
        <w:t>The synapse or connection point between a nerve cell and muscle fiber.</w:t>
      </w:r>
    </w:p>
    <w:p>
      <w:r>
        <w:rPr>
          <w:b/>
        </w:rPr>
        <w:t xml:space="preserve">GABA (Gamma-Aminobutyric Acid): </w:t>
      </w:r>
      <w:r>
        <w:t>A major inhibitory neurotransmitter in the central nervous system that reduces neuronal excitability.</w:t>
      </w:r>
    </w:p>
    <w:p>
      <w:r>
        <w:rPr>
          <w:b/>
        </w:rPr>
        <w:t xml:space="preserve">Side effects: </w:t>
      </w:r>
      <w:r>
        <w:t>Unwanted or adverse effects caused by medication.</w:t>
      </w:r>
    </w:p>
    <w:p>
      <w:r>
        <w:rPr>
          <w:b/>
        </w:rPr>
        <w:t xml:space="preserve">Sedation: </w:t>
      </w:r>
      <w:r>
        <w:t>A state of calm or drowsiness often caused by drug effects.</w:t>
      </w:r>
    </w:p>
    <w:p>
      <w:pPr>
        <w:pStyle w:val="Heading1"/>
      </w:pPr>
      <w:r>
        <w:t>Related Modules</w:t>
      </w:r>
    </w:p>
    <w:p>
      <w:pPr>
        <w:pStyle w:val="ListBullet"/>
      </w:pPr>
      <w:r>
        <w:t>MED-034-Pain-Management</w:t>
      </w:r>
    </w:p>
    <w:p>
      <w:pPr>
        <w:pStyle w:val="ListBullet"/>
      </w:pPr>
      <w:r>
        <w:t>MED-072-Analgesics</w:t>
      </w:r>
    </w:p>
    <w:p>
      <w:pPr>
        <w:pStyle w:val="ListBullet"/>
      </w:pPr>
      <w:r>
        <w:t>MED-083-Neurological-Disorders</w:t>
      </w:r>
    </w:p>
    <w:p>
      <w:pPr>
        <w:pStyle w:val="Heading1"/>
      </w:pPr>
      <w:r>
        <w:t>Illustration Specifications</w:t>
      </w:r>
    </w:p>
    <w:p>
      <w:pPr>
        <w:pStyle w:val="Heading2"/>
      </w:pPr>
      <w:r>
        <w:t>ILL-069-1 - Mechanism of Action of Central Muscle Relaxants</w:t>
      </w:r>
    </w:p>
    <w:p>
      <w:r>
        <w:t>Type: Diagram</w:t>
      </w:r>
    </w:p>
    <w:p>
      <w:r>
        <w:t>A diagram showing the central nervous system pathways and receptor targets affected by central muscle relaxants like baclofen and cyclobenzaprine.</w:t>
      </w:r>
    </w:p>
    <w:p>
      <w:r>
        <w:t>Alt text: Diagram of brain and spinal cord highlighting GABA receptors and nerve pathways involved in muscle relaxation.</w:t>
      </w:r>
    </w:p>
    <w:p>
      <w:pPr>
        <w:pStyle w:val="Heading2"/>
      </w:pPr>
      <w:r>
        <w:t>ILL-069-2 - Neuromuscular Junction and Peripheral Muscle Relaxants</w:t>
      </w:r>
    </w:p>
    <w:p>
      <w:r>
        <w:t>Type: Diagram</w:t>
      </w:r>
    </w:p>
    <w:p>
      <w:r>
        <w:t>Illustration depicting the neuromuscular junction and how peripheral muscle relaxants block acetylcholine receptors to prevent muscle contraction.</w:t>
      </w:r>
    </w:p>
    <w:p>
      <w:r>
        <w:t>Alt text: Diagram of nerve ending and muscle fiber showing acetylcholine receptor blockade by neuromuscular blockers.</w:t>
      </w:r>
    </w:p>
    <w:p>
      <w:pPr>
        <w:pStyle w:val="Heading2"/>
      </w:pPr>
      <w:r>
        <w:t>ILL-069-3 - Common Side Effects of Muscle Relaxants</w:t>
      </w:r>
    </w:p>
    <w:p>
      <w:r>
        <w:t>Type: Infographic</w:t>
      </w:r>
    </w:p>
    <w:p>
      <w:r>
        <w:t>Infographic chart listing common side effects such as drowsiness, dizziness, dry mouth, and muscle weakness along with frequency.</w:t>
      </w:r>
    </w:p>
    <w:p>
      <w:r>
        <w:t>Alt text: Chart illustrating frequent side effects of muscle relaxant medications.</w:t>
      </w:r>
    </w:p>
    <w:p>
      <w:pPr>
        <w:pStyle w:val="Heading1"/>
      </w:pPr>
      <w:r>
        <w:t>References</w:t>
      </w:r>
    </w:p>
    <w:p>
      <w:pPr>
        <w:pStyle w:val="ListBullet"/>
      </w:pPr>
      <w:r>
        <w:t>Pharmacologic Management of Spasticity in Adults: Overview and Update | American Academy of Neurology | 2023 | Unverified | Unverified</w:t>
      </w:r>
    </w:p>
    <w:p>
      <w:pPr>
        <w:pStyle w:val="ListBullet"/>
      </w:pPr>
      <w:r>
        <w:t>Muscle Relaxants for Acute Musculoskeletal Pain | Cochrane Database of Systematic Reviews | 2017 | Unverified | Unverified</w:t>
      </w:r>
    </w:p>
    <w:p>
      <w:pPr>
        <w:pStyle w:val="ListBullet"/>
      </w:pPr>
      <w:r>
        <w:t>Clinical Pharmacology of Muscle Relaxants | Goodman &amp; Gilman's The Pharmacological Basis of Therapeutics | 2018 | Unverified | Unverified</w:t>
      </w:r>
    </w:p>
    <w:p>
      <w:pPr>
        <w:pStyle w:val="ListBullet"/>
      </w:pPr>
      <w:r>
        <w:t>Drug Interactions and Muscle Relaxants: A Review | Journal of Clinical Medicine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