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MED-133 - Antibiotic Side Effects</w:t>
      </w:r>
    </w:p>
    <w:p>
      <w:r>
        <w:rPr>
          <w:i/>
        </w:rPr>
        <w:t>Uses, mechanisms, benefits, side effects, interactions, monitoring, and safety related to antibiotic side effects.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Anti-Infective Medicines</w:t>
            </w:r>
          </w:p>
        </w:tc>
      </w:tr>
      <w:tr>
        <w:tc>
          <w:tcPr>
            <w:tcW w:type="dxa" w:w="4968"/>
          </w:tcPr>
          <w:p>
            <w:r>
              <w:rPr>
                <w:b/>
              </w:rPr>
              <w:t>SOM stages</w:t>
            </w:r>
          </w:p>
        </w:tc>
        <w:tc>
          <w:tcPr>
            <w:tcW w:type="dxa" w:w="4968"/>
          </w:tcPr>
          <w:p>
            <w:r>
              <w:t>Awareness, Understanding, Management</w:t>
            </w:r>
          </w:p>
        </w:tc>
      </w:tr>
      <w:tr>
        <w:tc>
          <w:tcPr>
            <w:tcW w:type="dxa" w:w="4968"/>
          </w:tcPr>
          <w:p>
            <w:r>
              <w:rPr>
                <w:b/>
              </w:rPr>
              <w:t>Audience</w:t>
            </w:r>
          </w:p>
        </w:tc>
        <w:tc>
          <w:tcPr>
            <w:tcW w:type="dxa" w:w="4968"/>
          </w:tcPr>
          <w:p>
            <w:r>
              <w:t>Consumers, Patients, Caregivers, Healthcare Students</w:t>
            </w:r>
          </w:p>
        </w:tc>
      </w:tr>
      <w:tr>
        <w:tc>
          <w:tcPr>
            <w:tcW w:type="dxa" w:w="4968"/>
          </w:tcPr>
          <w:p>
            <w:r>
              <w:rPr>
                <w:b/>
              </w:rPr>
              <w:t>Reading level</w:t>
            </w:r>
          </w:p>
        </w:tc>
        <w:tc>
          <w:tcPr>
            <w:tcW w:type="dxa" w:w="4968"/>
          </w:tcPr>
          <w:p>
            <w:r>
              <w:t>Intermediate (Grade 9-12)</w:t>
            </w:r>
          </w:p>
        </w:tc>
      </w:tr>
      <w:tr>
        <w:tc>
          <w:tcPr>
            <w:tcW w:type="dxa" w:w="4968"/>
          </w:tcPr>
          <w:p>
            <w:r>
              <w:rPr>
                <w:b/>
              </w:rPr>
              <w:t>Keywords</w:t>
            </w:r>
          </w:p>
        </w:tc>
        <w:tc>
          <w:tcPr>
            <w:tcW w:type="dxa" w:w="4968"/>
          </w:tcPr>
          <w:p>
            <w:r>
              <w:t>Antibiotics, Side Effects, Adverse Reactions, Drug Interactions, Antimicrobial, Medication Safety, Allergic Reactions,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Antibiotic side effects refer to unintended, often adverse reactions that occur in response to taking antibiotics—medications used to treat bacterial infections. These side effects arise from the pharmacological action of antibiotics on human physiology, ranging from mild to severe. Mechanistically, antibiotics target bacteria by disrupting cell wall synthesis, protein production, DNA replication, or metabolic pathways. However, these drugs may also affect the body's normal flora, cellular functions, or immune response, leading to side effects. Common synonyms include adverse drug reactions (ADRs) related to antibiotics and antimicrobial toxicity. Recognizing antibiotic side effects is important to balance the benefits of infection control with potential harms. Side effects can be categorized as allergic reactions (e.g., rash, anaphylaxis), gastrointestinal disturbances (e.g., nausea, diarrhea), organ toxicities (e.g., liver or kidney injury), and others such as photosensitivity or neurologic effects. Practical relevance includes monitoring for side effects during therapy, understanding drug interactions, and reporting adverse events to healthcare providers. Limitations in knowledge exist due to individual variability, incomplete understanding of some reactions, and evolving antibiotic formulations. Safety considerations emphasize appropriate antibiotic selection, dosing, duration, and patient education. This module provides comprehensive information on antibiotic side effects to inform consumers, caregivers, and healthcare professionals, enabling safe and effective use of these critical medications.</w:t>
      </w:r>
    </w:p>
    <w:p>
      <w:pPr>
        <w:pStyle w:val="Heading1"/>
      </w:pPr>
      <w:r>
        <w:t>Customer Questions Answered</w:t>
      </w:r>
    </w:p>
    <w:p>
      <w:pPr>
        <w:pStyle w:val="ListBullet"/>
      </w:pPr>
      <w:r>
        <w:t>What are common side effects of antibiotics?</w:t>
      </w:r>
    </w:p>
    <w:p>
      <w:pPr>
        <w:pStyle w:val="ListBullet"/>
      </w:pPr>
      <w:r>
        <w:t>How do antibiotics cause side effects?</w:t>
      </w:r>
    </w:p>
    <w:p>
      <w:pPr>
        <w:pStyle w:val="ListBullet"/>
      </w:pPr>
      <w:r>
        <w:t>Can antibiotics cause allergic reactions?</w:t>
      </w:r>
    </w:p>
    <w:p>
      <w:pPr>
        <w:pStyle w:val="ListBullet"/>
      </w:pPr>
      <w:r>
        <w:t>Which antibiotics are most likely to cause nausea or diarrhea?</w:t>
      </w:r>
    </w:p>
    <w:p>
      <w:pPr>
        <w:pStyle w:val="ListBullet"/>
      </w:pPr>
      <w:r>
        <w:t>Are antibiotic side effects different in children and adults?</w:t>
      </w:r>
    </w:p>
    <w:p>
      <w:pPr>
        <w:pStyle w:val="ListBullet"/>
      </w:pPr>
      <w:r>
        <w:t>How can I reduce the risk of antibiotic side effects?</w:t>
      </w:r>
    </w:p>
    <w:p>
      <w:pPr>
        <w:pStyle w:val="ListBullet"/>
      </w:pPr>
      <w:r>
        <w:t>What should I do if I experience side effects from antibiotics?</w:t>
      </w:r>
    </w:p>
    <w:p>
      <w:pPr>
        <w:pStyle w:val="ListBullet"/>
      </w:pPr>
      <w:r>
        <w:t>Can antibiotic use affect my gut health?</w:t>
      </w:r>
    </w:p>
    <w:p>
      <w:pPr>
        <w:pStyle w:val="ListBullet"/>
      </w:pPr>
      <w:r>
        <w:t>Is it safe to take multiple antibiotics at the same time?</w:t>
      </w:r>
    </w:p>
    <w:p>
      <w:pPr>
        <w:pStyle w:val="ListBullet"/>
      </w:pPr>
      <w:r>
        <w:t>How do antibiotic interactions with other medications work?</w:t>
      </w:r>
    </w:p>
    <w:p>
      <w:pPr>
        <w:pStyle w:val="ListBullet"/>
      </w:pPr>
      <w:r>
        <w:t>What monitoring is recommended during antibiotic therapy?</w:t>
      </w:r>
    </w:p>
    <w:p>
      <w:pPr>
        <w:pStyle w:val="ListBullet"/>
      </w:pPr>
      <w:r>
        <w:t>Are all antibiotic side effects reversible after stopping medication?</w:t>
      </w:r>
    </w:p>
    <w:p>
      <w:pPr>
        <w:pStyle w:val="Heading1"/>
      </w:pPr>
      <w:r>
        <w:t>Learning Objectives</w:t>
      </w:r>
    </w:p>
    <w:p>
      <w:pPr>
        <w:pStyle w:val="ListBullet"/>
      </w:pPr>
      <w:r>
        <w:t>Define antibiotic side effects and describe common types.</w:t>
      </w:r>
    </w:p>
    <w:p>
      <w:pPr>
        <w:pStyle w:val="ListBullet"/>
      </w:pPr>
      <w:r>
        <w:t>Explain the physiological mechanisms behind antibiotic side effects.</w:t>
      </w:r>
    </w:p>
    <w:p>
      <w:pPr>
        <w:pStyle w:val="ListBullet"/>
      </w:pPr>
      <w:r>
        <w:t>Identify major classes of antibiotics associated with specific side effects.</w:t>
      </w:r>
    </w:p>
    <w:p>
      <w:pPr>
        <w:pStyle w:val="ListBullet"/>
      </w:pPr>
      <w:r>
        <w:t>Understand how antibiotic side effects vary by patient factors.</w:t>
      </w:r>
    </w:p>
    <w:p>
      <w:pPr>
        <w:pStyle w:val="ListBullet"/>
      </w:pPr>
      <w:r>
        <w:t>Describe management strategies to minimize or treat antibiotic side effects.</w:t>
      </w:r>
    </w:p>
    <w:p>
      <w:pPr>
        <w:pStyle w:val="ListBullet"/>
      </w:pPr>
      <w:r>
        <w:t>Recognize important drug interactions involving antibiotics.</w:t>
      </w:r>
    </w:p>
    <w:p>
      <w:pPr>
        <w:pStyle w:val="ListBullet"/>
      </w:pPr>
      <w:r>
        <w:t>Appreciate the role of monitoring during antibiotic therapy for safety.</w:t>
      </w:r>
    </w:p>
    <w:p>
      <w:pPr>
        <w:pStyle w:val="ListBullet"/>
      </w:pPr>
      <w:r>
        <w:t>Clarify misconceptions about antibiotic adverse reactions.</w:t>
      </w:r>
    </w:p>
    <w:p>
      <w:pPr>
        <w:pStyle w:val="Heading1"/>
      </w:pPr>
      <w:r>
        <w:t>Definition</w:t>
      </w:r>
    </w:p>
    <w:p>
      <w:r>
        <w:t>Antibiotic side effects are unintended or harmful responses occurring during or after the use of antibiotics, which are medications that combat bacterial infections by killing or inhibiting bacteria.</w:t>
      </w:r>
    </w:p>
    <w:p>
      <w:pPr>
        <w:pStyle w:val="Heading1"/>
      </w:pPr>
      <w:r>
        <w:t>Why This Matters</w:t>
      </w:r>
    </w:p>
    <w:p>
      <w:r>
        <w:t>Understanding antibiotic side effects is vital for safely using these medications, preventing complications, and ensuring effective treatment of infections while minimizing harm and enhancing patient adherence.</w:t>
      </w:r>
    </w:p>
    <w:p>
      <w:pPr>
        <w:pStyle w:val="Heading1"/>
      </w:pPr>
      <w:r>
        <w:t>Definition and Overview of Antibiotic Side Effects</w:t>
      </w:r>
    </w:p>
    <w:p>
      <w:r>
        <w:t>Antibiotic side effects encompass any unintended symptoms or conditions that arise as a result of antibiotic use. These can range from mild, such as temporary gastrointestinal upset, to severe, including allergic reactions or organ toxicity. Side effects may result directly from the drug’s pharmacologic action or indirectly due to alterations in the body's normal microbial flora or immune responses. The term adverse drug reaction (ADR) is often used interchangeably but encompasses all drug-related harmful effects. Understanding these effects helps patients and providers manage risks effectively.</w:t>
      </w:r>
    </w:p>
    <w:p>
      <w:pPr>
        <w:pStyle w:val="Heading1"/>
      </w:pPr>
      <w:r>
        <w:t>Mechanisms of Antibiotic Side Effects</w:t>
      </w:r>
    </w:p>
    <w:p>
      <w:r>
        <w:t>Antibiotics exert their effects by targeting bacterial structures or processes such as the cell wall, protein synthesis, or DNA replication. However, side effects can occur when these drugs affect human cells or disrupt beneficial bacteria in the body. For example, broad-spectrum antibiotics can kill normal gut flora, leading to symptoms like diarrhea. Some antibiotics cause hypersensitivity reactions by triggering immune responses. Organ-specific toxicities may arise due to drug accumulation or metabolic byproducts causing cellular damage, such as nephrotoxicity or hepatotoxicity.</w:t>
      </w:r>
    </w:p>
    <w:p>
      <w:pPr>
        <w:pStyle w:val="Heading1"/>
      </w:pPr>
      <w:r>
        <w:t>Common Side Effects Across Antibiotic Classes</w:t>
      </w:r>
    </w:p>
    <w:p>
      <w:r>
        <w:t>Different classes of antibiotics commonly cause specific side effects. Beta-lactams (e.g., penicillins) frequently cause allergic reactions and gastrointestinal symptoms. Macrolides (e.g., erythromycin) can cause gastrointestinal upset and liver enzyme abnormalities. Aminoglycosides are known for nephrotoxicity and ototoxicity, while fluoroquinolones may cause tendonitis and central nervous system disturbances. Recognizing these associations aids clinicians in selecting appropriate therapy and counseling patients.</w:t>
      </w:r>
    </w:p>
    <w:p>
      <w:pPr>
        <w:pStyle w:val="Heading1"/>
      </w:pPr>
      <w:r>
        <w:t>Allergic and Hypersensitivity Reactions</w:t>
      </w:r>
    </w:p>
    <w:p>
      <w:r>
        <w:t>Allergic reactions to antibiotics range from mild rashes to life-threatening anaphylaxis. Beta-lactams, including penicillins and cephalosporins, are the most common triggers. Hypersensitivity reactions typically involve the immune system mistakenly attacking the drug or drug-protein complexes. Symptoms may include hives, fever, swelling, or respiratory distress. Immediate and delayed-type hypersensitivity mechanisms exist, requiring different evaluation and management strategies. Documenting allergies is critical to preventing re-exposure.</w:t>
      </w:r>
    </w:p>
    <w:p>
      <w:pPr>
        <w:pStyle w:val="Heading1"/>
      </w:pPr>
      <w:r>
        <w:t>Gastrointestinal Side Effects and Microbiome Impact</w:t>
      </w:r>
    </w:p>
    <w:p>
      <w:r>
        <w:t>Nausea, vomiting, and diarrhea are common antibiotic side effects, often due to direct irritation of the gut lining or disruption of beneficial gut bacteria (microbiome). Overgrowth of harmful bacteria such as Clostridioides difficile can cause severe colitis, a serious complication. Some antibiotics have higher risks for microbiome disruption. Probiotics and dietary adjustments may help mitigate these effects, though evidence varies. Maintaining gut health during antibiotic therapy is an important consideration in patient care.</w:t>
      </w:r>
    </w:p>
    <w:p>
      <w:pPr>
        <w:pStyle w:val="Heading1"/>
      </w:pPr>
      <w:r>
        <w:t>Organ Toxicities Related to Antibiotics</w:t>
      </w:r>
    </w:p>
    <w:p>
      <w:r>
        <w:t>Certain antibiotics carry risks of toxicity to specific organs. Aminoglycosides may cause kidney damage (nephrotoxicity) and hearing loss (ototoxicity). Chloramphenicol, though rarely used, can suppress bone marrow leading to anemia. Fluoroquinolones have been linked to tendon rupture and nervous system effects. Liver injury is a recognized rare side effect for several agents. Monitoring organ function through blood tests and clinical observation is essential during prolonged or high-dose antibiotic treatment.</w:t>
      </w:r>
    </w:p>
    <w:p>
      <w:pPr>
        <w:pStyle w:val="Heading1"/>
      </w:pPr>
      <w:r>
        <w:t>Drug Interactions Involving Antibiotics</w:t>
      </w:r>
    </w:p>
    <w:p>
      <w:r>
        <w:t>Antibiotics can interact with other medications by altering their metabolism or absorption, resulting in increased toxicity or reduced effectiveness. For example, rifampin induces liver enzymes that can lower levels of many drugs. Macrolides inhibit enzymes causing accumulation of certain medications. Combining multiple antibiotics or adding drugs like anticoagulants requires careful consideration. Patients should inform healthcare providers about all medications to avoid harmful interactions.</w:t>
      </w:r>
    </w:p>
    <w:p>
      <w:pPr>
        <w:pStyle w:val="Heading1"/>
      </w:pPr>
      <w:r>
        <w:t>Monitoring and Management of Side Effects</w:t>
      </w:r>
    </w:p>
    <w:p>
      <w:r>
        <w:t>During antibiotic therapy, healthcare providers monitor for emerging side effects through patient reporting, clinical exams, and laboratory tests like liver or kidney function panels. Early detection allows prompt intervention such as dose adjustment, drug discontinuation, or supportive treatment. Educating patients on symptoms to watch for improves safety. In some cases, allergy testing or alternative antibiotics may be necessary to manage adverse reactions.</w:t>
      </w:r>
    </w:p>
    <w:p>
      <w:pPr>
        <w:pStyle w:val="Heading1"/>
      </w:pPr>
      <w:r>
        <w:t>Patient Factors Influencing Side Effects</w:t>
      </w:r>
    </w:p>
    <w:p>
      <w:r>
        <w:t>Individual characteristics influence the likelihood and severity of antibiotic side effects. Age, genetics, existing health conditions (like kidney or liver disease), and pregnancy status affect drug metabolism and response. Children may experience different side effect profiles than adults. Allergies and previous reactions also shape risk. Personalized medicine approaches aim to tailor antibiotic use based on these factors to optimize safety.</w:t>
      </w:r>
    </w:p>
    <w:p>
      <w:pPr>
        <w:pStyle w:val="Heading1"/>
      </w:pPr>
      <w:r>
        <w:t>Misconceptions About Antibiotic Side Effects</w:t>
      </w:r>
    </w:p>
    <w:p>
      <w:r>
        <w:t>Common misconceptions include the beliefs that all antibiotic side effects are dangerous, or that mild side effects mean a medication is ineffective. Some patients fear that antibiotics inevitably cause addiction or long-term harm. Others confuse side effects with infection symptoms. Accurate information helps reduce anxiety, encourages adherence, and promotes appropriate use. Providers play a key role in dispelling myths and explaining realistic risks.</w:t>
      </w:r>
    </w:p>
    <w:p>
      <w:pPr>
        <w:pStyle w:val="Heading1"/>
      </w:pPr>
      <w:r>
        <w:t>Safety Precautions and Practical Advice for Patients</w:t>
      </w:r>
    </w:p>
    <w:p>
      <w:r>
        <w:t>To reduce the risk of antibiotic side effects, patients should take antibiotics exactly as prescribed, avoid unnecessary use, and inform providers about allergies and other medications. Reporting any side effects promptly enables timely management. Avoiding alcohol and certain foods may be necessary for specific antibiotics. Patients should not share antibiotics or use leftover prescriptions. Proper storage and completion of the full course support safety and effectiveness.</w:t>
      </w:r>
    </w:p>
    <w:p>
      <w:pPr>
        <w:pStyle w:val="Heading1"/>
      </w:pPr>
      <w:r>
        <w:t>Practical Guidance</w:t>
      </w:r>
    </w:p>
    <w:p>
      <w:pPr>
        <w:pStyle w:val="ListBullet"/>
      </w:pPr>
      <w:r>
        <w:t>Always disclose your complete medical history and current medications to your healthcare provider before starting antibiotics.</w:t>
      </w:r>
    </w:p>
    <w:p>
      <w:pPr>
        <w:pStyle w:val="ListBullet"/>
      </w:pPr>
      <w:r>
        <w:t>Take antibiotics as prescribed, without skipping doses or stopping early unless directed by a provider.</w:t>
      </w:r>
    </w:p>
    <w:p>
      <w:pPr>
        <w:pStyle w:val="ListBullet"/>
      </w:pPr>
      <w:r>
        <w:t>Report any unusual symptoms such as rashes, difficulty breathing, or severe diarrhea immediately.</w:t>
      </w:r>
    </w:p>
    <w:p>
      <w:pPr>
        <w:pStyle w:val="ListBullet"/>
      </w:pPr>
      <w:r>
        <w:t>Do not use antibiotics prescribed for someone else or save antibiotics for future use.</w:t>
      </w:r>
    </w:p>
    <w:p>
      <w:pPr>
        <w:pStyle w:val="ListBullet"/>
      </w:pPr>
      <w:r>
        <w:t>Inform your provider if you experience gastrointestinal upset; probiotics may be recommended in some cases.</w:t>
      </w:r>
    </w:p>
    <w:p>
      <w:pPr>
        <w:pStyle w:val="ListBullet"/>
      </w:pPr>
      <w:r>
        <w:t>Avoid alcohol and other substances that may interact negatively with your specific antibiotic.</w:t>
      </w:r>
    </w:p>
    <w:p>
      <w:pPr>
        <w:pStyle w:val="ListBullet"/>
      </w:pPr>
      <w:r>
        <w:t>Keep track of changes in symptoms to help differentiate between infection and side effects.</w:t>
      </w:r>
    </w:p>
    <w:p>
      <w:pPr>
        <w:pStyle w:val="ListBullet"/>
      </w:pPr>
      <w:r>
        <w:t>Discuss any concerns about side effects with your healthcare provider to adjust treatment if necessary.</w:t>
      </w:r>
    </w:p>
    <w:p>
      <w:pPr>
        <w:pStyle w:val="Heading1"/>
      </w:pPr>
      <w:r>
        <w:t>Safety Notes</w:t>
      </w:r>
    </w:p>
    <w:p>
      <w:pPr>
        <w:pStyle w:val="ListBullet"/>
      </w:pPr>
      <w:r>
        <w:t>Allergic reactions to antibiotics can be serious and require immediate medical attention.</w:t>
      </w:r>
    </w:p>
    <w:p>
      <w:pPr>
        <w:pStyle w:val="ListBullet"/>
      </w:pPr>
      <w:r>
        <w:t>Do not stop taking antibiotics without consulting your healthcare provider to prevent incomplete treatment.</w:t>
      </w:r>
    </w:p>
    <w:p>
      <w:pPr>
        <w:pStyle w:val="ListBullet"/>
      </w:pPr>
      <w:r>
        <w:t>Some side effects, such as Clostridioides difficile infection, may require urgent care.</w:t>
      </w:r>
    </w:p>
    <w:p>
      <w:pPr>
        <w:pStyle w:val="ListBullet"/>
      </w:pPr>
      <w:r>
        <w:t>Certain antibiotics are contraindicated in pregnancy or specific health conditions; disclose these to your clinician.</w:t>
      </w:r>
    </w:p>
    <w:p>
      <w:pPr>
        <w:pStyle w:val="ListBullet"/>
      </w:pPr>
      <w:r>
        <w:t>Report any signs of organ toxicity such as jaundice, hearing loss, or unusual fatigue promptly.</w:t>
      </w:r>
    </w:p>
    <w:p>
      <w:pPr>
        <w:pStyle w:val="Heading1"/>
      </w:pPr>
      <w:r>
        <w:t>Common Misconceptions</w:t>
      </w:r>
    </w:p>
    <w:p>
      <w:r>
        <w:rPr>
          <w:b/>
        </w:rPr>
        <w:t xml:space="preserve">Misconception: </w:t>
      </w:r>
      <w:r>
        <w:t>Antibiotic side effects mean the medication is not working.</w:t>
      </w:r>
    </w:p>
    <w:p>
      <w:r>
        <w:rPr>
          <w:b/>
        </w:rPr>
        <w:t xml:space="preserve">Reality: </w:t>
      </w:r>
      <w:r>
        <w:t>Side effects are unintended reactions and do not necessarily indicate treatment failure.</w:t>
      </w:r>
    </w:p>
    <w:p>
      <w:r>
        <w:rPr>
          <w:b/>
        </w:rPr>
        <w:t xml:space="preserve">Misconception: </w:t>
      </w:r>
      <w:r>
        <w:t>All antibiotics cause severe side effects in everyone.</w:t>
      </w:r>
    </w:p>
    <w:p>
      <w:r>
        <w:rPr>
          <w:b/>
        </w:rPr>
        <w:t xml:space="preserve">Reality: </w:t>
      </w:r>
      <w:r>
        <w:t>Many people tolerate antibiotics well; side effects vary by drug and individual.</w:t>
      </w:r>
    </w:p>
    <w:p>
      <w:r>
        <w:rPr>
          <w:b/>
        </w:rPr>
        <w:t xml:space="preserve">Misconception: </w:t>
      </w:r>
      <w:r>
        <w:t>It's safe to stop antibiotics as soon as you feel better to avoid side effects.</w:t>
      </w:r>
    </w:p>
    <w:p>
      <w:r>
        <w:rPr>
          <w:b/>
        </w:rPr>
        <w:t xml:space="preserve">Reality: </w:t>
      </w:r>
      <w:r>
        <w:t>Stopping early may cause infection recurrence and antibiotic resistance.</w:t>
      </w:r>
    </w:p>
    <w:p>
      <w:r>
        <w:rPr>
          <w:b/>
        </w:rPr>
        <w:t xml:space="preserve">Misconception: </w:t>
      </w:r>
      <w:r>
        <w:t>You cannot take any other medications while on antibiotics due to dangerous interactions.</w:t>
      </w:r>
    </w:p>
    <w:p>
      <w:r>
        <w:rPr>
          <w:b/>
        </w:rPr>
        <w:t xml:space="preserve">Reality: </w:t>
      </w:r>
      <w:r>
        <w:t>While interactions exist, many medications can be safely taken together under guidance.</w:t>
      </w:r>
    </w:p>
    <w:p>
      <w:pPr>
        <w:pStyle w:val="Heading1"/>
      </w:pPr>
      <w:r>
        <w:t>Clinical Pearls</w:t>
      </w:r>
    </w:p>
    <w:p>
      <w:pPr>
        <w:pStyle w:val="ListNumber"/>
      </w:pPr>
      <w:r>
        <w:t>Always inquire about patient allergy history before prescribing antibiotics.</w:t>
      </w:r>
    </w:p>
    <w:p>
      <w:pPr>
        <w:pStyle w:val="ListNumber"/>
      </w:pPr>
      <w:r>
        <w:t>Educate patients on the importance of completing the full antibiotic course despite mild side effects.</w:t>
      </w:r>
    </w:p>
    <w:p>
      <w:pPr>
        <w:pStyle w:val="ListNumber"/>
      </w:pPr>
      <w:r>
        <w:t>Monitor renal and hepatic function during treatment with known nephrotoxic or hepatotoxic antibiotics.</w:t>
      </w:r>
    </w:p>
    <w:p>
      <w:pPr>
        <w:pStyle w:val="ListNumber"/>
      </w:pPr>
      <w:r>
        <w:t>Be vigilant for signs of Clostridioides difficile-associated diarrhea in patients on broad-spectrum antibiotics.</w:t>
      </w:r>
    </w:p>
    <w:p>
      <w:pPr>
        <w:pStyle w:val="ListNumber"/>
      </w:pPr>
      <w:r>
        <w:t>Consider antibiotic stewardship principles to minimize unnecessary exposure and side effects.</w:t>
      </w:r>
    </w:p>
    <w:p>
      <w:pPr>
        <w:pStyle w:val="Heading1"/>
      </w:pPr>
      <w:r>
        <w:t>Key Takeaways</w:t>
      </w:r>
    </w:p>
    <w:p>
      <w:pPr>
        <w:pStyle w:val="ListBullet"/>
      </w:pPr>
      <w:r>
        <w:t>Antibiotic side effects range from mild gastrointestinal symptoms to severe allergic reactions and organ toxicities.</w:t>
      </w:r>
    </w:p>
    <w:p>
      <w:pPr>
        <w:pStyle w:val="ListBullet"/>
      </w:pPr>
      <w:r>
        <w:t>Different antibiotic classes have characteristic side effect profiles influenced by their mechanisms of action.</w:t>
      </w:r>
    </w:p>
    <w:p>
      <w:pPr>
        <w:pStyle w:val="ListBullet"/>
      </w:pPr>
      <w:r>
        <w:t>Allergic reactions, especially to beta-lactams, are common and can be life-threatening requiring immediate medical attention.</w:t>
      </w:r>
    </w:p>
    <w:p>
      <w:pPr>
        <w:pStyle w:val="ListBullet"/>
      </w:pPr>
      <w:r>
        <w:t>Disruption of the gut microbiome by antibiotics can cause diarrhea and increase risk for Clostridioides difficile infection.</w:t>
      </w:r>
    </w:p>
    <w:p>
      <w:pPr>
        <w:pStyle w:val="ListBullet"/>
      </w:pPr>
      <w:r>
        <w:t>Monitoring for side effects includes regular clinical assessment and laboratory tests tailored to the antibiotic used.</w:t>
      </w:r>
    </w:p>
    <w:p>
      <w:pPr>
        <w:pStyle w:val="ListBullet"/>
      </w:pPr>
      <w:r>
        <w:t>Drug interactions with antibiotics can alter the effectiveness or increase toxicity of co-administered medications.</w:t>
      </w:r>
    </w:p>
    <w:p>
      <w:pPr>
        <w:pStyle w:val="ListBullet"/>
      </w:pPr>
      <w:r>
        <w:t>Patient-specific factors such as age, genetics, and comorbidities influence the risk of side effects.</w:t>
      </w:r>
    </w:p>
    <w:p>
      <w:pPr>
        <w:pStyle w:val="ListBullet"/>
      </w:pPr>
      <w:r>
        <w:t>Proper antibiotic use, patient education, and monitoring optimize safety and treatment outcomes.</w:t>
      </w:r>
    </w:p>
    <w:p>
      <w:pPr>
        <w:pStyle w:val="Heading1"/>
      </w:pPr>
      <w:r>
        <w:t>Glossary</w:t>
      </w:r>
    </w:p>
    <w:p>
      <w:r>
        <w:rPr>
          <w:b/>
        </w:rPr>
        <w:t xml:space="preserve">Antibiotic: </w:t>
      </w:r>
      <w:r>
        <w:t>A medication used to treat bacterial infections by killing or inhibiting the growth of bacteria.</w:t>
      </w:r>
    </w:p>
    <w:p>
      <w:r>
        <w:rPr>
          <w:b/>
        </w:rPr>
        <w:t xml:space="preserve">Side Effect (Adverse Drug Reaction): </w:t>
      </w:r>
      <w:r>
        <w:t>An unwanted or harmful reaction experienced following the administration of a drug.</w:t>
      </w:r>
    </w:p>
    <w:p>
      <w:r>
        <w:rPr>
          <w:b/>
        </w:rPr>
        <w:t xml:space="preserve">Hypersensitivity Reaction: </w:t>
      </w:r>
      <w:r>
        <w:t>An exaggerated immune response to a substance, such as a drug, leading to allergic symptoms.</w:t>
      </w:r>
    </w:p>
    <w:p>
      <w:r>
        <w:rPr>
          <w:b/>
        </w:rPr>
        <w:t xml:space="preserve">Nephrotoxicity: </w:t>
      </w:r>
      <w:r>
        <w:t>Toxicity or damage to the kidneys caused by exposure to certain substances including medications.</w:t>
      </w:r>
    </w:p>
    <w:p>
      <w:r>
        <w:rPr>
          <w:b/>
        </w:rPr>
        <w:t xml:space="preserve">Hepatotoxicity: </w:t>
      </w:r>
      <w:r>
        <w:t>Toxicity or injury to the liver induced by chemicals or drugs.</w:t>
      </w:r>
    </w:p>
    <w:p>
      <w:r>
        <w:rPr>
          <w:b/>
        </w:rPr>
        <w:t xml:space="preserve">Gut Microbiome: </w:t>
      </w:r>
      <w:r>
        <w:t>The community of microorganisms living in the gastrointestinal tract important for digestion and health.</w:t>
      </w:r>
    </w:p>
    <w:p>
      <w:r>
        <w:rPr>
          <w:b/>
        </w:rPr>
        <w:t xml:space="preserve">Clostridioides difficile Infection: </w:t>
      </w:r>
      <w:r>
        <w:t>A severe intestinal infection often associated with antibiotic use that disrupts normal gut bacteria.</w:t>
      </w:r>
    </w:p>
    <w:p>
      <w:r>
        <w:rPr>
          <w:b/>
        </w:rPr>
        <w:t xml:space="preserve">Drug Interaction: </w:t>
      </w:r>
      <w:r>
        <w:t>A situation where one drug affects the activity, metabolism, or toxicity of another drug.</w:t>
      </w:r>
    </w:p>
    <w:p>
      <w:r>
        <w:rPr>
          <w:b/>
        </w:rPr>
        <w:t xml:space="preserve">Beta-Lactam Antibiotics: </w:t>
      </w:r>
      <w:r>
        <w:t>A class of antibiotics including penicillins and cephalosporins characterized by a beta-lactam ring in their structure.</w:t>
      </w:r>
    </w:p>
    <w:p>
      <w:r>
        <w:rPr>
          <w:b/>
        </w:rPr>
        <w:t xml:space="preserve">Anaphylaxis: </w:t>
      </w:r>
      <w:r>
        <w:t>A severe, potentially life-threatening allergic reaction that occurs rapidly after exposure to an allergen.</w:t>
      </w:r>
    </w:p>
    <w:p>
      <w:pPr>
        <w:pStyle w:val="Heading1"/>
      </w:pPr>
      <w:r>
        <w:t>Related Modules</w:t>
      </w:r>
    </w:p>
    <w:p>
      <w:pPr>
        <w:pStyle w:val="ListBullet"/>
      </w:pPr>
      <w:r>
        <w:t>MED-120-AntiInfectiveBasics</w:t>
      </w:r>
    </w:p>
    <w:p>
      <w:pPr>
        <w:pStyle w:val="ListBullet"/>
      </w:pPr>
      <w:r>
        <w:t>MED-125-AntibioticResistance</w:t>
      </w:r>
    </w:p>
    <w:p>
      <w:pPr>
        <w:pStyle w:val="ListBullet"/>
      </w:pPr>
      <w:r>
        <w:t>MED-140-DrugInteractions</w:t>
      </w:r>
    </w:p>
    <w:p>
      <w:pPr>
        <w:pStyle w:val="ListBullet"/>
      </w:pPr>
      <w:r>
        <w:t>MED-150-AllergyManagement</w:t>
      </w:r>
    </w:p>
    <w:p>
      <w:pPr>
        <w:pStyle w:val="Heading1"/>
      </w:pPr>
      <w:r>
        <w:t>Illustration Specifications</w:t>
      </w:r>
    </w:p>
    <w:p>
      <w:pPr>
        <w:pStyle w:val="Heading2"/>
      </w:pPr>
      <w:r>
        <w:t>ILL-001 - Mechanisms of Antibiotic Action and Side Effects</w:t>
      </w:r>
    </w:p>
    <w:p>
      <w:r>
        <w:t>Type: Diagram</w:t>
      </w:r>
    </w:p>
    <w:p>
      <w:r>
        <w:t>A detailed diagram showing how antibiotics target bacterial cells and how side effects may occur through effects on human cells and microbiome.</w:t>
      </w:r>
    </w:p>
    <w:p>
      <w:r>
        <w:t>Alt text: Diagram illustrating antibiotic mechanisms and side effect pathways.</w:t>
      </w:r>
    </w:p>
    <w:p>
      <w:pPr>
        <w:pStyle w:val="Heading2"/>
      </w:pPr>
      <w:r>
        <w:t>ILL-002 - Common Side Effects by Antibiotic Class</w:t>
      </w:r>
    </w:p>
    <w:p>
      <w:r>
        <w:t>Type: Table</w:t>
      </w:r>
    </w:p>
    <w:p>
      <w:r>
        <w:t>A table listing major antibiotic classes along with their common associated side effects for quick reference.</w:t>
      </w:r>
    </w:p>
    <w:p>
      <w:r>
        <w:t>Alt text: Table of antibiotic classes and corresponding side effects.</w:t>
      </w:r>
    </w:p>
    <w:p>
      <w:pPr>
        <w:pStyle w:val="Heading2"/>
      </w:pPr>
      <w:r>
        <w:t>ILL-003 - Allergic Reaction Symptoms</w:t>
      </w:r>
    </w:p>
    <w:p>
      <w:r>
        <w:t>Type: Infographic</w:t>
      </w:r>
    </w:p>
    <w:p>
      <w:r>
        <w:t>Visual guide to recognizing signs and symptoms of allergic reactions to antibiotics including rash, swelling, and breathing difficulties.</w:t>
      </w:r>
    </w:p>
    <w:p>
      <w:r>
        <w:t>Alt text: Infographic depicting symptoms of antibiotic allergic reactions.</w:t>
      </w:r>
    </w:p>
    <w:p>
      <w:pPr>
        <w:pStyle w:val="Heading2"/>
      </w:pPr>
      <w:r>
        <w:t>ILL-004 - Gut Microbiome Disruption and Clostridioides difficile Infection</w:t>
      </w:r>
    </w:p>
    <w:p>
      <w:r>
        <w:t>Type: Flowchart</w:t>
      </w:r>
    </w:p>
    <w:p>
      <w:r>
        <w:t>Flowchart showing how antibiotic use can disrupt gut microbiome balance leading to C. difficile infection and symptoms.</w:t>
      </w:r>
    </w:p>
    <w:p>
      <w:r>
        <w:t>Alt text: Flowchart illustrating gut microbiome disturbance and infection pathway.</w:t>
      </w:r>
    </w:p>
    <w:p>
      <w:pPr>
        <w:pStyle w:val="Heading1"/>
      </w:pPr>
      <w:r>
        <w:t>References</w:t>
      </w:r>
    </w:p>
    <w:p>
      <w:pPr>
        <w:pStyle w:val="ListBullet"/>
      </w:pPr>
      <w:r>
        <w:t>Antibiotic Adverse Effects: A Review of the Literature | American Journal of Medicine | 2020 | Unverified | Unverified</w:t>
      </w:r>
    </w:p>
    <w:p>
      <w:pPr>
        <w:pStyle w:val="ListBullet"/>
      </w:pPr>
      <w:r>
        <w:t>Management of Antibiotic Allergies | World Allergy Organization Journal | 2019 | Unverified | Unverified</w:t>
      </w:r>
    </w:p>
    <w:p>
      <w:pPr>
        <w:pStyle w:val="ListBullet"/>
      </w:pPr>
      <w:r>
        <w:t>Antimicrobial Stewardship and Safety | Centers for Disease Control and Prevention (CDC) | 2022 | https://www.cdc.gov/antibiotic-use/stewardship-report.html | Verified</w:t>
      </w:r>
    </w:p>
    <w:p>
      <w:pPr>
        <w:pStyle w:val="ListBullet"/>
      </w:pPr>
      <w:r>
        <w:t>Drug Interactions with Antibiotics | Clinical Pharmacology &amp; Therapeutics | 2021 | Unverified | Unverified</w:t>
      </w:r>
    </w:p>
    <w:p>
      <w:pPr>
        <w:pStyle w:val="ListBullet"/>
      </w:pPr>
      <w:r>
        <w:t>Gut Microbiome and Antibiotic Use | Nature Reviews Gastroenterology &amp; Hepatology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