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MED-079 - Sedating Antidepressants</w:t>
      </w:r>
    </w:p>
    <w:p>
      <w:r>
        <w:rPr>
          <w:i/>
        </w:rPr>
        <w:t>Uses, mechanisms, benefits, side effects, interactions, monitoring, and safety related to sedating antidepressants.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Sleep and Mental Health Medicines</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Consumers, Patients, Caregivers</w:t>
            </w:r>
          </w:p>
        </w:tc>
      </w:tr>
      <w:tr>
        <w:tc>
          <w:tcPr>
            <w:tcW w:type="dxa" w:w="4968"/>
          </w:tcPr>
          <w:p>
            <w:r>
              <w:rPr>
                <w:b/>
              </w:rPr>
              <w:t>Reading level</w:t>
            </w:r>
          </w:p>
        </w:tc>
        <w:tc>
          <w:tcPr>
            <w:tcW w:type="dxa" w:w="4968"/>
          </w:tcPr>
          <w:p>
            <w:r>
              <w:t>Intermediate (Grade 10)</w:t>
            </w:r>
          </w:p>
        </w:tc>
      </w:tr>
      <w:tr>
        <w:tc>
          <w:tcPr>
            <w:tcW w:type="dxa" w:w="4968"/>
          </w:tcPr>
          <w:p>
            <w:r>
              <w:rPr>
                <w:b/>
              </w:rPr>
              <w:t>Keywords</w:t>
            </w:r>
          </w:p>
        </w:tc>
        <w:tc>
          <w:tcPr>
            <w:tcW w:type="dxa" w:w="4968"/>
          </w:tcPr>
          <w:p>
            <w:r>
              <w:t>sedating antidepressants, sleep, depression treatment, antidepressant side effects, sedation, mental health medications, drug interactions, treatment monitoring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Sedating antidepressants are a subset of antidepressant medications characterized by their calming or sleep-inducing (sedative) effects, often used to treat depression, anxiety, and sleep disturbances. These drugs function mainly by altering neurotransmitters in the brain, such as serotonin, norepinephrine, and histamine, which influence mood and alertness. Common examples include trazodone, mirtazapine, and certain tricyclic antidepressants like amitriptyline. They differ from activating antidepressants by causing drowsiness and are often prescribed when insomnia or agitation accompanies depression. The sedative effects stem primarily from antagonism of histamine H1 receptors and sometimes alpha-1 adrenergic receptors, contributing to their calming properties. These medications are useful for improving both mood and sleep quality but come with potential side effects such as daytime drowsiness, weight gain, dry mouth, and dizziness. Limitations include variable response among individuals, potential interactions with other central nervous system depressants, and caution required in elderly populations due to fall risk. Monitoring includes evaluating therapeutic effectiveness, side effects, and adherence to avoid misuse. Safety considerations emphasize the importance of not abruptly discontinuing therapy, awareness of side effect profiles, and checking for contraindications such as certain heart conditions. Overall, sedating antidepressants are valuable in personalized treatment plans where sedation is beneficial but require careful clinical oversight to balance benefits and risks.</w:t>
      </w:r>
    </w:p>
    <w:p>
      <w:pPr>
        <w:pStyle w:val="Heading1"/>
      </w:pPr>
      <w:r>
        <w:t>Customer Questions Answered</w:t>
      </w:r>
    </w:p>
    <w:p>
      <w:pPr>
        <w:pStyle w:val="ListBullet"/>
      </w:pPr>
      <w:r>
        <w:t>What are sedating antidepressants and how do they work?</w:t>
      </w:r>
    </w:p>
    <w:p>
      <w:pPr>
        <w:pStyle w:val="ListBullet"/>
      </w:pPr>
      <w:r>
        <w:t>Which conditions are treated with sedating antidepressants?</w:t>
      </w:r>
    </w:p>
    <w:p>
      <w:pPr>
        <w:pStyle w:val="ListBullet"/>
      </w:pPr>
      <w:r>
        <w:t>How do sedating antidepressants differ from other antidepressants?</w:t>
      </w:r>
    </w:p>
    <w:p>
      <w:pPr>
        <w:pStyle w:val="ListBullet"/>
      </w:pPr>
      <w:r>
        <w:t>What are common side effects of sedating antidepressants?</w:t>
      </w:r>
    </w:p>
    <w:p>
      <w:pPr>
        <w:pStyle w:val="ListBullet"/>
      </w:pPr>
      <w:r>
        <w:t>Can sedating antidepressants help with sleep problems?</w:t>
      </w:r>
    </w:p>
    <w:p>
      <w:pPr>
        <w:pStyle w:val="ListBullet"/>
      </w:pPr>
      <w:r>
        <w:t>Are there risks of dependency or addiction with sedating antidepressants?</w:t>
      </w:r>
    </w:p>
    <w:p>
      <w:pPr>
        <w:pStyle w:val="ListBullet"/>
      </w:pPr>
      <w:r>
        <w:t>How should sedating antidepressants be taken safely?</w:t>
      </w:r>
    </w:p>
    <w:p>
      <w:pPr>
        <w:pStyle w:val="ListBullet"/>
      </w:pPr>
      <w:r>
        <w:t>What drug interactions should I know about with sedating antidepressants?</w:t>
      </w:r>
    </w:p>
    <w:p>
      <w:pPr>
        <w:pStyle w:val="ListBullet"/>
      </w:pPr>
      <w:r>
        <w:t>How long does it take for sedating antidepressants to start working?</w:t>
      </w:r>
    </w:p>
    <w:p>
      <w:pPr>
        <w:pStyle w:val="ListBullet"/>
      </w:pPr>
      <w:r>
        <w:t>Are sedating antidepressants safe during pregnancy or breastfeeding?</w:t>
      </w:r>
    </w:p>
    <w:p>
      <w:pPr>
        <w:pStyle w:val="ListBullet"/>
      </w:pPr>
      <w:r>
        <w:t>What monitoring is needed while taking sedating antidepressants?</w:t>
      </w:r>
    </w:p>
    <w:p>
      <w:pPr>
        <w:pStyle w:val="ListBullet"/>
      </w:pPr>
      <w:r>
        <w:t>Can I drive or operate machinery if I am taking sedating antidepressants?</w:t>
      </w:r>
    </w:p>
    <w:p>
      <w:pPr>
        <w:pStyle w:val="Heading1"/>
      </w:pPr>
      <w:r>
        <w:t>Learning Objectives</w:t>
      </w:r>
    </w:p>
    <w:p>
      <w:pPr>
        <w:pStyle w:val="ListBullet"/>
      </w:pPr>
      <w:r>
        <w:t>Define sedating antidepressants and understand their pharmacologic mechanisms.</w:t>
      </w:r>
    </w:p>
    <w:p>
      <w:pPr>
        <w:pStyle w:val="ListBullet"/>
      </w:pPr>
      <w:r>
        <w:t>Identify clinical indications for using sedating antidepressants.</w:t>
      </w:r>
    </w:p>
    <w:p>
      <w:pPr>
        <w:pStyle w:val="ListBullet"/>
      </w:pPr>
      <w:r>
        <w:t>Recognize common benefits and therapeutic effects, especially related to sleep and mood.</w:t>
      </w:r>
    </w:p>
    <w:p>
      <w:pPr>
        <w:pStyle w:val="ListBullet"/>
      </w:pPr>
      <w:r>
        <w:t>List common side effects and understand their management.</w:t>
      </w:r>
    </w:p>
    <w:p>
      <w:pPr>
        <w:pStyle w:val="ListBullet"/>
      </w:pPr>
      <w:r>
        <w:t>Describe interactions with other medications and substances.</w:t>
      </w:r>
    </w:p>
    <w:p>
      <w:pPr>
        <w:pStyle w:val="ListBullet"/>
      </w:pPr>
      <w:r>
        <w:t>Understand monitoring strategies for safety and efficacy.</w:t>
      </w:r>
    </w:p>
    <w:p>
      <w:pPr>
        <w:pStyle w:val="ListBullet"/>
      </w:pPr>
      <w:r>
        <w:t>Explain contraindications and precautions, including use in special populations.</w:t>
      </w:r>
    </w:p>
    <w:p>
      <w:pPr>
        <w:pStyle w:val="ListBullet"/>
      </w:pPr>
      <w:r>
        <w:t>Debunk common misconceptions about sedating antidepressants.</w:t>
      </w:r>
    </w:p>
    <w:p>
      <w:pPr>
        <w:pStyle w:val="Heading1"/>
      </w:pPr>
      <w:r>
        <w:t>Definition</w:t>
      </w:r>
    </w:p>
    <w:p>
      <w:r>
        <w:t>Sedating antidepressants are a category of antidepressant drugs known for causing drowsiness or sedation as a prominent effect. They are primarily used to treat mood disorders such as depression and anxiety, particularly when symptoms include insomnia or agitation.</w:t>
      </w:r>
    </w:p>
    <w:p>
      <w:pPr>
        <w:pStyle w:val="Heading1"/>
      </w:pPr>
      <w:r>
        <w:t>Why This Matters</w:t>
      </w:r>
    </w:p>
    <w:p>
      <w:r>
        <w:t>Understanding sedating antidepressants helps patients and caregivers make informed decisions about treatment options that address both mental health symptoms and sleep disturbances, improving overall quality of life while minimizing risks.</w:t>
      </w:r>
    </w:p>
    <w:p>
      <w:pPr>
        <w:pStyle w:val="Heading1"/>
      </w:pPr>
      <w:r>
        <w:t>What Are Sedating Antidepressants?</w:t>
      </w:r>
    </w:p>
    <w:p>
      <w:r>
        <w:t>Sedating antidepressants are medications designed to alleviate symptoms of depression and anxiety while producing calming and sleep-promoting effects. Unlike activating antidepressants that increase alertness, sedating antidepressants reduce central nervous system activity leading to drowsiness. This makes them useful for patients with insomnia or agitation accompanying mood disorders. Examples include trazodone, mirtazapine, and some tricyclic antidepressants like amitriptyline.</w:t>
      </w:r>
    </w:p>
    <w:p>
      <w:pPr>
        <w:pStyle w:val="Heading1"/>
      </w:pPr>
      <w:r>
        <w:t>Pharmacologic Mechanisms of Sedating Antidepressants</w:t>
      </w:r>
    </w:p>
    <w:p>
      <w:r>
        <w:t>Sedating antidepressants work by modulating neurotransmitters in the brain such as serotonin, norepinephrine, and histamine. Their sedative effects often result from antagonism (blocking) of histamine H1 receptors and alpha-1 adrenergic receptors, which decreases wakefulness. Additionally, these drugs inhibit the reuptake of serotonin and/or norepinephrine, improving mood symptoms. The dual effects on mood and sedation explain their clinical use for depressive disorders with sleep problems.</w:t>
      </w:r>
    </w:p>
    <w:p>
      <w:pPr>
        <w:pStyle w:val="Heading1"/>
      </w:pPr>
      <w:r>
        <w:t>Common Clinical Uses and Indications</w:t>
      </w:r>
    </w:p>
    <w:p>
      <w:r>
        <w:t>Sedating antidepressants are prescribed primarily for major depressive disorder, generalized anxiety disorder, and insomnia related to mood disturbances. They can help patients who experience difficulty sleeping due to depression or anxiety. Sometimes, they are used off-label for chronic pain or post-traumatic stress disorder (PTSD) where sleep disturbance is prominent. Choice of agent depends on symptom profile and patient needs.</w:t>
      </w:r>
    </w:p>
    <w:p>
      <w:pPr>
        <w:pStyle w:val="Heading1"/>
      </w:pPr>
      <w:r>
        <w:t>Benefits and Therapeutic Effects</w:t>
      </w:r>
    </w:p>
    <w:p>
      <w:r>
        <w:t>These medications improve mood, reduce anxiety, and enhance sleep quality. By promoting sleep onset and continuity, sedating antidepressants can break the cycle of insomnia and depression. Improved sleep may also enhance daytime functioning and adherence to therapy. Their calming effects can reduce agitation and help with relaxation in anxious patients.</w:t>
      </w:r>
    </w:p>
    <w:p>
      <w:pPr>
        <w:pStyle w:val="Heading1"/>
      </w:pPr>
      <w:r>
        <w:t>Side Effects and Limitations</w:t>
      </w:r>
    </w:p>
    <w:p>
      <w:r>
        <w:t>Common side effects include daytime drowsiness, dizziness, dry mouth, weight gain, and sometimes orthostatic hypotension (drop in blood pressure upon standing). Some patients may experience constipation or blurred vision. Limitations include variability in individual response and the risk of excessive sedation, especially when combined with other CNS depressants like alcohol. Elderly patients are at higher risk of falls due to sedation and blood pressure changes.</w:t>
      </w:r>
    </w:p>
    <w:p>
      <w:pPr>
        <w:pStyle w:val="Heading1"/>
      </w:pPr>
      <w:r>
        <w:t>Drug Interactions and Precautions</w:t>
      </w:r>
    </w:p>
    <w:p>
      <w:r>
        <w:t>Sedating antidepressants can interact with other medications that cause central nervous system (CNS) depression such as benzodiazepines, opioids, and alcohol, increasing sedation and respiratory depression risks. They may also interact with other serotonergic drugs raising the risk of serotonin syndrome. Caution is advised when combined with antihypertensives as additive blood pressure lowering can occur. Always inform healthcare providers about all concurrent medications.</w:t>
      </w:r>
    </w:p>
    <w:p>
      <w:pPr>
        <w:pStyle w:val="Heading1"/>
      </w:pPr>
      <w:r>
        <w:t>Monitoring and Safety Considerations</w:t>
      </w:r>
    </w:p>
    <w:p>
      <w:r>
        <w:t>Patients taking sedating antidepressants should be monitored for therapeutic response, side effects, and signs of excessive sedation. Regular follow-ups assess adherence, mood symptoms, and sleep quality. Dose adjustments may be needed based on tolerance and efficacy. Gradual dose tapering is recommended to avoid withdrawal symptoms. Special attention is warranted in older adults, pregnant or breastfeeding women, and people with cardiovascular disease.</w:t>
      </w:r>
    </w:p>
    <w:p>
      <w:pPr>
        <w:pStyle w:val="Heading1"/>
      </w:pPr>
      <w:r>
        <w:t>Use in Special Populations: Elderly, Pregnancy, and Children</w:t>
      </w:r>
    </w:p>
    <w:p>
      <w:r>
        <w:t>Elderly patients may have increased sensitivity to sedating antidepressants, raising fall and cognitive impairment risks. Pregnancy and breastfeeding require careful risk-benefit analysis due to limited safety data; some agents may be preferred based on available evidence. Use in children and adolescents is only recommended under specialist supervision with close monitoring given the potential for different side effect profiles and suicidality risk.</w:t>
      </w:r>
    </w:p>
    <w:p>
      <w:pPr>
        <w:pStyle w:val="Heading1"/>
      </w:pPr>
      <w:r>
        <w:t>Misconceptions About Sedating Antidepressants</w:t>
      </w:r>
    </w:p>
    <w:p>
      <w:r>
        <w:t>A common misconception is that all antidepressants cause sedation; many are actually activating. Another myth is that sedating antidepressants cause addiction—while they have sedative effects, they are not classified as addictive substances. Some believe sedation means the medication is ineffective; however, sedation can be beneficial for sleep and agitation. Understanding these facts helps reduce stigma and improve adherence.</w:t>
      </w:r>
    </w:p>
    <w:p>
      <w:pPr>
        <w:pStyle w:val="Heading1"/>
      </w:pPr>
      <w:r>
        <w:t>Practical Guidance for Patients and Caregivers</w:t>
      </w:r>
    </w:p>
    <w:p>
      <w:r>
        <w:t>Take sedating antidepressants exactly as prescribed, usually in the evening to reduce daytime drowsiness. Avoid alcohol and driving or operating machinery until you know how the medication affects you. Discuss any side effects with your healthcare provider. Do not abruptly stop therapy without consultation due to risk of withdrawal symptoms. Inform your provider about all medications and supplements you take to avoid interactions.</w:t>
      </w:r>
    </w:p>
    <w:p>
      <w:pPr>
        <w:pStyle w:val="Heading1"/>
      </w:pPr>
      <w:r>
        <w:t>Practical Guidance</w:t>
      </w:r>
    </w:p>
    <w:p>
      <w:pPr>
        <w:pStyle w:val="ListBullet"/>
      </w:pPr>
      <w:r>
        <w:t>Take sedating antidepressants at bedtime if possible to minimize daytime sleepiness.</w:t>
      </w:r>
    </w:p>
    <w:p>
      <w:pPr>
        <w:pStyle w:val="ListBullet"/>
      </w:pPr>
      <w:r>
        <w:t>Avoid alcohol and other sedative substances while on these medications.</w:t>
      </w:r>
    </w:p>
    <w:p>
      <w:pPr>
        <w:pStyle w:val="ListBullet"/>
      </w:pPr>
      <w:r>
        <w:t>Never abruptly discontinue sedating antidepressants; taper under medical supervision.</w:t>
      </w:r>
    </w:p>
    <w:p>
      <w:pPr>
        <w:pStyle w:val="ListBullet"/>
      </w:pPr>
      <w:r>
        <w:t>Report any persistent side effects such as excessive drowsiness or dizziness to your healthcare provider.</w:t>
      </w:r>
    </w:p>
    <w:p>
      <w:pPr>
        <w:pStyle w:val="ListBullet"/>
      </w:pPr>
      <w:r>
        <w:t>Inform your healthcare team of all medications and supplements to avoid drug interactions.</w:t>
      </w:r>
    </w:p>
    <w:p>
      <w:pPr>
        <w:pStyle w:val="ListBullet"/>
      </w:pPr>
      <w:r>
        <w:t>Use caution with activities requiring alertness like driving until you understand how the medication affects you.</w:t>
      </w:r>
    </w:p>
    <w:p>
      <w:pPr>
        <w:pStyle w:val="ListBullet"/>
      </w:pPr>
      <w:r>
        <w:t>Discuss pregnancy or breastfeeding plans with your provider before starting therapy.</w:t>
      </w:r>
    </w:p>
    <w:p>
      <w:pPr>
        <w:pStyle w:val="ListBullet"/>
      </w:pPr>
      <w:r>
        <w:t>Attend regular follow-up appointments to monitor effectiveness and side effects.</w:t>
      </w:r>
    </w:p>
    <w:p>
      <w:pPr>
        <w:pStyle w:val="Heading1"/>
      </w:pPr>
      <w:r>
        <w:t>Safety Notes</w:t>
      </w:r>
    </w:p>
    <w:p>
      <w:pPr>
        <w:pStyle w:val="ListBullet"/>
      </w:pPr>
      <w:r>
        <w:t>Sedating antidepressants can increase fall risk, especially in older adults.</w:t>
      </w:r>
    </w:p>
    <w:p>
      <w:pPr>
        <w:pStyle w:val="ListBullet"/>
      </w:pPr>
      <w:r>
        <w:t>Avoid mixing with alcohol or other central nervous system depressants due to additive sedation.</w:t>
      </w:r>
    </w:p>
    <w:p>
      <w:pPr>
        <w:pStyle w:val="ListBullet"/>
      </w:pPr>
      <w:r>
        <w:t>Be aware of signs of serotonin syndrome when combined with other serotonergic drugs.</w:t>
      </w:r>
    </w:p>
    <w:p>
      <w:pPr>
        <w:pStyle w:val="ListBullet"/>
      </w:pPr>
      <w:r>
        <w:t>Report any allergic reactions such as rash or difficulty breathing immediately.</w:t>
      </w:r>
    </w:p>
    <w:p>
      <w:pPr>
        <w:pStyle w:val="ListBullet"/>
      </w:pPr>
      <w:r>
        <w:t>Do not stop the medication abruptly without consulting a healthcare provider.</w:t>
      </w:r>
    </w:p>
    <w:p>
      <w:pPr>
        <w:pStyle w:val="Heading1"/>
      </w:pPr>
      <w:r>
        <w:t>Common Misconceptions</w:t>
      </w:r>
    </w:p>
    <w:p>
      <w:r>
        <w:rPr>
          <w:b/>
        </w:rPr>
        <w:t xml:space="preserve">Misconception: </w:t>
      </w:r>
      <w:r>
        <w:t>All antidepressants cause sedation and make you sleepy.</w:t>
      </w:r>
    </w:p>
    <w:p>
      <w:r>
        <w:rPr>
          <w:b/>
        </w:rPr>
        <w:t xml:space="preserve">Reality: </w:t>
      </w:r>
      <w:r>
        <w:t>Only certain antidepressants have sedating effects; many antidepressants are actually activating and can cause insomnia or agitation.</w:t>
      </w:r>
    </w:p>
    <w:p>
      <w:r>
        <w:rPr>
          <w:b/>
        </w:rPr>
        <w:t xml:space="preserve">Misconception: </w:t>
      </w:r>
      <w:r>
        <w:t>Sedating antidepressants are addictive like benzodiazepines.</w:t>
      </w:r>
    </w:p>
    <w:p>
      <w:r>
        <w:rPr>
          <w:b/>
        </w:rPr>
        <w:t xml:space="preserve">Reality: </w:t>
      </w:r>
      <w:r>
        <w:t>Sedating antidepressants are not classified as addictive substances, although abrupt discontinuation can cause withdrawal symptoms.</w:t>
      </w:r>
    </w:p>
    <w:p>
      <w:r>
        <w:rPr>
          <w:b/>
        </w:rPr>
        <w:t xml:space="preserve">Misconception: </w:t>
      </w:r>
      <w:r>
        <w:t>If the medication makes you sleepy, it means it is not working.</w:t>
      </w:r>
    </w:p>
    <w:p>
      <w:r>
        <w:rPr>
          <w:b/>
        </w:rPr>
        <w:t xml:space="preserve">Reality: </w:t>
      </w:r>
      <w:r>
        <w:t>Sedation can be a therapeutic effect, especially for patients with sleep disturbances related to depression or anxiety.</w:t>
      </w:r>
    </w:p>
    <w:p>
      <w:pPr>
        <w:pStyle w:val="Heading1"/>
      </w:pPr>
      <w:r>
        <w:t>Clinical Pearls</w:t>
      </w:r>
    </w:p>
    <w:p>
      <w:pPr>
        <w:pStyle w:val="ListNumber"/>
      </w:pPr>
      <w:r>
        <w:t>Start sedating antidepressants at low doses to minimize initial sedation and increase gradually.</w:t>
      </w:r>
    </w:p>
    <w:p>
      <w:pPr>
        <w:pStyle w:val="ListNumber"/>
      </w:pPr>
      <w:r>
        <w:t>Administer medications at bedtime to leverage their sedative effects and reduce daytime drowsiness.</w:t>
      </w:r>
    </w:p>
    <w:p>
      <w:pPr>
        <w:pStyle w:val="ListNumber"/>
      </w:pPr>
      <w:r>
        <w:t>Monitor elderly patients closely due to increased susceptibility to side effects like falls and confusion.</w:t>
      </w:r>
    </w:p>
    <w:p>
      <w:pPr>
        <w:pStyle w:val="ListNumber"/>
      </w:pPr>
      <w:r>
        <w:t>Educate patients about avoiding alcohol and CNS depressants while on sedating antidepressants.</w:t>
      </w:r>
    </w:p>
    <w:p>
      <w:pPr>
        <w:pStyle w:val="ListNumber"/>
      </w:pPr>
      <w:r>
        <w:t>Be alert for uncommon side effects like serotonin syndrome when combined with other serotonergic agents.</w:t>
      </w:r>
    </w:p>
    <w:p>
      <w:pPr>
        <w:pStyle w:val="Heading1"/>
      </w:pPr>
      <w:r>
        <w:t>Key Takeaways</w:t>
      </w:r>
    </w:p>
    <w:p>
      <w:pPr>
        <w:pStyle w:val="ListBullet"/>
      </w:pPr>
      <w:r>
        <w:t>Sedating antidepressants help address both mood symptoms and sleep disturbances.</w:t>
      </w:r>
    </w:p>
    <w:p>
      <w:pPr>
        <w:pStyle w:val="ListBullet"/>
      </w:pPr>
      <w:r>
        <w:t>They work by altering neurotransmitters such as serotonin and histamine to promote sedation.</w:t>
      </w:r>
    </w:p>
    <w:p>
      <w:pPr>
        <w:pStyle w:val="ListBullet"/>
      </w:pPr>
      <w:r>
        <w:t>Common medications include trazodone, mirtazapine, and certain tricyclic antidepressants.</w:t>
      </w:r>
    </w:p>
    <w:p>
      <w:pPr>
        <w:pStyle w:val="ListBullet"/>
      </w:pPr>
      <w:r>
        <w:t>Side effects often include drowsiness, dry mouth, dizziness, and weight gain.</w:t>
      </w:r>
    </w:p>
    <w:p>
      <w:pPr>
        <w:pStyle w:val="ListBullet"/>
      </w:pPr>
      <w:r>
        <w:t>Drug interactions can increase sedation and risk of serotonin syndrome.</w:t>
      </w:r>
    </w:p>
    <w:p>
      <w:pPr>
        <w:pStyle w:val="ListBullet"/>
      </w:pPr>
      <w:r>
        <w:t>Older adults require careful monitoring due to risk of falls and cognitive side effects.</w:t>
      </w:r>
    </w:p>
    <w:p>
      <w:pPr>
        <w:pStyle w:val="ListBullet"/>
      </w:pPr>
      <w:r>
        <w:t>These medications should be taken as prescribed, typically at bedtime.</w:t>
      </w:r>
    </w:p>
    <w:p>
      <w:pPr>
        <w:pStyle w:val="ListBullet"/>
      </w:pPr>
      <w:r>
        <w:t>Misconceptions include confusion about addiction and the meaning of sedation as a therapeutic effect.</w:t>
      </w:r>
    </w:p>
    <w:p>
      <w:pPr>
        <w:pStyle w:val="Heading1"/>
      </w:pPr>
      <w:r>
        <w:t>Glossary</w:t>
      </w:r>
    </w:p>
    <w:p>
      <w:r>
        <w:rPr>
          <w:b/>
        </w:rPr>
        <w:t xml:space="preserve">Sedating antidepressants: </w:t>
      </w:r>
      <w:r>
        <w:t>Antidepressant medications that cause drowsiness or sedation as a prominent effect, used especially when insomnia or agitation accompanies mood disorders.</w:t>
      </w:r>
    </w:p>
    <w:p>
      <w:r>
        <w:rPr>
          <w:b/>
        </w:rPr>
        <w:t xml:space="preserve">Trazodone: </w:t>
      </w:r>
      <w:r>
        <w:t>A sedating antidepressant often used off-label for insomnia and depression due to its sleep-promoting and mood-enhancing effects.</w:t>
      </w:r>
    </w:p>
    <w:p>
      <w:r>
        <w:rPr>
          <w:b/>
        </w:rPr>
        <w:t xml:space="preserve">Mirtazapine: </w:t>
      </w:r>
      <w:r>
        <w:t>An antidepressant with sedative properties, often prescribed for depression and sleep difficulties; it blocks histamine H1 receptors leading to sedation.</w:t>
      </w:r>
    </w:p>
    <w:p>
      <w:r>
        <w:rPr>
          <w:b/>
        </w:rPr>
        <w:t xml:space="preserve">Histamine H1 receptor antagonism: </w:t>
      </w:r>
      <w:r>
        <w:t>The blocking of histamine type 1 receptors in the brain, which reduces wakefulness and causes sedation.</w:t>
      </w:r>
    </w:p>
    <w:p>
      <w:r>
        <w:rPr>
          <w:b/>
        </w:rPr>
        <w:t xml:space="preserve">Central nervous system (CNS) depressants: </w:t>
      </w:r>
      <w:r>
        <w:t>Substances that slow brain activity resulting in relaxation, drowsiness, or sedation, including some medications, alcohol, and benzodiazepines.</w:t>
      </w:r>
    </w:p>
    <w:p>
      <w:r>
        <w:rPr>
          <w:b/>
        </w:rPr>
        <w:t xml:space="preserve">Serotonin syndrome: </w:t>
      </w:r>
      <w:r>
        <w:t>A potentially serious condition caused by excessive serotonin activity in the nervous system, often from drug interactions.</w:t>
      </w:r>
    </w:p>
    <w:p>
      <w:r>
        <w:rPr>
          <w:b/>
        </w:rPr>
        <w:t xml:space="preserve">Orthostatic hypotension: </w:t>
      </w:r>
      <w:r>
        <w:t>A form of low blood pressure that happens when standing up from sitting or lying down, causing dizziness or fainting.</w:t>
      </w:r>
    </w:p>
    <w:p>
      <w:r>
        <w:rPr>
          <w:b/>
        </w:rPr>
        <w:t xml:space="preserve">Withdrawal symptoms: </w:t>
      </w:r>
      <w:r>
        <w:t>Physical or mental symptoms that occur after stopping or reducing intake of a drug, especially after prolonged use.</w:t>
      </w:r>
    </w:p>
    <w:p>
      <w:pPr>
        <w:pStyle w:val="Heading1"/>
      </w:pPr>
      <w:r>
        <w:t>Related Modules</w:t>
      </w:r>
    </w:p>
    <w:p>
      <w:pPr>
        <w:pStyle w:val="ListBullet"/>
      </w:pPr>
      <w:r>
        <w:t>MED-042</w:t>
      </w:r>
    </w:p>
    <w:p>
      <w:pPr>
        <w:pStyle w:val="ListBullet"/>
      </w:pPr>
      <w:r>
        <w:t>MED-063</w:t>
      </w:r>
    </w:p>
    <w:p>
      <w:pPr>
        <w:pStyle w:val="ListBullet"/>
      </w:pPr>
      <w:r>
        <w:t>MED-087</w:t>
      </w:r>
    </w:p>
    <w:p>
      <w:pPr>
        <w:pStyle w:val="Heading1"/>
      </w:pPr>
      <w:r>
        <w:t>Illustration Specifications</w:t>
      </w:r>
    </w:p>
    <w:p>
      <w:pPr>
        <w:pStyle w:val="Heading2"/>
      </w:pPr>
      <w:r>
        <w:t>ILL-001 - Mechanism of Action of Sedating Antidepressants</w:t>
      </w:r>
    </w:p>
    <w:p>
      <w:r>
        <w:t>Type: Diagram</w:t>
      </w:r>
    </w:p>
    <w:p>
      <w:r>
        <w:t>A schematic showing how sedating antidepressants block histamine H1 receptors and modulate serotonin pathways causing sedation and mood improvement.</w:t>
      </w:r>
    </w:p>
    <w:p>
      <w:r>
        <w:t>Alt text: Diagram illustrating neurotransmitter receptor interactions of sedating antidepressants.</w:t>
      </w:r>
    </w:p>
    <w:p>
      <w:pPr>
        <w:pStyle w:val="Heading2"/>
      </w:pPr>
      <w:r>
        <w:t>ILL-002 - Common Side Effects of Sedating Antidepressants</w:t>
      </w:r>
    </w:p>
    <w:p>
      <w:r>
        <w:t>Type: Infographic</w:t>
      </w:r>
    </w:p>
    <w:p>
      <w:r>
        <w:t>Graphical representation of the most frequently reported side effects such as drowsiness, dry mouth, dizziness, and weight gain.</w:t>
      </w:r>
    </w:p>
    <w:p>
      <w:r>
        <w:t>Alt text: Infographic showing common side effects associated with sedating antidepressants.</w:t>
      </w:r>
    </w:p>
    <w:p>
      <w:pPr>
        <w:pStyle w:val="Heading2"/>
      </w:pPr>
      <w:r>
        <w:t>ILL-003 - Drug Interaction Precautions</w:t>
      </w:r>
    </w:p>
    <w:p>
      <w:r>
        <w:t>Type: Flowchart</w:t>
      </w:r>
    </w:p>
    <w:p>
      <w:r>
        <w:t>A flowchart advising patients on medications and substances to avoid while taking sedating antidepressants to prevent adverse interactions.</w:t>
      </w:r>
    </w:p>
    <w:p>
      <w:r>
        <w:t>Alt text: Flowchart outlining medications and substances that interact with sedating antidepressants.</w:t>
      </w:r>
    </w:p>
    <w:p>
      <w:pPr>
        <w:pStyle w:val="Heading1"/>
      </w:pPr>
      <w:r>
        <w:t>References</w:t>
      </w:r>
    </w:p>
    <w:p>
      <w:pPr>
        <w:pStyle w:val="ListBullet"/>
      </w:pPr>
      <w:r>
        <w:t>Pharmacotherapy of Depression: Focus on Sedating Antidepressants | American Psychiatric Association | 2019 |  | Unverified</w:t>
      </w:r>
    </w:p>
    <w:p>
      <w:pPr>
        <w:pStyle w:val="ListBullet"/>
      </w:pPr>
      <w:r>
        <w:t>Use of Sedating Antidepressants for Insomnia in Depression | National Institute for Health and Care Excellence (NICE) | 2021 |  | Unverified</w:t>
      </w:r>
    </w:p>
    <w:p>
      <w:pPr>
        <w:pStyle w:val="ListBullet"/>
      </w:pPr>
      <w:r>
        <w:t>Drug Interactions With Antidepressants: Clinical Considerations | U.S. Food and Drug Administration | 2022 |  | Unverified</w:t>
      </w:r>
    </w:p>
    <w:p>
      <w:pPr>
        <w:pStyle w:val="ListBullet"/>
      </w:pPr>
      <w:r>
        <w:t>Safety and Efficacy of Mirtazapine in Depression and Anxiety Disorders | Journal of Clinical Psychiatry | 2020 |  | Unverified</w:t>
      </w:r>
    </w:p>
    <w:p>
      <w:pPr>
        <w:pStyle w:val="ListBullet"/>
      </w:pPr>
      <w:r>
        <w:t>Managing Side Effects of Tricyclic Antidepressants | Mayo Clinic Proceedings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