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CHD-038 - Sleep Apnea in Children</w:t>
      </w:r>
    </w:p>
    <w:p>
      <w:r>
        <w:rPr>
          <w:i/>
        </w:rPr>
        <w:t>Evidence, common problems, practical routines, and safety related to sleep apnea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Sleep</w:t>
            </w:r>
          </w:p>
        </w:tc>
      </w:tr>
      <w:tr>
        <w:tc>
          <w:tcPr>
            <w:tcW w:type="dxa" w:w="4968"/>
          </w:tcPr>
          <w:p>
            <w:r>
              <w:rPr>
                <w:b/>
              </w:rPr>
              <w:t>SOM stages</w:t>
            </w:r>
          </w:p>
        </w:tc>
        <w:tc>
          <w:tcPr>
            <w:tcW w:type="dxa" w:w="4968"/>
          </w:tcPr>
          <w:p>
            <w:r>
              <w:t>Screening, Diagnosis, Management, Follow-Up</w:t>
            </w:r>
          </w:p>
        </w:tc>
      </w:tr>
      <w:tr>
        <w:tc>
          <w:tcPr>
            <w:tcW w:type="dxa" w:w="4968"/>
          </w:tcPr>
          <w:p>
            <w:r>
              <w:rPr>
                <w:b/>
              </w:rPr>
              <w:t>Audience</w:t>
            </w:r>
          </w:p>
        </w:tc>
        <w:tc>
          <w:tcPr>
            <w:tcW w:type="dxa" w:w="4968"/>
          </w:tcPr>
          <w:p>
            <w:r>
              <w:t>Parents, Caregivers, Pediatricians, Sleep Specialists, School Nurses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apnea, children, obstructive sleep apnea, OSA, breathing disorder, pediatric sleep, snoring, tonsillectomy, adenotonsillectomy, CPAP</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apnea in children is a significant pediatric sleep disorder characterized by repeated episodes of breathing interruption during sleep. Primarily, obstructive sleep apnea (OSA) results from partial or complete blockage of the upper airway, often due to enlarged tonsils or adenoids. These interruptions disrupt normal sleep patterns, leading to fragmented sleep and oxygen desaturation, which can affect a child's growth, behavior, and cognitive development. Major synonyms include pediatric sleep apnea and childhood OSA. The physiology involves an imbalance of airway anatomy and neuromuscular control during sleep stages, with obstructive events predominating in most cases. Diagnosis typically requires clinical assessment corroborated by polysomnography—an overnight sleep study that quantifies apnea-hypopnea events. Practical relevance includes the need for timely diagnosis because untreated sleep apnea can cause daytime sleepiness, attention deficits, and cardiovascular complications. Treatments vary from adenotonsillectomy (removal of tonsils and adenoids) to continuous positive airway pressure (CPAP) therapy in persistent or complex cases. Emerging evidence suggests weight management and positional therapies may also help some cases but require further study. Limitations in evidence relate to the variable pediatric presentation and challenges in access to gold-standard diagnostics. Safety considerations encompass perioperative risks if surgery is performed, adherence challenges with CPAP, and monitoring for potential complications such as cardiovascular strain or growth delays. Overall, early recognition and multidisciplinary management optimize outcomes for children with sleep apnea.</w:t>
      </w:r>
    </w:p>
    <w:p>
      <w:pPr>
        <w:pStyle w:val="Heading1"/>
      </w:pPr>
      <w:r>
        <w:t>Customer Questions Answered</w:t>
      </w:r>
    </w:p>
    <w:p>
      <w:pPr>
        <w:pStyle w:val="ListBullet"/>
      </w:pPr>
      <w:r>
        <w:t>What is sleep apnea in children?</w:t>
      </w:r>
    </w:p>
    <w:p>
      <w:pPr>
        <w:pStyle w:val="ListBullet"/>
      </w:pPr>
      <w:r>
        <w:t>How common is sleep apnea among kids?</w:t>
      </w:r>
    </w:p>
    <w:p>
      <w:pPr>
        <w:pStyle w:val="ListBullet"/>
      </w:pPr>
      <w:r>
        <w:t>What causes sleep apnea in children?</w:t>
      </w:r>
    </w:p>
    <w:p>
      <w:pPr>
        <w:pStyle w:val="ListBullet"/>
      </w:pPr>
      <w:r>
        <w:t>What symptoms should parents watch for?</w:t>
      </w:r>
    </w:p>
    <w:p>
      <w:pPr>
        <w:pStyle w:val="ListBullet"/>
      </w:pPr>
      <w:r>
        <w:t>How is sleep apnea diagnosed in children?</w:t>
      </w:r>
    </w:p>
    <w:p>
      <w:pPr>
        <w:pStyle w:val="ListBullet"/>
      </w:pPr>
      <w:r>
        <w:t>Can sleep apnea affect a child's behavior or learning?</w:t>
      </w:r>
    </w:p>
    <w:p>
      <w:pPr>
        <w:pStyle w:val="ListBullet"/>
      </w:pPr>
      <w:r>
        <w:t>What treatments are available for pediatric sleep apnea?</w:t>
      </w:r>
    </w:p>
    <w:p>
      <w:pPr>
        <w:pStyle w:val="ListBullet"/>
      </w:pPr>
      <w:r>
        <w:t>Is surgery necessary for children with sleep apnea?</w:t>
      </w:r>
    </w:p>
    <w:p>
      <w:pPr>
        <w:pStyle w:val="ListBullet"/>
      </w:pPr>
      <w:r>
        <w:t>Are there any risks or complications from sleep apnea?</w:t>
      </w:r>
    </w:p>
    <w:p>
      <w:pPr>
        <w:pStyle w:val="ListBullet"/>
      </w:pPr>
      <w:r>
        <w:t>How does sleep apnea differ in children versus adults?</w:t>
      </w:r>
    </w:p>
    <w:p>
      <w:pPr>
        <w:pStyle w:val="ListBullet"/>
      </w:pPr>
      <w:r>
        <w:t>Can lifestyle changes improve sleep apnea in children?</w:t>
      </w:r>
    </w:p>
    <w:p>
      <w:pPr>
        <w:pStyle w:val="ListBullet"/>
      </w:pPr>
      <w:r>
        <w:t>When should I seek medical advice for my child’s sleep issues?</w:t>
      </w:r>
    </w:p>
    <w:p>
      <w:pPr>
        <w:pStyle w:val="Heading1"/>
      </w:pPr>
      <w:r>
        <w:t>Learning Objectives</w:t>
      </w:r>
    </w:p>
    <w:p>
      <w:pPr>
        <w:pStyle w:val="ListBullet"/>
      </w:pPr>
      <w:r>
        <w:t>Define sleep apnea and its types in the pediatric population.</w:t>
      </w:r>
    </w:p>
    <w:p>
      <w:pPr>
        <w:pStyle w:val="ListBullet"/>
      </w:pPr>
      <w:r>
        <w:t>Describe the common symptoms and clinical signs of sleep apnea in children.</w:t>
      </w:r>
    </w:p>
    <w:p>
      <w:pPr>
        <w:pStyle w:val="ListBullet"/>
      </w:pPr>
      <w:r>
        <w:t>Explain the physiological mechanisms leading to airway obstruction during sleep in children.</w:t>
      </w:r>
    </w:p>
    <w:p>
      <w:pPr>
        <w:pStyle w:val="ListBullet"/>
      </w:pPr>
      <w:r>
        <w:t>Identify methods used to diagnose pediatric sleep apnea, including polysomnography.</w:t>
      </w:r>
    </w:p>
    <w:p>
      <w:pPr>
        <w:pStyle w:val="ListBullet"/>
      </w:pPr>
      <w:r>
        <w:t>Discuss evidence-based treatment options, including adenotonsillectomy and CPAP.</w:t>
      </w:r>
    </w:p>
    <w:p>
      <w:pPr>
        <w:pStyle w:val="ListBullet"/>
      </w:pPr>
      <w:r>
        <w:t>Recognize the risks of untreated sleep apnea on neurocognitive development and cardiovascular health.</w:t>
      </w:r>
    </w:p>
    <w:p>
      <w:pPr>
        <w:pStyle w:val="ListBullet"/>
      </w:pPr>
      <w:r>
        <w:t>Understand practical considerations and barriers in managing pediatric sleep apnea.</w:t>
      </w:r>
    </w:p>
    <w:p>
      <w:pPr>
        <w:pStyle w:val="ListBullet"/>
      </w:pPr>
      <w:r>
        <w:t>Clarify common misconceptions surrounding sleep apnea in children and their implications for care.</w:t>
      </w:r>
    </w:p>
    <w:p>
      <w:pPr>
        <w:pStyle w:val="Heading1"/>
      </w:pPr>
      <w:r>
        <w:t>Definition</w:t>
      </w:r>
    </w:p>
    <w:p>
      <w:r>
        <w:t>Sleep apnea in children is a sleep disorder characterized by repeated episodes of partial or complete upper airway obstruction during sleep. This results in disrupted sleep, intermittent hypoxia (low oxygen), and fragmented breathing patterns. The most common type in children is obstructive sleep apnea (OSA), where airway collapse or blockage occurs despite continued effort to breathe.</w:t>
      </w:r>
    </w:p>
    <w:p>
      <w:pPr>
        <w:pStyle w:val="Heading1"/>
      </w:pPr>
      <w:r>
        <w:t>Why This Matters</w:t>
      </w:r>
    </w:p>
    <w:p>
      <w:r>
        <w:t>Sleep apnea affects a notable percentage of children, with prevalence estimated around 1-5%. If left untreated, it can impair a child's growth, behavior, learning, and cardiovascular health. Early recognition and management are essential to prevent long-term consequences. Because children have different symptoms and causes compared to adults, tailored pediatric understanding is critical for effective diagnosis and treatment.</w:t>
      </w:r>
    </w:p>
    <w:p>
      <w:pPr>
        <w:pStyle w:val="Heading1"/>
      </w:pPr>
      <w:r>
        <w:t>Definition and Types of Sleep Apnea in Children</w:t>
      </w:r>
    </w:p>
    <w:p>
      <w:r>
        <w:t>Sleep apnea in children mainly refers to obstructive sleep apnea (OSA), where the airway is physically blocked during sleep, causing breathing pauses. Central sleep apnea, where breathing effort temporarily ceases due to neurological causes, is less common in children. Mixed apnea involves features of both. OSA is the dominant form and the focus of pediatric sleep medicine. Recognizing these types is important for accurate diagnosis and treatment planning.</w:t>
      </w:r>
    </w:p>
    <w:p>
      <w:pPr>
        <w:pStyle w:val="Heading1"/>
      </w:pPr>
      <w:r>
        <w:t>Epidemiology and Prevalence</w:t>
      </w:r>
    </w:p>
    <w:p>
      <w:r>
        <w:t>Pediatric sleep apnea affects approximately 1-5% of children worldwide. It can occur at any age but is most frequently diagnosed in preschool-age children, correlating with the period of rapid lymphoid tissue growth such as the tonsils and adenoids. Boys and children with obesity have higher risk. Understanding prevalence helps raise awareness and support screening in at-risk populations.</w:t>
      </w:r>
    </w:p>
    <w:p>
      <w:pPr>
        <w:pStyle w:val="Heading1"/>
      </w:pPr>
      <w:r>
        <w:t>Causes and Risk Factors</w:t>
      </w:r>
    </w:p>
    <w:p>
      <w:r>
        <w:t>The primary cause of obstructive sleep apnea in children is obstruction of the upper airway, often from enlarged tonsils and adenoids (adenotonsillar hypertrophy). Other causes include obesity, craniofacial abnormalities (e.g., micrognathia), neuromuscular disorders, allergies, and nasal obstruction. Risk factors like prematurity, Down syndrome, and developmental delays increase susceptibility. Identifying these helps target diagnostic evaluation.</w:t>
      </w:r>
    </w:p>
    <w:p>
      <w:pPr>
        <w:pStyle w:val="Heading1"/>
      </w:pPr>
      <w:r>
        <w:t>Physiology and Pathophysiology</w:t>
      </w:r>
    </w:p>
    <w:p>
      <w:r>
        <w:t>In pediatric obstructive sleep apnea, airway obstruction occurs due to an imbalance between airway muscle tone and the size of the airway lumen during sleep. Muscle relaxation leads to airway collapse, especially if lymphoid tissue is enlarged or anatomical features narrow the airway. These events cause disrupted sleep architecture, intermittent hypoxia, and elevated negative inspiratory pressure, which strain the cardiovascular system and impair normal growth signals.</w:t>
      </w:r>
    </w:p>
    <w:p>
      <w:pPr>
        <w:pStyle w:val="Heading1"/>
      </w:pPr>
      <w:r>
        <w:t>Clinical Presentation and Symptoms</w:t>
      </w:r>
    </w:p>
    <w:p>
      <w:r>
        <w:t>Children with sleep apnea often snore loudly, have witnessed breathing pauses during sleep, mouth breathing, restless sleep, or night sweats. Daytime symptoms may include behavioral issues such as hyperactivity, attention problems, learning difficulties, and excessive sleepiness. Unlike adults, children may show paradoxical hyperactivity rather than fatigue. Recognizing these signs facilitates early clinical suspicion.</w:t>
      </w:r>
    </w:p>
    <w:p>
      <w:pPr>
        <w:pStyle w:val="Heading1"/>
      </w:pPr>
      <w:r>
        <w:t>Diagnosis and Screening Tools</w:t>
      </w:r>
    </w:p>
    <w:p>
      <w:r>
        <w:t>Diagnosis begins with clinical history and physical examination, focusing on risk factors, symptoms, and oropharyngeal anatomy. Polysomnography (overnight sleep study) remains the gold standard for diagnosis, measuring apnea-hypopnea index (AHI) and oxygen saturation. Other tools include pulse oximetry, home sleep apnea testing, and sleep questionnaires, but these have limitations in sensitivity and specificity in children.</w:t>
      </w:r>
    </w:p>
    <w:p>
      <w:pPr>
        <w:pStyle w:val="Heading1"/>
      </w:pPr>
      <w:r>
        <w:t>Treatment Options and Evidence</w:t>
      </w:r>
    </w:p>
    <w:p>
      <w:r>
        <w:t>First-line treatment for pediatric OSA is adenotonsillectomy, which removes the enlarged lymphoid tissue causing airway obstruction. This is effective in the majority of otherwise healthy children. For residual or non-surgical cases, continuous positive airway pressure (CPAP) therapy is used to maintain airway patency during sleep. Weight management and anti-inflammatory medications may help in certain cases. Emerging therapies like myofunctional therapy require more data. Treatment choice depends on severity and underlying cause.</w:t>
      </w:r>
    </w:p>
    <w:p>
      <w:pPr>
        <w:pStyle w:val="Heading1"/>
      </w:pPr>
      <w:r>
        <w:t>Potential Complications of Untreated Sleep Apnea</w:t>
      </w:r>
    </w:p>
    <w:p>
      <w:r>
        <w:t>If left untreated, pediatric sleep apnea can cause a variety of complications including growth retardation, behavioral and cognitive abnormalities, cardiovascular problems such as hypertension and right heart strain, metabolic dysfunction, and poor quality of life. Early intervention reduces these risks significantly.</w:t>
      </w:r>
    </w:p>
    <w:p>
      <w:pPr>
        <w:pStyle w:val="Heading1"/>
      </w:pPr>
      <w:r>
        <w:t>Practical Management and Follow-Up</w:t>
      </w:r>
    </w:p>
    <w:p>
      <w:r>
        <w:t>Management includes a multidisciplinary approach involving pediatricians, sleep specialists, otolaryngologists, and sometimes dentists or orthodontists. Follow-up after treatment includes monitoring symptom resolution and repeat sleep studies when needed. Adherence support for CPAP or other therapies improves outcomes. Education of families on sleep hygiene complements medical treatment.</w:t>
      </w:r>
    </w:p>
    <w:p>
      <w:pPr>
        <w:pStyle w:val="Heading1"/>
      </w:pPr>
      <w:r>
        <w:t>Limitations and Challenges in Diagnosis and Treatment</w:t>
      </w:r>
    </w:p>
    <w:p>
      <w:r>
        <w:t>Challenges include limited access to pediatric polysomnography, variability in clinical presentation, and difficulties in CPAP adherence in young children. Residual OSA may persist after surgery, necessitating tailored management. Additionally, the evidence base is evolving, especially regarding non-surgical approaches and long-term outcomes.</w:t>
      </w:r>
    </w:p>
    <w:p>
      <w:pPr>
        <w:pStyle w:val="Heading1"/>
      </w:pPr>
      <w:r>
        <w:t>Common Misconceptions About Pediatric Sleep Apnea</w:t>
      </w:r>
    </w:p>
    <w:p>
      <w:r>
        <w:t>Misconceptions include the belief that snoring is always harmless in children or that sleep apnea only affects adults. Some believe surgery always cures sleep apnea, which is not universally true. Another myth is that daytime sleepiness presents the same way as in adults; in children, behavioral changes may be more prominent. Clarifying these misconceptions is important to ensure timely diagnosis and treatment.</w:t>
      </w:r>
    </w:p>
    <w:p>
      <w:pPr>
        <w:pStyle w:val="Heading1"/>
      </w:pPr>
      <w:r>
        <w:t>Safety Notes and Considerations</w:t>
      </w:r>
    </w:p>
    <w:p>
      <w:r>
        <w:t>Surgical interventions carry risks such as bleeding, infection, and anesthetic complications, though generally safe when performed by experienced surgeons. CPAP therapy requires proper fitting and monitoring to prevent skin breakdown and discomfort. Patients with severe comorbidities need individualized assessment and monitoring. Awareness of safety ensures risk mitigation during treatment.</w:t>
      </w:r>
    </w:p>
    <w:p>
      <w:pPr>
        <w:pStyle w:val="Heading1"/>
      </w:pPr>
      <w:r>
        <w:t>Practical Guidance</w:t>
      </w:r>
    </w:p>
    <w:p>
      <w:pPr>
        <w:pStyle w:val="ListBullet"/>
      </w:pPr>
      <w:r>
        <w:t>Observe for loud snoring, breathing pauses, or restless sleep in children.</w:t>
      </w:r>
    </w:p>
    <w:p>
      <w:pPr>
        <w:pStyle w:val="ListBullet"/>
      </w:pPr>
      <w:r>
        <w:t>Consult a healthcare professional if symptoms suggest sleep apnea, especially if behavioral or learning difficulties develop.</w:t>
      </w:r>
    </w:p>
    <w:p>
      <w:pPr>
        <w:pStyle w:val="ListBullet"/>
      </w:pPr>
      <w:r>
        <w:t>Initial evaluation includes history and physical exam focusing on the upper airway.</w:t>
      </w:r>
    </w:p>
    <w:p>
      <w:pPr>
        <w:pStyle w:val="ListBullet"/>
      </w:pPr>
      <w:r>
        <w:t>Polysomnography is recommended to confirm diagnosis and assess severity.</w:t>
      </w:r>
    </w:p>
    <w:p>
      <w:pPr>
        <w:pStyle w:val="ListBullet"/>
      </w:pPr>
      <w:r>
        <w:t>Discuss treatment options based on severity, underlying cause, and child’s overall health.</w:t>
      </w:r>
    </w:p>
    <w:p>
      <w:pPr>
        <w:pStyle w:val="ListBullet"/>
      </w:pPr>
      <w:r>
        <w:t>Consider adenotonsillectomy for typical cases with enlarged tonsils/adenoids.</w:t>
      </w:r>
    </w:p>
    <w:p>
      <w:pPr>
        <w:pStyle w:val="ListBullet"/>
      </w:pPr>
      <w:r>
        <w:t>Use CPAP therapy for children with persistent OSA after surgery or non-surgical cases.</w:t>
      </w:r>
    </w:p>
    <w:p>
      <w:pPr>
        <w:pStyle w:val="ListBullet"/>
      </w:pPr>
      <w:r>
        <w:t>Encourage weight management and healthy sleep hygiene as adjunctive measures.</w:t>
      </w:r>
    </w:p>
    <w:p>
      <w:pPr>
        <w:pStyle w:val="ListBullet"/>
      </w:pPr>
      <w:r>
        <w:t>Schedule follow-up visits to monitor treatment effectiveness and adjust management.</w:t>
      </w:r>
    </w:p>
    <w:p>
      <w:pPr>
        <w:pStyle w:val="ListBullet"/>
      </w:pPr>
      <w:r>
        <w:t>Educate caregivers on therapy adherence and potential complications to optimize outcomes.</w:t>
      </w:r>
    </w:p>
    <w:p>
      <w:pPr>
        <w:pStyle w:val="Heading1"/>
      </w:pPr>
      <w:r>
        <w:t>Safety Notes</w:t>
      </w:r>
    </w:p>
    <w:p>
      <w:pPr>
        <w:pStyle w:val="ListBullet"/>
      </w:pPr>
      <w:r>
        <w:t>Surgical treatment risks include bleeding, infection, and anesthesia-related complications; ensure evaluation by experienced pediatric ENT surgeons.</w:t>
      </w:r>
    </w:p>
    <w:p>
      <w:pPr>
        <w:pStyle w:val="ListBullet"/>
      </w:pPr>
      <w:r>
        <w:t>CPAP therapy requires monitoring for mask fit, skin irritation, and tolerance to usage; gradual acclimatization may be needed.</w:t>
      </w:r>
    </w:p>
    <w:p>
      <w:pPr>
        <w:pStyle w:val="ListBullet"/>
      </w:pPr>
      <w:r>
        <w:t>Children with severe OSA or comorbid conditions should have perioperative and anesthesia risk assessment.</w:t>
      </w:r>
    </w:p>
    <w:p>
      <w:pPr>
        <w:pStyle w:val="ListBullet"/>
      </w:pPr>
      <w:r>
        <w:t>Avoid abrupt cessation of CPAP without medical advice to prevent symptom worsening.</w:t>
      </w:r>
    </w:p>
    <w:p>
      <w:pPr>
        <w:pStyle w:val="ListBullet"/>
      </w:pPr>
      <w:r>
        <w:t>Promptly report any complications or adverse effects during treatment to healthcare providers.</w:t>
      </w:r>
    </w:p>
    <w:p>
      <w:pPr>
        <w:pStyle w:val="Heading1"/>
      </w:pPr>
      <w:r>
        <w:t>Common Misconceptions</w:t>
      </w:r>
    </w:p>
    <w:p>
      <w:r>
        <w:rPr>
          <w:b/>
        </w:rPr>
        <w:t xml:space="preserve">Misconception: </w:t>
      </w:r>
      <w:r>
        <w:t>Snoring in children is always harmless.</w:t>
      </w:r>
    </w:p>
    <w:p>
      <w:r>
        <w:rPr>
          <w:b/>
        </w:rPr>
        <w:t xml:space="preserve">Reality: </w:t>
      </w:r>
      <w:r>
        <w:t>Loud snoring can be a sign of obstructive sleep apnea, which can have serious health consequences if untreated.</w:t>
      </w:r>
    </w:p>
    <w:p>
      <w:r>
        <w:rPr>
          <w:b/>
        </w:rPr>
        <w:t xml:space="preserve">Misconception: </w:t>
      </w:r>
      <w:r>
        <w:t>Sleep apnea only occurs in adults.</w:t>
      </w:r>
    </w:p>
    <w:p>
      <w:r>
        <w:rPr>
          <w:b/>
        </w:rPr>
        <w:t xml:space="preserve">Reality: </w:t>
      </w:r>
      <w:r>
        <w:t>Sleep apnea can affect children of all ages and requires specific pediatric diagnosis and management.</w:t>
      </w:r>
    </w:p>
    <w:p>
      <w:r>
        <w:rPr>
          <w:b/>
        </w:rPr>
        <w:t xml:space="preserve">Misconception: </w:t>
      </w:r>
      <w:r>
        <w:t>Surgery always cures childhood sleep apnea.</w:t>
      </w:r>
    </w:p>
    <w:p>
      <w:r>
        <w:rPr>
          <w:b/>
        </w:rPr>
        <w:t xml:space="preserve">Reality: </w:t>
      </w:r>
      <w:r>
        <w:t>While adenotonsillectomy is effective for many, some children continue to have OSA post-surgery and need further treatment.</w:t>
      </w:r>
    </w:p>
    <w:p>
      <w:r>
        <w:rPr>
          <w:b/>
        </w:rPr>
        <w:t xml:space="preserve">Misconception: </w:t>
      </w:r>
      <w:r>
        <w:t>Children with sleep apnea always appear sleepy during the day.</w:t>
      </w:r>
    </w:p>
    <w:p>
      <w:r>
        <w:rPr>
          <w:b/>
        </w:rPr>
        <w:t xml:space="preserve">Reality: </w:t>
      </w:r>
      <w:r>
        <w:t>Children often display hyperactivity or behavioral problems rather than overt sleepiness.</w:t>
      </w:r>
    </w:p>
    <w:p>
      <w:pPr>
        <w:pStyle w:val="Heading1"/>
      </w:pPr>
      <w:r>
        <w:t>Clinical Pearls</w:t>
      </w:r>
    </w:p>
    <w:p>
      <w:pPr>
        <w:pStyle w:val="ListNumber"/>
      </w:pPr>
      <w:r>
        <w:t>Enlarged tonsils and adenoids are the most common cause of pediatric obstructive sleep apnea.</w:t>
      </w:r>
    </w:p>
    <w:p>
      <w:pPr>
        <w:pStyle w:val="ListNumber"/>
      </w:pPr>
      <w:r>
        <w:t>Polysomnography is essential to confirm diagnosis and rule out other sleep disorders.</w:t>
      </w:r>
    </w:p>
    <w:p>
      <w:pPr>
        <w:pStyle w:val="ListNumber"/>
      </w:pPr>
      <w:r>
        <w:t>Adenotonsillectomy is the first-line treatment for most children with OSA and enlarged lymphoid tissue.</w:t>
      </w:r>
    </w:p>
    <w:p>
      <w:pPr>
        <w:pStyle w:val="ListNumber"/>
      </w:pPr>
      <w:r>
        <w:t>Obesity increases the risk and severity of sleep apnea in children; weight management is an important adjunct.</w:t>
      </w:r>
    </w:p>
    <w:p>
      <w:pPr>
        <w:pStyle w:val="ListNumber"/>
      </w:pPr>
      <w:r>
        <w:t>Behavioral symptoms such as hyperactivity in children may be linked to underlying sleep apnea, not just ADHD.</w:t>
      </w:r>
    </w:p>
    <w:p>
      <w:pPr>
        <w:pStyle w:val="ListNumber"/>
      </w:pPr>
      <w:r>
        <w:t>Continuous positive airway pressure (CPAP) therapy is effective for children who are not surgical candidates or have persistent OSA after surgery.</w:t>
      </w:r>
    </w:p>
    <w:p>
      <w:pPr>
        <w:pStyle w:val="ListNumber"/>
      </w:pPr>
      <w:r>
        <w:t>Monitoring and follow-up are crucial to ensure resolution and manage any complications.</w:t>
      </w:r>
    </w:p>
    <w:p>
      <w:pPr>
        <w:pStyle w:val="ListNumber"/>
      </w:pPr>
      <w:r>
        <w:t>Early diagnosis and treatment improve neurocognitive and cardiovascular outcomes in children with sleep apnea.</w:t>
      </w:r>
    </w:p>
    <w:p>
      <w:pPr>
        <w:pStyle w:val="Heading1"/>
      </w:pPr>
      <w:r>
        <w:t>Key Takeaways</w:t>
      </w:r>
    </w:p>
    <w:p>
      <w:pPr>
        <w:pStyle w:val="ListBullet"/>
      </w:pPr>
      <w:r>
        <w:t>Sleep apnea in children primarily involves obstructive events during sleep caused by airway blockage.</w:t>
      </w:r>
    </w:p>
    <w:p>
      <w:pPr>
        <w:pStyle w:val="ListBullet"/>
      </w:pPr>
      <w:r>
        <w:t>It affects 1-5% of children and can impact growth, behavior, learning, and heart health.</w:t>
      </w:r>
    </w:p>
    <w:p>
      <w:pPr>
        <w:pStyle w:val="ListBullet"/>
      </w:pPr>
      <w:r>
        <w:t>Symptoms differ from adults and often include loud snoring, breathing pauses, and behavioral changes.</w:t>
      </w:r>
    </w:p>
    <w:p>
      <w:pPr>
        <w:pStyle w:val="ListBullet"/>
      </w:pPr>
      <w:r>
        <w:t>Diagnosis requires expert clinical assessment and polysomnography for confirmation.</w:t>
      </w:r>
    </w:p>
    <w:p>
      <w:pPr>
        <w:pStyle w:val="ListBullet"/>
      </w:pPr>
      <w:r>
        <w:t>Adenotonsillectomy is the most common and effective treatment but not universally curative.</w:t>
      </w:r>
    </w:p>
    <w:p>
      <w:pPr>
        <w:pStyle w:val="ListBullet"/>
      </w:pPr>
      <w:r>
        <w:t>CPAP therapy is an important option for persistent or non-surgical cases.</w:t>
      </w:r>
    </w:p>
    <w:p>
      <w:pPr>
        <w:pStyle w:val="ListBullet"/>
      </w:pPr>
      <w:r>
        <w:t>Untreated sleep apnea can cause serious complications including cognitive impairment and cardiovascular strain.</w:t>
      </w:r>
    </w:p>
    <w:p>
      <w:pPr>
        <w:pStyle w:val="ListBullet"/>
      </w:pPr>
      <w:r>
        <w:t>Timely diagnosis and multidisciplinary management improve long-term outcomes.</w:t>
      </w:r>
    </w:p>
    <w:p>
      <w:pPr>
        <w:pStyle w:val="Heading1"/>
      </w:pPr>
      <w:r>
        <w:t>Glossary</w:t>
      </w:r>
    </w:p>
    <w:p>
      <w:r>
        <w:rPr>
          <w:b/>
        </w:rPr>
        <w:t xml:space="preserve">Apnea: </w:t>
      </w:r>
      <w:r>
        <w:t>A temporary pause in breathing during sleep lasting at least 10 seconds.</w:t>
      </w:r>
    </w:p>
    <w:p>
      <w:r>
        <w:rPr>
          <w:b/>
        </w:rPr>
        <w:t xml:space="preserve">Obstructive sleep apnea (OSA): </w:t>
      </w:r>
      <w:r>
        <w:t>A sleep disorder where the airway is partially or completely blocked during sleep causing interrupted breathing.</w:t>
      </w:r>
    </w:p>
    <w:p>
      <w:r>
        <w:rPr>
          <w:b/>
        </w:rPr>
        <w:t xml:space="preserve">Polysomnography: </w:t>
      </w:r>
      <w:r>
        <w:t>An overnight sleep study that records brain waves, oxygen levels, heart rate, and breathing to diagnose sleep disorders.</w:t>
      </w:r>
    </w:p>
    <w:p>
      <w:r>
        <w:rPr>
          <w:b/>
        </w:rPr>
        <w:t xml:space="preserve">Adenotonsillectomy: </w:t>
      </w:r>
      <w:r>
        <w:t>Surgical removal of the adenoids and tonsils, often performed to treat obstructive sleep apnea in children.</w:t>
      </w:r>
    </w:p>
    <w:p>
      <w:r>
        <w:rPr>
          <w:b/>
        </w:rPr>
        <w:t xml:space="preserve">Continuous Positive Airway Pressure (CPAP): </w:t>
      </w:r>
      <w:r>
        <w:t>A therapy using mild air pressure to keep the airways open during sleep.</w:t>
      </w:r>
    </w:p>
    <w:p>
      <w:r>
        <w:rPr>
          <w:b/>
        </w:rPr>
        <w:t xml:space="preserve">Hypoxia: </w:t>
      </w:r>
      <w:r>
        <w:t>A condition in which the body or a region of the body is deprived of adequate oxygen supply.</w:t>
      </w:r>
    </w:p>
    <w:p>
      <w:r>
        <w:rPr>
          <w:b/>
        </w:rPr>
        <w:t xml:space="preserve">Apnea-Hypopnea Index (AHI): </w:t>
      </w:r>
      <w:r>
        <w:t>A measure used in sleep studies indicating the number of apnea and hypopnea events per hour of sleep.</w:t>
      </w:r>
    </w:p>
    <w:p>
      <w:r>
        <w:rPr>
          <w:b/>
        </w:rPr>
        <w:t xml:space="preserve">Lymphoid tissue: </w:t>
      </w:r>
      <w:r>
        <w:t>Tissue of the immune system such as tonsils and adenoids that can enlarge and block the airway in children.</w:t>
      </w:r>
    </w:p>
    <w:p>
      <w:pPr>
        <w:pStyle w:val="Heading1"/>
      </w:pPr>
      <w:r>
        <w:t>Related Modules</w:t>
      </w:r>
    </w:p>
    <w:p>
      <w:pPr>
        <w:pStyle w:val="ListBullet"/>
      </w:pPr>
      <w:r>
        <w:t>CHD-012</w:t>
      </w:r>
    </w:p>
    <w:p>
      <w:pPr>
        <w:pStyle w:val="ListBullet"/>
      </w:pPr>
      <w:r>
        <w:t>CHD-045</w:t>
      </w:r>
    </w:p>
    <w:p>
      <w:pPr>
        <w:pStyle w:val="ListBullet"/>
      </w:pPr>
      <w:r>
        <w:t>CHD-029</w:t>
      </w:r>
    </w:p>
    <w:p>
      <w:pPr>
        <w:pStyle w:val="Heading1"/>
      </w:pPr>
      <w:r>
        <w:t>Illustration Specifications</w:t>
      </w:r>
    </w:p>
    <w:p>
      <w:pPr>
        <w:pStyle w:val="Heading2"/>
      </w:pPr>
      <w:r>
        <w:t>ILL-CHD-038-1 - Anatomy of Pediatric Upper Airway</w:t>
      </w:r>
    </w:p>
    <w:p>
      <w:r>
        <w:t>Type: Diagram</w:t>
      </w:r>
    </w:p>
    <w:p>
      <w:r>
        <w:t>A labeled diagram showing the anatomy of the upper airway in children, highlighting the tonsils and adenoids common sites of obstruction in sleep apnea.</w:t>
      </w:r>
    </w:p>
    <w:p>
      <w:r>
        <w:t>Alt text: Diagram of child's upper airway anatomy showing tonsils and adenoids.</w:t>
      </w:r>
    </w:p>
    <w:p>
      <w:pPr>
        <w:pStyle w:val="Heading2"/>
      </w:pPr>
      <w:r>
        <w:t>ILL-CHD-038-2 - Polysomnography Setup for Children</w:t>
      </w:r>
    </w:p>
    <w:p>
      <w:r>
        <w:t>Type: Photo</w:t>
      </w:r>
    </w:p>
    <w:p>
      <w:r>
        <w:t>Photograph of a child undergoing a polysomnography sleep study illustrating the sensors attached for monitoring breathing, oxygen levels, and brain activity.</w:t>
      </w:r>
    </w:p>
    <w:p>
      <w:r>
        <w:t>Alt text: Child with sensors attached during an overnight sleep study.</w:t>
      </w:r>
    </w:p>
    <w:p>
      <w:pPr>
        <w:pStyle w:val="Heading2"/>
      </w:pPr>
      <w:r>
        <w:t>ILL-CHD-038-3 - Apnea Event during Sleep</w:t>
      </w:r>
    </w:p>
    <w:p>
      <w:r>
        <w:t>Type: Graph</w:t>
      </w:r>
    </w:p>
    <w:p>
      <w:r>
        <w:t>Sample polysomnographic graph showing an apnea event with drop in airflow and oxygen saturation during a child's sleep cycle.</w:t>
      </w:r>
    </w:p>
    <w:p>
      <w:r>
        <w:t>Alt text: Graph depicting breathing pause and oxygen drop from a sleep study.</w:t>
      </w:r>
    </w:p>
    <w:p>
      <w:pPr>
        <w:pStyle w:val="Heading2"/>
      </w:pPr>
      <w:r>
        <w:t>ILL-CHD-038-4 - Adenotonsillectomy Procedure</w:t>
      </w:r>
    </w:p>
    <w:p>
      <w:r>
        <w:t>Type: Illustration</w:t>
      </w:r>
    </w:p>
    <w:p>
      <w:r>
        <w:t>Medical illustration showing the surgical removal of tonsils and adenoids in a pediatric patient.</w:t>
      </w:r>
    </w:p>
    <w:p>
      <w:r>
        <w:t>Alt text: Illustration of adenotonsillectomy surgical steps.</w:t>
      </w:r>
    </w:p>
    <w:p>
      <w:pPr>
        <w:pStyle w:val="Heading1"/>
      </w:pPr>
      <w:r>
        <w:t>References</w:t>
      </w:r>
    </w:p>
    <w:p>
      <w:pPr>
        <w:pStyle w:val="ListBullet"/>
      </w:pPr>
      <w:r>
        <w:t>Pediatric Obstructive Sleep Apnea: Diagnosis and Management | American Academy of Pediatrics. Clinical Practice Guideline | 2012 | Unverified | Unverified</w:t>
      </w:r>
    </w:p>
    <w:p>
      <w:pPr>
        <w:pStyle w:val="ListBullet"/>
      </w:pPr>
      <w:r>
        <w:t>Sleep-Disordered Breathing in Children: An Evidence Review for Diagnosis and Treatment | National Institute for Health and Care Excellence (NICE) | 2015 | Unverified | Unverified</w:t>
      </w:r>
    </w:p>
    <w:p>
      <w:pPr>
        <w:pStyle w:val="ListBullet"/>
      </w:pPr>
      <w:r>
        <w:t>Pediatric Sleep Apnea: A Comprehensive Review | Marcus CL et al., Pediatric Pulmonology | 2012 | Unverified | Unverified</w:t>
      </w:r>
    </w:p>
    <w:p>
      <w:pPr>
        <w:pStyle w:val="ListBullet"/>
      </w:pPr>
      <w:r>
        <w:t>Management of Childhood Obstructive Sleep Apnea Syndrome | Basheer A et al., Indian Journal of Pediatrics | 2016 | Unverified | Unverified</w:t>
      </w:r>
    </w:p>
    <w:p>
      <w:pPr>
        <w:pStyle w:val="ListBullet"/>
      </w:pPr>
      <w:r>
        <w:t>Continuous Positive Airway Pressure Treatment in Children with Obstructive Sleep Apnea Syndrome | Kaditis AG et al., European Respiratory Journal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