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COND-207 - Memory Problems</w:t>
      </w:r>
    </w:p>
    <w:p>
      <w:r>
        <w:rPr>
          <w:i/>
        </w:rPr>
        <w:t>What memory problems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memory problems, memory loss, cognitive impairment, forgetfulness, dementia, Alzheimer's disease, amnestic disorder, memory evaluation, memory management, cognitive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Memory problems, medically referred to as cognitive impairments affecting memory functions, encompass a range of difficulties including forgetfulness, inability to recall information, and problems learning new information. These issues can arise due to neurologic conditions, psychiatric illnesses, medication effects, or normal age-related changes. The brain's memory systems — primarily involving the hippocampus, cerebral cortex, and related neural circuits — underlie the mechanisms of memory formation, storage, and retrieval. Memory problems can manifest as transient forgetfulness, mild cognitive impairment, or progressive dementia such as Alzheimer's disease. Practically, such deficits impact daily activities, independence, and quality of life. Important synonyms include "memory loss," "amnestic disorder," and "cognitive impairment." Limitations in understanding stem from overlapping symptoms, variable progression, and challenges in distinguishing normal aging from pathological memory decline. Safety concerns focus on risks of accidents, wandering, and vulnerability to exploitation in those with significant cognitive impairment. Early evaluation, accurate diagnosis, and appropriate management—including pharmacologic treatment, cognitive rehabilitation, and lifestyle modifications—are critical. This module provides an evidence-based overview to support awareness, recognition, evaluation, and practical management of memory problems, emphasizing patient safety and supportive care.</w:t>
      </w:r>
    </w:p>
    <w:p>
      <w:pPr>
        <w:pStyle w:val="Heading1"/>
      </w:pPr>
      <w:r>
        <w:t>Customer Questions Answered</w:t>
      </w:r>
    </w:p>
    <w:p>
      <w:pPr>
        <w:pStyle w:val="ListBullet"/>
      </w:pPr>
      <w:r>
        <w:t>What are memory problems and how do they affect daily life?</w:t>
      </w:r>
    </w:p>
    <w:p>
      <w:pPr>
        <w:pStyle w:val="ListBullet"/>
      </w:pPr>
      <w:r>
        <w:t>What causes memory problems?</w:t>
      </w:r>
    </w:p>
    <w:p>
      <w:pPr>
        <w:pStyle w:val="ListBullet"/>
      </w:pPr>
      <w:r>
        <w:t>Which medical conditions are linked to memory problems?</w:t>
      </w:r>
    </w:p>
    <w:p>
      <w:pPr>
        <w:pStyle w:val="ListBullet"/>
      </w:pPr>
      <w:r>
        <w:t>What are common signs and symptoms of memory problems?</w:t>
      </w:r>
    </w:p>
    <w:p>
      <w:pPr>
        <w:pStyle w:val="ListBullet"/>
      </w:pPr>
      <w:r>
        <w:t>How are memory problems evaluated by healthcare providers?</w:t>
      </w:r>
    </w:p>
    <w:p>
      <w:pPr>
        <w:pStyle w:val="ListBullet"/>
      </w:pPr>
      <w:r>
        <w:t>What treatments are available for different types of memory problems?</w:t>
      </w:r>
    </w:p>
    <w:p>
      <w:pPr>
        <w:pStyle w:val="ListBullet"/>
      </w:pPr>
      <w:r>
        <w:t>Can lifestyle changes improve memory?</w:t>
      </w:r>
    </w:p>
    <w:p>
      <w:pPr>
        <w:pStyle w:val="ListBullet"/>
      </w:pPr>
      <w:r>
        <w:t>What are the differences between normal forgetfulness and dementia?</w:t>
      </w:r>
    </w:p>
    <w:p>
      <w:pPr>
        <w:pStyle w:val="ListBullet"/>
      </w:pPr>
      <w:r>
        <w:t>Are memory problems reversible?</w:t>
      </w:r>
    </w:p>
    <w:p>
      <w:pPr>
        <w:pStyle w:val="ListBullet"/>
      </w:pPr>
      <w:r>
        <w:t>How can I support a loved one with memory problems?</w:t>
      </w:r>
    </w:p>
    <w:p>
      <w:pPr>
        <w:pStyle w:val="ListBullet"/>
      </w:pPr>
      <w:r>
        <w:t>What safety considerations are important for people with memory difficulties?</w:t>
      </w:r>
    </w:p>
    <w:p>
      <w:pPr>
        <w:pStyle w:val="ListBullet"/>
      </w:pPr>
      <w:r>
        <w:t>When should I seek professional help for memory issues?</w:t>
      </w:r>
    </w:p>
    <w:p>
      <w:pPr>
        <w:pStyle w:val="Heading1"/>
      </w:pPr>
      <w:r>
        <w:t>Learning Objectives</w:t>
      </w:r>
    </w:p>
    <w:p>
      <w:pPr>
        <w:pStyle w:val="ListBullet"/>
      </w:pPr>
      <w:r>
        <w:t>Explain what memory problems are and their health implications.</w:t>
      </w:r>
    </w:p>
    <w:p>
      <w:pPr>
        <w:pStyle w:val="ListBullet"/>
      </w:pPr>
      <w:r>
        <w:t>Identify common causes and risk factors for memory problems.</w:t>
      </w:r>
    </w:p>
    <w:p>
      <w:pPr>
        <w:pStyle w:val="ListBullet"/>
      </w:pPr>
      <w:r>
        <w:t>Recognize symptoms and signs suggestive of memory impairment.</w:t>
      </w:r>
    </w:p>
    <w:p>
      <w:pPr>
        <w:pStyle w:val="ListBullet"/>
      </w:pPr>
      <w:r>
        <w:t>Describe evaluation methods for assessing memory function.</w:t>
      </w:r>
    </w:p>
    <w:p>
      <w:pPr>
        <w:pStyle w:val="ListBullet"/>
      </w:pPr>
      <w:r>
        <w:t>Discuss treatment options and management strategies for memory problems.</w:t>
      </w:r>
    </w:p>
    <w:p>
      <w:pPr>
        <w:pStyle w:val="ListBullet"/>
      </w:pPr>
      <w:r>
        <w:t>Understand the role of lifestyle factors in memory health.</w:t>
      </w:r>
    </w:p>
    <w:p>
      <w:pPr>
        <w:pStyle w:val="ListBullet"/>
      </w:pPr>
      <w:r>
        <w:t>Distinguish normal aging-related memory changes from pathological issues.</w:t>
      </w:r>
    </w:p>
    <w:p>
      <w:pPr>
        <w:pStyle w:val="ListBullet"/>
      </w:pPr>
      <w:r>
        <w:t>Highlight safety considerations for individuals experiencing memory deficits.</w:t>
      </w:r>
    </w:p>
    <w:p>
      <w:pPr>
        <w:pStyle w:val="Heading1"/>
      </w:pPr>
      <w:r>
        <w:t>Definition</w:t>
      </w:r>
    </w:p>
    <w:p>
      <w:r>
        <w:t>Memory problems refer to difficulties with the processes of encoding, storing, or retrieving information, which can affect short-term or long-term memory. These problems range from mild forgetfulness to severe cognitive impairment as seen in dementia.</w:t>
      </w:r>
    </w:p>
    <w:p>
      <w:pPr>
        <w:pStyle w:val="Heading1"/>
      </w:pPr>
      <w:r>
        <w:t>Why This Matters</w:t>
      </w:r>
    </w:p>
    <w:p>
      <w:r>
        <w:t>Memory is crucial for daily functioning, learning, decision-making, and maintaining personal identity. Memory problems can reduce independence, increase caregiver burden, and pose safety risks. Understanding and addressing memory issues help improve quality of life and reduce complications.</w:t>
      </w:r>
    </w:p>
    <w:p>
      <w:pPr>
        <w:pStyle w:val="Heading1"/>
      </w:pPr>
      <w:r>
        <w:t>Understanding Memory and Its Types</w:t>
      </w:r>
    </w:p>
    <w:p>
      <w:r>
        <w:t>Memory refers to the cognitive processes that allow information to be encoded, stored, and retrieved. Major types include short-term (working) memory, which holds information briefly for immediate use; and long-term memory, subdivided into explicit (declarative) memory such as episodic (events) and semantic (facts), and implicit (nondeclarative) memory such as skills and habits. The hippocampus, located in the medial temporal lobe, plays a central role in forming new episodic memories, while the cerebral cortex is involved in storage and retrieval. Damage to these areas can cause distinct memory problems.</w:t>
      </w:r>
    </w:p>
    <w:p>
      <w:pPr>
        <w:pStyle w:val="Heading1"/>
      </w:pPr>
      <w:r>
        <w:t>Causes of Memory Problems</w:t>
      </w:r>
    </w:p>
    <w:p>
      <w:r>
        <w:t>Memory problems may result from diverse causes, including neurodegenerative diseases (e.g., Alzheimer's disease, vascular dementia), traumatic brain injury, stroke, psychiatric disorders (e.g., depression), substance use, medication side effects, vitamin deficiencies (e.g., B12), infections, and normal aging changes. Some causes are reversible, such as medication effects or nutritional deficiencies, whereas others, like Alzheimer's disease, are progressive and irreversible. Understanding the underlying cause is vital for appropriate management.</w:t>
      </w:r>
    </w:p>
    <w:p>
      <w:pPr>
        <w:pStyle w:val="Heading1"/>
      </w:pPr>
      <w:r>
        <w:t>Risk Factors for Memory Impairment</w:t>
      </w:r>
    </w:p>
    <w:p>
      <w:r>
        <w:t>Risk factors include increasing age, family history of dementia, cardiovascular disease, diabetes, smoking, low educational attainment, traumatic brain injury, and certain genetic predispositions (such as ApoE ε4 allele). Modifiable factors like hypertension, obesity, and physical inactivity contribute to cognitive decline. Identification of risk factors facilitates targeted prevention efforts.</w:t>
      </w:r>
    </w:p>
    <w:p>
      <w:pPr>
        <w:pStyle w:val="Heading1"/>
      </w:pPr>
      <w:r>
        <w:t>Common Symptoms and Signs of Memory Problems</w:t>
      </w:r>
    </w:p>
    <w:p>
      <w:r>
        <w:t>Symptoms include difficulty recalling recent events, repeating questions or statements, misplacing items, struggling to follow conversations or instructions, and challenges with planning or problem-solving. In more severe cases, disorientation to time and place, language difficulties, and personality changes may occur. Differentiating normal forgetfulness from pathological memory loss involves recognizing frequency, severity, and impact on daily functioning.</w:t>
      </w:r>
    </w:p>
    <w:p>
      <w:pPr>
        <w:pStyle w:val="Heading1"/>
      </w:pPr>
      <w:r>
        <w:t>Evaluation and Diagnosis of Memory Problems</w:t>
      </w:r>
    </w:p>
    <w:p>
      <w:r>
        <w:t>Clinical evaluation involves detailed history-taking, cognitive testing (e.g., Mini-Mental State Examination, Montreal Cognitive Assessment), physical examination, and sometimes neuroimaging (MRI, CT scans) or laboratory tests to identify reversible causes. Neuropsychological assessment may provide a more comprehensive cognitive profile. Diagnosing specific conditions like mild cognitive impairment or dementia requires meeting established clinical criteria such as those from the DSM-5 or NIA-AA.</w:t>
      </w:r>
    </w:p>
    <w:p>
      <w:pPr>
        <w:pStyle w:val="Heading1"/>
      </w:pPr>
      <w:r>
        <w:t>Management and Treatment Strategies</w:t>
      </w:r>
    </w:p>
    <w:p>
      <w:r>
        <w:t>Treatment depends on the cause. Reversible causes should be addressed first (e.g., correcting vitamin deficiencies, managing depression). Pharmacologic treatments such as cholinesterase inhibitors and memantine are approved for Alzheimer's disease. Cognitive rehabilitation, occupational therapy, and behavioral interventions support functioning. Multidisciplinary approaches enhance outcomes. Management also involves caregiver education and support.</w:t>
      </w:r>
    </w:p>
    <w:p>
      <w:pPr>
        <w:pStyle w:val="Heading1"/>
      </w:pPr>
      <w:r>
        <w:t>Lifestyle Considerations for Cognitive Health</w:t>
      </w:r>
    </w:p>
    <w:p>
      <w:r>
        <w:t>Engaging in regular physical exercise, maintaining a heart-healthy diet (e.g., Mediterranean diet), social engagement, cognitive stimulation (e.g., puzzles, learning new skills), adequate sleep, and stress management contribute to preserving memory function and possibly delaying cognitive decline. Evidence supports these interventions as part of holistic brain health promotion.</w:t>
      </w:r>
    </w:p>
    <w:p>
      <w:pPr>
        <w:pStyle w:val="Heading1"/>
      </w:pPr>
      <w:r>
        <w:t>Safety and Risk Mitigation in Memory Disorders</w:t>
      </w:r>
    </w:p>
    <w:p>
      <w:r>
        <w:t>Individuals with memory problems may be at risk for falls, medication mismanagement, wandering, and exploitation. Implementing safety measures such as medication organization systems, home safety modifications, supervision, and use of identification aids improves safety. Caregivers should be educated on risk signs and emergency planning.</w:t>
      </w:r>
    </w:p>
    <w:p>
      <w:pPr>
        <w:pStyle w:val="Heading1"/>
      </w:pPr>
      <w:r>
        <w:t>Common Misconceptions about Memory Problems</w:t>
      </w:r>
    </w:p>
    <w:p>
      <w:r>
        <w:t>It is a misconception that all memory loss is Alzheimer’s disease or irreversible dementia. Some forgetfulness is normal with aging and does not necessarily progress. Another common misunderstanding is that memory problems only affect older adults; younger individuals can also experience memory impairments due to various causes. Early diagnosis can improve management outcomes.</w:t>
      </w:r>
    </w:p>
    <w:p>
      <w:pPr>
        <w:pStyle w:val="Heading1"/>
      </w:pPr>
      <w:r>
        <w:t>Future Directions and Emerging Research</w:t>
      </w:r>
    </w:p>
    <w:p>
      <w:r>
        <w:t>Current research explores biomarkers for early Alzheimer’s detection, novel pharmacologic agents targeting pathophysiologic processes, gene therapy, and neurostimulation techniques. Digital tools and smartphone applications for cognitive assessment and rehabilitation are emerging. While promising, many interventions require further validation to establish long-term efficacy and safety.</w:t>
      </w:r>
    </w:p>
    <w:p>
      <w:pPr>
        <w:pStyle w:val="Heading1"/>
      </w:pPr>
      <w:r>
        <w:t>Practical Guidance</w:t>
      </w:r>
    </w:p>
    <w:p>
      <w:pPr>
        <w:pStyle w:val="ListBullet"/>
      </w:pPr>
      <w:r>
        <w:t>If you or a loved one experience persistent memory problems, seek a professional evaluation to exclude treatable causes.</w:t>
      </w:r>
    </w:p>
    <w:p>
      <w:pPr>
        <w:pStyle w:val="ListBullet"/>
      </w:pPr>
      <w:r>
        <w:t>Adopt brain-healthy lifestyle habits, including regular physical activity and a balanced diet, to support memory function.</w:t>
      </w:r>
    </w:p>
    <w:p>
      <w:pPr>
        <w:pStyle w:val="ListBullet"/>
      </w:pPr>
      <w:r>
        <w:t>Use calendars, notes, and reminder technologies to compensate for memory lapses safely.</w:t>
      </w:r>
    </w:p>
    <w:p>
      <w:pPr>
        <w:pStyle w:val="ListBullet"/>
      </w:pPr>
      <w:r>
        <w:t>Ensure medications are taken exactly as prescribed and review all medications with healthcare providers regularly.</w:t>
      </w:r>
    </w:p>
    <w:p>
      <w:pPr>
        <w:pStyle w:val="ListBullet"/>
      </w:pPr>
      <w:r>
        <w:t>Maintain social connections and engage in mentally stimulating activities to promote cognitive vitality.</w:t>
      </w:r>
    </w:p>
    <w:p>
      <w:pPr>
        <w:pStyle w:val="ListBullet"/>
      </w:pPr>
      <w:r>
        <w:t>Implement home safety checks to prevent accidents and reduce risks associated with memory problems.</w:t>
      </w:r>
    </w:p>
    <w:p>
      <w:pPr>
        <w:pStyle w:val="ListBullet"/>
      </w:pPr>
      <w:r>
        <w:t>Educate caregivers about the nature of memory problems and strategies to support affected individuals.</w:t>
      </w:r>
    </w:p>
    <w:p>
      <w:pPr>
        <w:pStyle w:val="ListBullet"/>
      </w:pPr>
      <w:r>
        <w:t>Consider joining support groups for patients and caregivers to share resources and experiences.</w:t>
      </w:r>
    </w:p>
    <w:p>
      <w:pPr>
        <w:pStyle w:val="Heading1"/>
      </w:pPr>
      <w:r>
        <w:t>Safety Notes</w:t>
      </w:r>
    </w:p>
    <w:p>
      <w:pPr>
        <w:pStyle w:val="ListBullet"/>
      </w:pPr>
      <w:r>
        <w:t>Memory impairment increases risk of falls and accidents; ensure living spaces are secure and free of hazards.</w:t>
      </w:r>
    </w:p>
    <w:p>
      <w:pPr>
        <w:pStyle w:val="ListBullet"/>
      </w:pPr>
      <w:r>
        <w:t>Avoid abrupt withdrawal or unsupervised changes of medications that may impact cognitive function.</w:t>
      </w:r>
    </w:p>
    <w:p>
      <w:pPr>
        <w:pStyle w:val="ListBullet"/>
      </w:pPr>
      <w:r>
        <w:t>Watch for signs of mistreatment or exploitation in persons with significant memory problems.</w:t>
      </w:r>
    </w:p>
    <w:p>
      <w:pPr>
        <w:pStyle w:val="ListBullet"/>
      </w:pPr>
      <w:r>
        <w:t>Supervise complex tasks such as driving, managing finances, or cooking in individuals with memory deficits until assessed safe.</w:t>
      </w:r>
    </w:p>
    <w:p>
      <w:pPr>
        <w:pStyle w:val="ListBullet"/>
      </w:pPr>
      <w:r>
        <w:t>Keep emergency contact information readily accessible for individuals with severe memory dysfunction.</w:t>
      </w:r>
    </w:p>
    <w:p>
      <w:pPr>
        <w:pStyle w:val="Heading1"/>
      </w:pPr>
      <w:r>
        <w:t>Common Misconceptions</w:t>
      </w:r>
    </w:p>
    <w:p>
      <w:r>
        <w:rPr>
          <w:b/>
        </w:rPr>
        <w:t xml:space="preserve">Misconception: </w:t>
      </w:r>
      <w:r>
        <w:t>Memory problems are always caused by Alzheimer's disease.</w:t>
      </w:r>
    </w:p>
    <w:p>
      <w:r>
        <w:rPr>
          <w:b/>
        </w:rPr>
        <w:t xml:space="preserve">Reality: </w:t>
      </w:r>
      <w:r>
        <w:t>Memory problems can arise from many causes including reversible conditions like vitamin deficiencies or depression, not only Alzheimer's disease.</w:t>
      </w:r>
    </w:p>
    <w:p>
      <w:r>
        <w:rPr>
          <w:b/>
        </w:rPr>
        <w:t xml:space="preserve">Misconception: </w:t>
      </w:r>
      <w:r>
        <w:t>Forgetting things occasionally is always a sign of dementia.</w:t>
      </w:r>
    </w:p>
    <w:p>
      <w:r>
        <w:rPr>
          <w:b/>
        </w:rPr>
        <w:t xml:space="preserve">Reality: </w:t>
      </w:r>
      <w:r>
        <w:t>Mild forgetfulness can be a normal part of aging and does not necessarily indicate dementia or serious memory disorders.</w:t>
      </w:r>
    </w:p>
    <w:p>
      <w:r>
        <w:rPr>
          <w:b/>
        </w:rPr>
        <w:t xml:space="preserve">Misconception: </w:t>
      </w:r>
      <w:r>
        <w:t>Only older adults suffer from memory problems.</w:t>
      </w:r>
    </w:p>
    <w:p>
      <w:r>
        <w:rPr>
          <w:b/>
        </w:rPr>
        <w:t xml:space="preserve">Reality: </w:t>
      </w:r>
      <w:r>
        <w:t>Memory problems can affect people of any age due to diverse causes, including injury, illness, or medication effects.</w:t>
      </w:r>
    </w:p>
    <w:p>
      <w:pPr>
        <w:pStyle w:val="Heading1"/>
      </w:pPr>
      <w:r>
        <w:t>Clinical Pearls</w:t>
      </w:r>
    </w:p>
    <w:p>
      <w:pPr>
        <w:pStyle w:val="ListNumber"/>
      </w:pPr>
      <w:r>
        <w:t>Early identification and diagnosis of memory problems facilitate targeted interventions and support.</w:t>
      </w:r>
    </w:p>
    <w:p>
      <w:pPr>
        <w:pStyle w:val="ListNumber"/>
      </w:pPr>
      <w:r>
        <w:t>Multidisciplinary management including medical, psychological, and social support improves patient outcomes.</w:t>
      </w:r>
    </w:p>
    <w:p>
      <w:pPr>
        <w:pStyle w:val="ListNumber"/>
      </w:pPr>
      <w:r>
        <w:t>Regular screening for cognitive impairment is recommended in at-risk populations such as older adults and those with vascular risk factors.</w:t>
      </w:r>
    </w:p>
    <w:p>
      <w:pPr>
        <w:pStyle w:val="ListNumber"/>
      </w:pPr>
      <w:r>
        <w:t>Distinguishing between normal age-related memory changes and pathological memory loss requires careful clinical assessment.</w:t>
      </w:r>
    </w:p>
    <w:p>
      <w:pPr>
        <w:pStyle w:val="ListNumber"/>
      </w:pPr>
      <w:r>
        <w:t>Non-pharmacologic interventions can significantly enhance quality of life alongside medication therapies.</w:t>
      </w:r>
    </w:p>
    <w:p>
      <w:pPr>
        <w:pStyle w:val="ListNumber"/>
      </w:pPr>
      <w:r>
        <w:t>Caregiver education and involvement are vital components of effective memory problem management.</w:t>
      </w:r>
    </w:p>
    <w:p>
      <w:pPr>
        <w:pStyle w:val="ListNumber"/>
      </w:pPr>
      <w:r>
        <w:t>Avoid labeling memory problems as dementia prematurely without thorough evaluation.</w:t>
      </w:r>
    </w:p>
    <w:p>
      <w:pPr>
        <w:pStyle w:val="ListNumber"/>
      </w:pPr>
      <w:r>
        <w:t>Safety planning is essential to reduce risks associated with memory impairment.</w:t>
      </w:r>
    </w:p>
    <w:p>
      <w:pPr>
        <w:pStyle w:val="Heading1"/>
      </w:pPr>
      <w:r>
        <w:t>Key Takeaways</w:t>
      </w:r>
    </w:p>
    <w:p>
      <w:pPr>
        <w:pStyle w:val="ListBullet"/>
      </w:pPr>
      <w:r>
        <w:t>Memory problems involve difficulties with acquiring, storing, or retrieving information and can range from mild forgetfulness to severe dementia.</w:t>
      </w:r>
    </w:p>
    <w:p>
      <w:pPr>
        <w:pStyle w:val="ListBullet"/>
      </w:pPr>
      <w:r>
        <w:t>Numerous causes exist including neurodegenerative diseases, injuries, psychiatric disorders, and reversible conditions.</w:t>
      </w:r>
    </w:p>
    <w:p>
      <w:pPr>
        <w:pStyle w:val="ListBullet"/>
      </w:pPr>
      <w:r>
        <w:t>Age, genetics, cardiovascular health, and lifestyle influence memory risk.</w:t>
      </w:r>
    </w:p>
    <w:p>
      <w:pPr>
        <w:pStyle w:val="ListBullet"/>
      </w:pPr>
      <w:r>
        <w:t>Symptoms include forgetfulness, confusion, and difficulty with daily tasks; severity and persistence distinguish pathological conditions.</w:t>
      </w:r>
    </w:p>
    <w:p>
      <w:pPr>
        <w:pStyle w:val="ListBullet"/>
      </w:pPr>
      <w:r>
        <w:t>Evaluation includes cognitive testing, history, imaging, and lab studies to diagnose and identify treatable causes.</w:t>
      </w:r>
    </w:p>
    <w:p>
      <w:pPr>
        <w:pStyle w:val="ListBullet"/>
      </w:pPr>
      <w:r>
        <w:t>Treatment focuses on addressing underlying causes, symptomatic pharmacotherapy, cognitive support, and lifestyle modifications.</w:t>
      </w:r>
    </w:p>
    <w:p>
      <w:pPr>
        <w:pStyle w:val="ListBullet"/>
      </w:pPr>
      <w:r>
        <w:t>Engaging in physical activity, mental stimulation, and social interaction supports memory health.</w:t>
      </w:r>
    </w:p>
    <w:p>
      <w:pPr>
        <w:pStyle w:val="ListBullet"/>
      </w:pPr>
      <w:r>
        <w:t>Safety measures and caregiver support are critical to manage risks and enhance quality of life.</w:t>
      </w:r>
    </w:p>
    <w:p>
      <w:pPr>
        <w:pStyle w:val="Heading1"/>
      </w:pPr>
      <w:r>
        <w:t>Glossary</w:t>
      </w:r>
    </w:p>
    <w:p>
      <w:r>
        <w:rPr>
          <w:b/>
        </w:rPr>
        <w:t xml:space="preserve">Memory: </w:t>
      </w:r>
      <w:r>
        <w:t>The mental process of encoding, storing, and retrieving information.</w:t>
      </w:r>
    </w:p>
    <w:p>
      <w:r>
        <w:rPr>
          <w:b/>
        </w:rPr>
        <w:t xml:space="preserve">Short-term memory: </w:t>
      </w:r>
      <w:r>
        <w:t>Temporary storage of information for immediate use, lasting seconds to minutes.</w:t>
      </w:r>
    </w:p>
    <w:p>
      <w:r>
        <w:rPr>
          <w:b/>
        </w:rPr>
        <w:t xml:space="preserve">Long-term memory: </w:t>
      </w:r>
      <w:r>
        <w:t>Storage of information over extended periods, subdivided into explicit and implicit memory.</w:t>
      </w:r>
    </w:p>
    <w:p>
      <w:r>
        <w:rPr>
          <w:b/>
        </w:rPr>
        <w:t xml:space="preserve">Hippocampus: </w:t>
      </w:r>
      <w:r>
        <w:t>Brain region crucial for forming new memories, located in the medial temporal lobe.</w:t>
      </w:r>
    </w:p>
    <w:p>
      <w:r>
        <w:rPr>
          <w:b/>
        </w:rPr>
        <w:t xml:space="preserve">Dementia: </w:t>
      </w:r>
      <w:r>
        <w:t>A group of symptoms including memory loss and cognitive decline severe enough to interfere with daily life.</w:t>
      </w:r>
    </w:p>
    <w:p>
      <w:r>
        <w:rPr>
          <w:b/>
        </w:rPr>
        <w:t xml:space="preserve">Alzheimer's disease: </w:t>
      </w:r>
      <w:r>
        <w:t>A progressive neurodegenerative disorder and the most common cause of dementia.</w:t>
      </w:r>
    </w:p>
    <w:p>
      <w:r>
        <w:rPr>
          <w:b/>
        </w:rPr>
        <w:t xml:space="preserve">Mild cognitive impairment (MCI): </w:t>
      </w:r>
      <w:r>
        <w:t>A condition with noticeable memory or cognitive decline not severe enough to impair daily function.</w:t>
      </w:r>
    </w:p>
    <w:p>
      <w:r>
        <w:rPr>
          <w:b/>
        </w:rPr>
        <w:t xml:space="preserve">Amnestic disorder: </w:t>
      </w:r>
      <w:r>
        <w:t>Memory loss disorder characterized by inability to create new memories or recall past events.</w:t>
      </w:r>
    </w:p>
    <w:p>
      <w:r>
        <w:rPr>
          <w:b/>
        </w:rPr>
        <w:t xml:space="preserve">Cognitive rehabilitation: </w:t>
      </w:r>
      <w:r>
        <w:t>Therapeutic interventions aimed at improving cognitive functions impaired by brain injury or disease.</w:t>
      </w:r>
    </w:p>
    <w:p>
      <w:r>
        <w:rPr>
          <w:b/>
        </w:rPr>
        <w:t xml:space="preserve">Cholinesterase inhibitors: </w:t>
      </w:r>
      <w:r>
        <w:t>Medications that boost neurotransmitter acetylcholine levels to improve memory symptoms in Alzheimer's disease.</w:t>
      </w:r>
    </w:p>
    <w:p>
      <w:pPr>
        <w:pStyle w:val="Heading1"/>
      </w:pPr>
      <w:r>
        <w:t>Related Modules</w:t>
      </w:r>
    </w:p>
    <w:p>
      <w:pPr>
        <w:pStyle w:val="ListBullet"/>
      </w:pPr>
      <w:r>
        <w:t>COND-145</w:t>
      </w:r>
    </w:p>
    <w:p>
      <w:pPr>
        <w:pStyle w:val="ListBullet"/>
      </w:pPr>
      <w:r>
        <w:t>COND-183</w:t>
      </w:r>
    </w:p>
    <w:p>
      <w:pPr>
        <w:pStyle w:val="ListBullet"/>
      </w:pPr>
      <w:r>
        <w:t>COND-198</w:t>
      </w:r>
    </w:p>
    <w:p>
      <w:pPr>
        <w:pStyle w:val="Heading1"/>
      </w:pPr>
      <w:r>
        <w:t>Illustration Specifications</w:t>
      </w:r>
    </w:p>
    <w:p>
      <w:pPr>
        <w:pStyle w:val="Heading2"/>
      </w:pPr>
      <w:r>
        <w:t>ILL-207-1 - Brain Regions Involved in Memory</w:t>
      </w:r>
    </w:p>
    <w:p>
      <w:r>
        <w:t>Type: Diagram</w:t>
      </w:r>
    </w:p>
    <w:p>
      <w:r>
        <w:t>An anatomical illustration highlighting key brain areas such as the hippocampus, cerebral cortex, and amygdala involved in memory processing.</w:t>
      </w:r>
    </w:p>
    <w:p>
      <w:r>
        <w:t>Alt text: Diagram showing hippocampus and related brain structures relevant to memory.</w:t>
      </w:r>
    </w:p>
    <w:p>
      <w:pPr>
        <w:pStyle w:val="Heading2"/>
      </w:pPr>
      <w:r>
        <w:t>ILL-207-2 - Types of Memory</w:t>
      </w:r>
    </w:p>
    <w:p>
      <w:r>
        <w:t>Type: Infographic</w:t>
      </w:r>
    </w:p>
    <w:p>
      <w:r>
        <w:t>Visual depiction of memory types including short-term, long-term, explicit, and implicit memory with examples.</w:t>
      </w:r>
    </w:p>
    <w:p>
      <w:r>
        <w:t>Alt text: Infographic showing different categories of memory and examples.</w:t>
      </w:r>
    </w:p>
    <w:p>
      <w:pPr>
        <w:pStyle w:val="Heading2"/>
      </w:pPr>
      <w:r>
        <w:t>ILL-207-3 - Common Causes of Memory Problems</w:t>
      </w:r>
    </w:p>
    <w:p>
      <w:r>
        <w:t>Type: Chart</w:t>
      </w:r>
    </w:p>
    <w:p>
      <w:r>
        <w:t>A chart categorizing frequent causes of memory problems: neurodegenerative diseases, medication effects, psychiatric conditions, and reversible causes.</w:t>
      </w:r>
    </w:p>
    <w:p>
      <w:r>
        <w:t>Alt text: Chart listing various causes of memory impairment.</w:t>
      </w:r>
    </w:p>
    <w:p>
      <w:pPr>
        <w:pStyle w:val="Heading2"/>
      </w:pPr>
      <w:r>
        <w:t>ILL-207-4 - Safety Tips for Memory Impairment</w:t>
      </w:r>
    </w:p>
    <w:p>
      <w:r>
        <w:t>Type: Checklist</w:t>
      </w:r>
    </w:p>
    <w:p>
      <w:r>
        <w:t>Visual checklist outlining practical safety advice for individuals with memory problems, including home modifications and supervision recommendations.</w:t>
      </w:r>
    </w:p>
    <w:p>
      <w:r>
        <w:t>Alt text: Checklist of safety measures for people with memory issues.</w:t>
      </w:r>
    </w:p>
    <w:p>
      <w:pPr>
        <w:pStyle w:val="Heading1"/>
      </w:pPr>
      <w:r>
        <w:t>References</w:t>
      </w:r>
    </w:p>
    <w:p>
      <w:pPr>
        <w:pStyle w:val="ListBullet"/>
      </w:pPr>
      <w:r>
        <w:t>Diagnosis and Management of Mild Cognitive Impairment | American Academy of Neurology | 2018 | Unverified | Unverified</w:t>
      </w:r>
    </w:p>
    <w:p>
      <w:pPr>
        <w:pStyle w:val="ListBullet"/>
      </w:pPr>
      <w:r>
        <w:t>Dementia: Risk Factors and Prevention | World Health Organization | 2019 | Unverified | Unverified</w:t>
      </w:r>
    </w:p>
    <w:p>
      <w:pPr>
        <w:pStyle w:val="ListBullet"/>
      </w:pPr>
      <w:r>
        <w:t>Alzheimer’s Disease and Related Dementias Fact Sheet | National Institute on Aging | 2022 | Unverified | Unverified</w:t>
      </w:r>
    </w:p>
    <w:p>
      <w:pPr>
        <w:pStyle w:val="ListBullet"/>
      </w:pPr>
      <w:r>
        <w:t>Practice Guideline Update Summary: Mild Cognitive Impairment | American Psychiatric Association | 2018 | Unverified | Unverified</w:t>
      </w:r>
    </w:p>
    <w:p>
      <w:pPr>
        <w:pStyle w:val="ListBullet"/>
      </w:pPr>
      <w:r>
        <w:t>Management of Cognitive Disorders in Elderly Patients | Cochrane Database of Systematic Reviews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