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BIO-094 - Muscle Fiber Types</w:t>
      </w:r>
    </w:p>
    <w:p>
      <w:r>
        <w:rPr>
          <w:i/>
        </w:rPr>
        <w:t>Contractile properties, metabolism, fatigue, and training responses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Muscle Physiology</w:t>
            </w:r>
          </w:p>
        </w:tc>
      </w:tr>
      <w:tr>
        <w:tc>
          <w:tcPr>
            <w:tcW w:type="dxa" w:w="4968"/>
          </w:tcPr>
          <w:p>
            <w:r>
              <w:rPr>
                <w:b/>
              </w:rPr>
              <w:t>SOM stages</w:t>
            </w:r>
          </w:p>
        </w:tc>
        <w:tc>
          <w:tcPr>
            <w:tcW w:type="dxa" w:w="4968"/>
          </w:tcPr>
          <w:p>
            <w:r>
              <w:t>Adult Learning</w:t>
            </w:r>
          </w:p>
        </w:tc>
      </w:tr>
      <w:tr>
        <w:tc>
          <w:tcPr>
            <w:tcW w:type="dxa" w:w="4968"/>
          </w:tcPr>
          <w:p>
            <w:r>
              <w:rPr>
                <w:b/>
              </w:rPr>
              <w:t>Audience</w:t>
            </w:r>
          </w:p>
        </w:tc>
        <w:tc>
          <w:tcPr>
            <w:tcW w:type="dxa" w:w="4968"/>
          </w:tcPr>
          <w:p>
            <w:r>
              <w:t>General Public, Students, Fitness Professionals,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muscle fibers, contractile properties, metabolism, muscle fatigue, training adaptation, type I fibers, type II fibers, muscle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fibers are the basic contractile units of skeletal muscles and are primarily classified into two main types based on their contractile speed and metabolic characteristics: Type I (slow-twitch) and Type II (fast-twitch) fibers. Type I fibers are specialized for endurance activities, exhibiting slower contraction speeds and higher resistance to fatigue due to their reliance on oxidative metabolism. In contrast, Type II fibers contract rapidly and generate greater force but fatigue more swiftly because they depend more on anaerobic metabolism. These fundamental differences arise from variations in mitochondrial content, enzyme profiles, and capillary density. Muscle fiber type composition influences an individual's performance capabilities and responses to training; endurance training tends to enhance Type I fiber characteristics, while strength and sprint training target Type II fibers. Although some plasticity exists in fiber type properties with training, the potential to convert fundamentally between types is limited. Muscle fiber types also have implications in metabolic health and recovery from muscle fatigue. However, muscle fiber composition is influenced by genetics and cannot be drastically altered. Understanding muscle fiber types informs athletic training, rehabilitation strategies, and interventions aimed at improving muscle function. Related concepts include muscle hypertrophy, neuromuscular activation, and the role of motor units. Limitations in this field include individual variability and the complexity of fiber type classification beyond the simple Type I/Type II dichotomy, acknowledging subtypes that contribute to functional diversity.</w:t>
      </w:r>
    </w:p>
    <w:p>
      <w:pPr>
        <w:pStyle w:val="Heading1"/>
      </w:pPr>
      <w:r>
        <w:t>Customer Questions Answered</w:t>
      </w:r>
    </w:p>
    <w:p>
      <w:pPr>
        <w:pStyle w:val="ListBullet"/>
      </w:pPr>
      <w:r>
        <w:t>What are the different types of muscle fibers?</w:t>
      </w:r>
    </w:p>
    <w:p>
      <w:pPr>
        <w:pStyle w:val="ListBullet"/>
      </w:pPr>
      <w:r>
        <w:t>How do muscle fibers differ in their contractile properties?</w:t>
      </w:r>
    </w:p>
    <w:p>
      <w:pPr>
        <w:pStyle w:val="ListBullet"/>
      </w:pPr>
      <w:r>
        <w:t>What metabolic processes characterize each muscle fiber type?</w:t>
      </w:r>
    </w:p>
    <w:p>
      <w:pPr>
        <w:pStyle w:val="ListBullet"/>
      </w:pPr>
      <w:r>
        <w:t>Why do some muscle fibers fatigue faster than others?</w:t>
      </w:r>
    </w:p>
    <w:p>
      <w:pPr>
        <w:pStyle w:val="ListBullet"/>
      </w:pPr>
      <w:r>
        <w:t>How do muscle fibers adapt to different types of training?</w:t>
      </w:r>
    </w:p>
    <w:p>
      <w:pPr>
        <w:pStyle w:val="ListBullet"/>
      </w:pPr>
      <w:r>
        <w:t>Can people change their muscle fiber types with exercise?</w:t>
      </w:r>
    </w:p>
    <w:p>
      <w:pPr>
        <w:pStyle w:val="ListBullet"/>
      </w:pPr>
      <w:r>
        <w:t>What role do muscle fiber types play in athletic performance?</w:t>
      </w:r>
    </w:p>
    <w:p>
      <w:pPr>
        <w:pStyle w:val="ListBullet"/>
      </w:pPr>
      <w:r>
        <w:t>Are there health implications related to muscle fiber composition?</w:t>
      </w:r>
    </w:p>
    <w:p>
      <w:pPr>
        <w:pStyle w:val="Heading1"/>
      </w:pPr>
      <w:r>
        <w:t>Learning Objectives</w:t>
      </w:r>
    </w:p>
    <w:p>
      <w:pPr>
        <w:pStyle w:val="ListBullet"/>
      </w:pPr>
      <w:r>
        <w:t>Describe the main types of muscle fibers and their contractile properties.</w:t>
      </w:r>
    </w:p>
    <w:p>
      <w:pPr>
        <w:pStyle w:val="ListBullet"/>
      </w:pPr>
      <w:r>
        <w:t>Explain the metabolic differences between Type I and Type II muscle fibers.</w:t>
      </w:r>
    </w:p>
    <w:p>
      <w:pPr>
        <w:pStyle w:val="ListBullet"/>
      </w:pPr>
      <w:r>
        <w:t>Understand the mechanisms contributing to muscle fiber fatigue.</w:t>
      </w:r>
    </w:p>
    <w:p>
      <w:pPr>
        <w:pStyle w:val="ListBullet"/>
      </w:pPr>
      <w:r>
        <w:t>Identify how different training modalities affect muscle fiber characteristics.</w:t>
      </w:r>
    </w:p>
    <w:p>
      <w:pPr>
        <w:pStyle w:val="ListBullet"/>
      </w:pPr>
      <w:r>
        <w:t>Discuss the extent and limitations of muscle fiber type plasticity.</w:t>
      </w:r>
    </w:p>
    <w:p>
      <w:pPr>
        <w:pStyle w:val="ListBullet"/>
      </w:pPr>
      <w:r>
        <w:t>Recognize the practical implications of muscle fiber types in health and athletic performance.</w:t>
      </w:r>
    </w:p>
    <w:p>
      <w:pPr>
        <w:pStyle w:val="ListBullet"/>
      </w:pPr>
      <w:r>
        <w:t>Clarify common misconceptions about muscle fiber types and training adaptations.</w:t>
      </w:r>
    </w:p>
    <w:p>
      <w:pPr>
        <w:pStyle w:val="ListBullet"/>
      </w:pPr>
      <w:r>
        <w:t>Interpret key concepts related to muscle fiber physiology for consumer education.</w:t>
      </w:r>
    </w:p>
    <w:p>
      <w:pPr>
        <w:pStyle w:val="Heading1"/>
      </w:pPr>
      <w:r>
        <w:t>Definition</w:t>
      </w:r>
    </w:p>
    <w:p>
      <w:r>
        <w:t>Muscle fiber types refer to the classification of skeletal muscle cells based on their contractile speed, metabolic pathways, fatigue resistance, and functional properties, broadly categorized as Type I (slow-twitch) and Type II (fast-twitch) fibers.</w:t>
      </w:r>
    </w:p>
    <w:p>
      <w:pPr>
        <w:pStyle w:val="Heading1"/>
      </w:pPr>
      <w:r>
        <w:t>Why This Matters</w:t>
      </w:r>
    </w:p>
    <w:p>
      <w:r>
        <w:t>Knowledge of muscle fiber types is essential in understanding how muscles generate force, respond to fatigue, and adapt to various forms of physical training. This understanding helps optimize exercise programs, enhances athletic performance, and informs rehabilitation practices. Furthermore, it contributes to the broader understanding of muscle health and metabolic conditions.</w:t>
      </w:r>
    </w:p>
    <w:p>
      <w:pPr>
        <w:pStyle w:val="Heading1"/>
      </w:pPr>
      <w:r>
        <w:t>Overview of Muscle Fiber Types</w:t>
      </w:r>
    </w:p>
    <w:p>
      <w:r>
        <w:t>Skeletal muscles contain diverse fibers classified mainly as Type I and Type II fibers. Type I fibers, also known as slow-twitch fibers, are designed for endurance and continuous contraction over long periods. Type II fibers, or fast-twitch fibers, excel in quick, powerful movements but fatigue more rapidly. These fibers differ in size, contraction speed, and fatigue resistance, reflecting their specialized roles in muscle function.</w:t>
      </w:r>
    </w:p>
    <w:p>
      <w:pPr>
        <w:pStyle w:val="Heading1"/>
      </w:pPr>
      <w:r>
        <w:t>Contractile Properties of Muscle Fibers</w:t>
      </w:r>
    </w:p>
    <w:p>
      <w:r>
        <w:t>Contractile properties refer to the speed and force of muscle fiber contractions. Type I fibers contract slowly and generate less force but sustain contractions longer. Type II fibers contract quickly with a higher force output but fatigue quickly. These differences arise from variations in myosin heavy chain isoforms and calcium handling within the muscle cells.</w:t>
      </w:r>
    </w:p>
    <w:p>
      <w:pPr>
        <w:pStyle w:val="Heading1"/>
      </w:pPr>
      <w:r>
        <w:t>Metabolic Characteristics and Energy Use</w:t>
      </w:r>
    </w:p>
    <w:p>
      <w:r>
        <w:t>Type I fibers rely predominantly on aerobic metabolism using oxygen to generate ATP, involving high mitochondrial density and capillary supply. Type II fibers depend more on anaerobic metabolism, utilizing glycogen and phosphocreatine stores for rapid, high-energy bursts. These metabolic strategies influence performance and fatigue resistance.</w:t>
      </w:r>
    </w:p>
    <w:p>
      <w:pPr>
        <w:pStyle w:val="Heading1"/>
      </w:pPr>
      <w:r>
        <w:t>Mechanisms of Muscle Fatigue</w:t>
      </w:r>
    </w:p>
    <w:p>
      <w:r>
        <w:t>Muscle fatigue arises from reduced capacity to sustain contractions. In Type I fibers, fatigue is mainly due to depletion of energy substrates and accumulation of metabolic byproducts over time. In Type II fibers, fatigue occurs more quickly due to rapid depletion of anaerobic fuel and accumulation of lactic acid. Understanding these mechanisms guides training and recovery approaches.</w:t>
      </w:r>
    </w:p>
    <w:p>
      <w:pPr>
        <w:pStyle w:val="Heading1"/>
      </w:pPr>
      <w:r>
        <w:t>Training Responses of Muscle Fibers</w:t>
      </w:r>
    </w:p>
    <w:p>
      <w:r>
        <w:t>Endurance training promotes enhancements in Type I fiber oxidative capacity, increasing fatigue resistance. Resistance or sprint training increases Type II fiber size and anaerobic power. While some interconversion between fiber types is possible, genetic factors largely determine individual fiber composition, influencing training outcomes.</w:t>
      </w:r>
    </w:p>
    <w:p>
      <w:pPr>
        <w:pStyle w:val="Heading1"/>
      </w:pPr>
      <w:r>
        <w:t>Plasticity and Limitations in Fiber Type Conversion</w:t>
      </w:r>
    </w:p>
    <w:p>
      <w:r>
        <w:t>Muscle fibers exhibit plasticity, adapting their metabolic and functional characteristics in response to training stimuli. However, the fundamental conversion between Type I and Type II fibers is limited. Most changes occur within subtypes or in fiber properties such as enzyme expression, rather than complete transformation.</w:t>
      </w:r>
    </w:p>
    <w:p>
      <w:pPr>
        <w:pStyle w:val="Heading1"/>
      </w:pPr>
      <w:r>
        <w:t>Implications for Athletic Performance and Health</w:t>
      </w:r>
    </w:p>
    <w:p>
      <w:r>
        <w:t>Fiber type composition influences athletic strengths, such as endurance versus power activities. Additionally, alterations in fiber types can affect metabolic health and susceptibility to muscle fatigue-related conditions. Customizing training based on fiber characteristics can optimize performance and health outcomes.</w:t>
      </w:r>
    </w:p>
    <w:p>
      <w:pPr>
        <w:pStyle w:val="Heading1"/>
      </w:pPr>
      <w:r>
        <w:t>Emerging Concepts and Complexity in Fiber Classification</w:t>
      </w:r>
    </w:p>
    <w:p>
      <w:r>
        <w:t>Recent evidence reveals a spectrum of muscle fiber subtypes beyond the classical Type I and II, reflecting complex functional roles. Advances in molecular techniques have highlighted this diversity, which impacts our understanding of muscle physiology and potential therapeutic targets.</w:t>
      </w:r>
    </w:p>
    <w:p>
      <w:pPr>
        <w:pStyle w:val="Heading1"/>
      </w:pPr>
      <w:r>
        <w:t>Practical Guidance</w:t>
      </w:r>
    </w:p>
    <w:p>
      <w:pPr>
        <w:pStyle w:val="ListBullet"/>
      </w:pPr>
      <w:r>
        <w:t>Incorporate both endurance and strength training to target different muscle fiber types for balanced muscle development.</w:t>
      </w:r>
    </w:p>
    <w:p>
      <w:pPr>
        <w:pStyle w:val="ListBullet"/>
      </w:pPr>
      <w:r>
        <w:t>Allow adequate recovery time to manage fatigue and promote muscle adaptation.</w:t>
      </w:r>
    </w:p>
    <w:p>
      <w:pPr>
        <w:pStyle w:val="ListBullet"/>
      </w:pPr>
      <w:r>
        <w:t>Understand that genetic predisposition influences muscle fiber composition, setting realistic training expectations.</w:t>
      </w:r>
    </w:p>
    <w:p>
      <w:pPr>
        <w:pStyle w:val="ListBullet"/>
      </w:pPr>
      <w:r>
        <w:t>Use training specificity principles to enhance desired muscle fiber characteristics according to athletic or health goals.</w:t>
      </w:r>
    </w:p>
    <w:p>
      <w:pPr>
        <w:pStyle w:val="ListBullet"/>
      </w:pPr>
      <w:r>
        <w:t>Monitor signs of excessive fatigue to prevent overtraining and injury.</w:t>
      </w:r>
    </w:p>
    <w:p>
      <w:pPr>
        <w:pStyle w:val="ListBullet"/>
      </w:pPr>
      <w:r>
        <w:t>Consult healthcare or fitness professionals for personalized exercise programming.</w:t>
      </w:r>
    </w:p>
    <w:p>
      <w:pPr>
        <w:pStyle w:val="ListBullet"/>
      </w:pPr>
      <w:r>
        <w:t>Avoid expecting dramatic changes in muscle fiber types solely through training.</w:t>
      </w:r>
    </w:p>
    <w:p>
      <w:pPr>
        <w:pStyle w:val="ListBullet"/>
      </w:pPr>
      <w:r>
        <w:t>Focus on overall muscle health including diet, rest, and hydration to support muscle function.</w:t>
      </w:r>
    </w:p>
    <w:p>
      <w:pPr>
        <w:pStyle w:val="Heading1"/>
      </w:pPr>
      <w:r>
        <w:t>Safety Notes</w:t>
      </w:r>
    </w:p>
    <w:p>
      <w:pPr>
        <w:pStyle w:val="ListBullet"/>
      </w:pPr>
      <w:r>
        <w:t>Avoid sudden intense exercise without proper warm-up to reduce injury risk.</w:t>
      </w:r>
    </w:p>
    <w:p>
      <w:pPr>
        <w:pStyle w:val="ListBullet"/>
      </w:pPr>
      <w:r>
        <w:t>Progress training intensity gradually to prevent muscle strain or overuse injuries.</w:t>
      </w:r>
    </w:p>
    <w:p>
      <w:pPr>
        <w:pStyle w:val="ListBullet"/>
      </w:pPr>
      <w:r>
        <w:t>Individuals with muscle or metabolic disorders should seek medical advice before initiating new exercise programs.</w:t>
      </w:r>
    </w:p>
    <w:p>
      <w:pPr>
        <w:pStyle w:val="ListBullet"/>
      </w:pPr>
      <w:r>
        <w:t>Use proper technique during resistance training to avoid musculoskeletal injuries.</w:t>
      </w:r>
    </w:p>
    <w:p>
      <w:pPr>
        <w:pStyle w:val="ListBullet"/>
      </w:pPr>
      <w:r>
        <w:t>Recognize symptoms of overtraining such as persistent fatigue and modify exercise accordingly.</w:t>
      </w:r>
    </w:p>
    <w:p>
      <w:pPr>
        <w:pStyle w:val="Heading1"/>
      </w:pPr>
      <w:r>
        <w:t>Common Misconceptions</w:t>
      </w:r>
    </w:p>
    <w:p>
      <w:r>
        <w:rPr>
          <w:b/>
        </w:rPr>
        <w:t xml:space="preserve">Misconception: </w:t>
      </w:r>
      <w:r>
        <w:t>You can completely change your muscle fiber type through training.</w:t>
      </w:r>
    </w:p>
    <w:p>
      <w:r>
        <w:rPr>
          <w:b/>
        </w:rPr>
        <w:t xml:space="preserve">Reality: </w:t>
      </w:r>
      <w:r>
        <w:t>While training can modify functional properties of muscle fibers, complete conversion from Type I to Type II, or vice versa, is limited and largely determined by genetics.</w:t>
      </w:r>
    </w:p>
    <w:p>
      <w:r>
        <w:rPr>
          <w:b/>
        </w:rPr>
        <w:t xml:space="preserve">Misconception: </w:t>
      </w:r>
      <w:r>
        <w:t>Fast-twitch fibers are only beneficial for athletes.</w:t>
      </w:r>
    </w:p>
    <w:p>
      <w:r>
        <w:rPr>
          <w:b/>
        </w:rPr>
        <w:t xml:space="preserve">Reality: </w:t>
      </w:r>
      <w:r>
        <w:t>Fast-twitch fibers play important roles in everyday activities requiring strength and quick movements, not just athletic performance.</w:t>
      </w:r>
    </w:p>
    <w:p>
      <w:r>
        <w:rPr>
          <w:b/>
        </w:rPr>
        <w:t xml:space="preserve">Misconception: </w:t>
      </w:r>
      <w:r>
        <w:t>Muscle fibers do not fatigue if you are well trained.</w:t>
      </w:r>
    </w:p>
    <w:p>
      <w:r>
        <w:rPr>
          <w:b/>
        </w:rPr>
        <w:t xml:space="preserve">Reality: </w:t>
      </w:r>
      <w:r>
        <w:t>All muscle fibers experience fatigue; training improves resistance but does not eliminate fatigue.</w:t>
      </w:r>
    </w:p>
    <w:p>
      <w:r>
        <w:rPr>
          <w:b/>
        </w:rPr>
        <w:t xml:space="preserve">Misconception: </w:t>
      </w:r>
      <w:r>
        <w:t>Only fast-twitch fibers grow bigger with training.</w:t>
      </w:r>
    </w:p>
    <w:p>
      <w:r>
        <w:rPr>
          <w:b/>
        </w:rPr>
        <w:t xml:space="preserve">Reality: </w:t>
      </w:r>
      <w:r>
        <w:t>Both Type I and Type II fibers can hypertrophy in response to appropriate training stimuli.</w:t>
      </w:r>
    </w:p>
    <w:p>
      <w:pPr>
        <w:pStyle w:val="Heading1"/>
      </w:pPr>
      <w:r>
        <w:t>Clinical Pearls</w:t>
      </w:r>
    </w:p>
    <w:p>
      <w:pPr>
        <w:pStyle w:val="ListNumber"/>
      </w:pPr>
      <w:r>
        <w:t>Type I fiber predominance is associated with better endurance capacity.</w:t>
      </w:r>
    </w:p>
    <w:p>
      <w:pPr>
        <w:pStyle w:val="ListNumber"/>
      </w:pPr>
      <w:r>
        <w:t>Muscle fiber analysis may aid in diagnosing certain neuromuscular diseases.</w:t>
      </w:r>
    </w:p>
    <w:p>
      <w:pPr>
        <w:pStyle w:val="ListNumber"/>
      </w:pPr>
      <w:r>
        <w:t>Understanding fiber type influences helps tailor rehabilitation protocols post-injury.</w:t>
      </w:r>
    </w:p>
    <w:p>
      <w:pPr>
        <w:pStyle w:val="ListNumber"/>
      </w:pPr>
      <w:r>
        <w:t>Selective training can enhance muscle efficiency by optimizing fiber recruitment.</w:t>
      </w:r>
    </w:p>
    <w:p>
      <w:pPr>
        <w:pStyle w:val="ListNumber"/>
      </w:pPr>
      <w:r>
        <w:t>Fatigue management strategies differ depending on the dominant muscle fiber type used.</w:t>
      </w:r>
    </w:p>
    <w:p>
      <w:pPr>
        <w:pStyle w:val="Heading1"/>
      </w:pPr>
      <w:r>
        <w:t>Key Takeaways</w:t>
      </w:r>
    </w:p>
    <w:p>
      <w:pPr>
        <w:pStyle w:val="ListBullet"/>
      </w:pPr>
      <w:r>
        <w:t>Muscle fibers are classified into Type I (slow-twitch) and Type II (fast-twitch) with distinct properties.</w:t>
      </w:r>
    </w:p>
    <w:p>
      <w:pPr>
        <w:pStyle w:val="ListBullet"/>
      </w:pPr>
      <w:r>
        <w:t>Fiber types differ in contractile speed, force generation, metabolism, and fatigue resistance.</w:t>
      </w:r>
    </w:p>
    <w:p>
      <w:pPr>
        <w:pStyle w:val="ListBullet"/>
      </w:pPr>
      <w:r>
        <w:t>Training can enhance fiber function but has limited ability to change fiber type completely.</w:t>
      </w:r>
    </w:p>
    <w:p>
      <w:pPr>
        <w:pStyle w:val="ListBullet"/>
      </w:pPr>
      <w:r>
        <w:t>Knowledge of fiber types guides effective and safe exercise program design.</w:t>
      </w:r>
    </w:p>
    <w:p>
      <w:pPr>
        <w:pStyle w:val="ListBullet"/>
      </w:pPr>
      <w:r>
        <w:t>Muscle fiber composition affects athletic performance and metabolic health.</w:t>
      </w:r>
    </w:p>
    <w:p>
      <w:pPr>
        <w:pStyle w:val="ListBullet"/>
      </w:pPr>
      <w:r>
        <w:t>Emerging research shows complexity beyond traditional fiber classification.</w:t>
      </w:r>
    </w:p>
    <w:p>
      <w:pPr>
        <w:pStyle w:val="ListBullet"/>
      </w:pPr>
      <w:r>
        <w:t>Misconceptions about fiber plasticity can mislead training expectations.</w:t>
      </w:r>
    </w:p>
    <w:p>
      <w:pPr>
        <w:pStyle w:val="ListBullet"/>
      </w:pPr>
      <w:r>
        <w:t>Balanced training promotes overall muscle health and performance.</w:t>
      </w:r>
    </w:p>
    <w:p>
      <w:pPr>
        <w:pStyle w:val="Heading1"/>
      </w:pPr>
      <w:r>
        <w:t>Glossary</w:t>
      </w:r>
    </w:p>
    <w:p>
      <w:r>
        <w:rPr>
          <w:b/>
        </w:rPr>
        <w:t xml:space="preserve">Muscle Fiber: </w:t>
      </w:r>
      <w:r>
        <w:t>A single muscle cell, specialized for contraction, forming the basic unit of skeletal muscle.</w:t>
      </w:r>
    </w:p>
    <w:p>
      <w:r>
        <w:rPr>
          <w:b/>
        </w:rPr>
        <w:t xml:space="preserve">Type I Fiber: </w:t>
      </w:r>
      <w:r>
        <w:t>Slow-twitch muscle fiber characterized by slow contraction speed, high endurance, and oxidative metabolism.</w:t>
      </w:r>
    </w:p>
    <w:p>
      <w:r>
        <w:rPr>
          <w:b/>
        </w:rPr>
        <w:t xml:space="preserve">Type II Fiber: </w:t>
      </w:r>
      <w:r>
        <w:t>Fast-twitch muscle fiber with rapid contraction, high force output, and greater susceptibility to fatigue.</w:t>
      </w:r>
    </w:p>
    <w:p>
      <w:r>
        <w:rPr>
          <w:b/>
        </w:rPr>
        <w:t xml:space="preserve">Oxidative Metabolism: </w:t>
      </w:r>
      <w:r>
        <w:t>Energy production process in cells using oxygen to generate ATP efficiently over long periods.</w:t>
      </w:r>
    </w:p>
    <w:p>
      <w:r>
        <w:rPr>
          <w:b/>
        </w:rPr>
        <w:t xml:space="preserve">Anaerobic Metabolism: </w:t>
      </w:r>
      <w:r>
        <w:t>Energy production process that does not require oxygen, producing ATP quickly but less efficiently, leading to fatigue.</w:t>
      </w:r>
    </w:p>
    <w:p>
      <w:r>
        <w:rPr>
          <w:b/>
        </w:rPr>
        <w:t xml:space="preserve">Hypertrophy: </w:t>
      </w:r>
      <w:r>
        <w:t>Increase in muscle fiber size usually resulting from resistance training.</w:t>
      </w:r>
    </w:p>
    <w:p>
      <w:r>
        <w:rPr>
          <w:b/>
        </w:rPr>
        <w:t xml:space="preserve">Muscle Fatigue: </w:t>
      </w:r>
      <w:r>
        <w:t>Reduction in the muscle's ability to generate force or sustain contraction.</w:t>
      </w:r>
    </w:p>
    <w:p>
      <w:pPr>
        <w:pStyle w:val="Heading1"/>
      </w:pPr>
      <w:r>
        <w:t>Related Modules</w:t>
      </w:r>
    </w:p>
    <w:p>
      <w:pPr>
        <w:pStyle w:val="ListBullet"/>
      </w:pPr>
      <w:r>
        <w:t>BIO-042 Muscle Hypertrophy and Strength Adaptations</w:t>
      </w:r>
    </w:p>
    <w:p>
      <w:pPr>
        <w:pStyle w:val="ListBullet"/>
      </w:pPr>
      <w:r>
        <w:t>BIO-105 Neuromuscular Physiology Basics</w:t>
      </w:r>
    </w:p>
    <w:p>
      <w:pPr>
        <w:pStyle w:val="ListBullet"/>
      </w:pPr>
      <w:r>
        <w:t>BIO-120 Exercise Metabolism</w:t>
      </w:r>
    </w:p>
    <w:p>
      <w:pPr>
        <w:pStyle w:val="Heading1"/>
      </w:pPr>
      <w:r>
        <w:t>Illustration Specifications</w:t>
      </w:r>
    </w:p>
    <w:p>
      <w:pPr>
        <w:pStyle w:val="Heading2"/>
      </w:pPr>
      <w:r>
        <w:t>illust1 - Muscle Fiber Types Comparison Chart</w:t>
      </w:r>
    </w:p>
    <w:p>
      <w:r>
        <w:t>Type: Diagram</w:t>
      </w:r>
    </w:p>
    <w:p>
      <w:r>
        <w:t>A side-by-side schematic showing structural and functional differences between Type I and Type II muscle fibers.</w:t>
      </w:r>
    </w:p>
    <w:p>
      <w:r>
        <w:t>Alt text: Diagram comparing Type I and Type II muscle fiber characteristics.</w:t>
      </w:r>
    </w:p>
    <w:p>
      <w:pPr>
        <w:pStyle w:val="Heading2"/>
      </w:pPr>
      <w:r>
        <w:t>illust2 - Metabolic Pathways in Muscle Fibers</w:t>
      </w:r>
    </w:p>
    <w:p>
      <w:r>
        <w:t>Type: Infographic</w:t>
      </w:r>
    </w:p>
    <w:p>
      <w:r>
        <w:t>Visual representation of aerobic versus anaerobic metabolism emphasizing mitochondrial density and energy substrates in fibers.</w:t>
      </w:r>
    </w:p>
    <w:p>
      <w:r>
        <w:t>Alt text: Infographic depicting energy metabolism differences in muscle fiber types.</w:t>
      </w:r>
    </w:p>
    <w:p>
      <w:pPr>
        <w:pStyle w:val="Heading2"/>
      </w:pPr>
      <w:r>
        <w:t>illust3 - Training Effects on Muscle Fibers</w:t>
      </w:r>
    </w:p>
    <w:p>
      <w:r>
        <w:t>Type: Graph</w:t>
      </w:r>
    </w:p>
    <w:p>
      <w:r>
        <w:t>Graphs showing adaptations in fiber size, endurance capacity, and fatigue resistance with different training types.</w:t>
      </w:r>
    </w:p>
    <w:p>
      <w:r>
        <w:t>Alt text: Graphs illustrating how muscle fibers adapt to endurance and strength training.</w:t>
      </w:r>
    </w:p>
    <w:p>
      <w:pPr>
        <w:pStyle w:val="Heading2"/>
      </w:pPr>
      <w:r>
        <w:t>illust4 - Muscle Fatigue Mechanisms</w:t>
      </w:r>
    </w:p>
    <w:p>
      <w:r>
        <w:t>Type: Flowchart</w:t>
      </w:r>
    </w:p>
    <w:p>
      <w:r>
        <w:t>Flowchart outlining physiological events leading to muscle fatigue in different fiber types.</w:t>
      </w:r>
    </w:p>
    <w:p>
      <w:r>
        <w:t>Alt text: Flowchart explaining muscle fatigue pathways in Type I and Type II fibers.</w:t>
      </w:r>
    </w:p>
    <w:p>
      <w:pPr>
        <w:pStyle w:val="Heading1"/>
      </w:pPr>
      <w:r>
        <w:t>References</w:t>
      </w:r>
    </w:p>
    <w:p>
      <w:pPr>
        <w:pStyle w:val="ListBullet"/>
      </w:pPr>
      <w:r>
        <w:t>Skeletal Muscle Fiber Types and Function | Muscle Research Collaboration | 2019 |  | unverified</w:t>
      </w:r>
    </w:p>
    <w:p>
      <w:pPr>
        <w:pStyle w:val="ListBullet"/>
      </w:pPr>
      <w:r>
        <w:t>Exercise Physiology: Energy, Nutrition, and Human Performance | K. Powers, E. Howley | 2020 |  | unverified</w:t>
      </w:r>
    </w:p>
    <w:p>
      <w:pPr>
        <w:pStyle w:val="ListBullet"/>
      </w:pPr>
      <w:r>
        <w:t>Muscle Fatigue Mechanisms and Training Responses | Journal of Muscle Science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