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SLP-008 - Circadian Rhythm</w:t>
      </w:r>
    </w:p>
    <w:p>
      <w:r>
        <w:rPr>
          <w:i/>
        </w:rPr>
        <w:t>Core concepts, physiology, evidence, and practical implications of circadian rhythm.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Foundations</w:t>
            </w:r>
          </w:p>
        </w:tc>
      </w:tr>
      <w:tr>
        <w:tc>
          <w:tcPr>
            <w:tcW w:type="dxa" w:w="4968"/>
          </w:tcPr>
          <w:p>
            <w:r>
              <w:rPr>
                <w:b/>
              </w:rPr>
              <w:t>SOM stages</w:t>
            </w:r>
          </w:p>
        </w:tc>
        <w:tc>
          <w:tcPr>
            <w:tcW w:type="dxa" w:w="4968"/>
          </w:tcPr>
          <w:p>
            <w:r>
              <w:t>Prevention, Diagnosis, Treatment, Maintenance</w:t>
            </w:r>
          </w:p>
        </w:tc>
      </w:tr>
      <w:tr>
        <w:tc>
          <w:tcPr>
            <w:tcW w:type="dxa" w:w="4968"/>
          </w:tcPr>
          <w:p>
            <w:r>
              <w:rPr>
                <w:b/>
              </w:rPr>
              <w:t>Audience</w:t>
            </w:r>
          </w:p>
        </w:tc>
        <w:tc>
          <w:tcPr>
            <w:tcW w:type="dxa" w:w="4968"/>
          </w:tcPr>
          <w:p>
            <w:r>
              <w:t>Consumers, Students, Healthcare Professionals</w:t>
            </w:r>
          </w:p>
        </w:tc>
      </w:tr>
      <w:tr>
        <w:tc>
          <w:tcPr>
            <w:tcW w:type="dxa" w:w="4968"/>
          </w:tcPr>
          <w:p>
            <w:r>
              <w:rPr>
                <w:b/>
              </w:rPr>
              <w:t>Reading level</w:t>
            </w:r>
          </w:p>
        </w:tc>
        <w:tc>
          <w:tcPr>
            <w:tcW w:type="dxa" w:w="4968"/>
          </w:tcPr>
          <w:p>
            <w:r>
              <w:t>Intermediate, general audience</w:t>
            </w:r>
          </w:p>
        </w:tc>
      </w:tr>
      <w:tr>
        <w:tc>
          <w:tcPr>
            <w:tcW w:type="dxa" w:w="4968"/>
          </w:tcPr>
          <w:p>
            <w:r>
              <w:rPr>
                <w:b/>
              </w:rPr>
              <w:t>Keywords</w:t>
            </w:r>
          </w:p>
        </w:tc>
        <w:tc>
          <w:tcPr>
            <w:tcW w:type="dxa" w:w="4968"/>
          </w:tcPr>
          <w:p>
            <w:r>
              <w:t>circadian rhythm, biological clock, sleep-wake cycle, chronobiology, melatonin, suprachiasmatic nucleus, light exposure, chronotype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circadian rhythm is an intrinsic 24-hour biological cycle regulating physiological and behavioral processes in nearly all living organisms, including humans. This internal “biological clock” orchestrates functions such as the sleep-wake cycle, hormone secretion (e.g., melatonin and cortisol), body temperature, and metabolism. The central pacemaker of the circadian rhythm in humans is located in the suprachiasmatic nucleus (SCN) of the hypothalamus, which receives input primarily from light signals detected by retinal photoreceptors. These light cues synchronize or entrain the circadian rhythm to match the external environment’s day-night cycle. The term “circadian” derives from Latin meaning “around a day,” and the circadian rhythm is a key concept in chronobiology, the study of biological timing. Disruptions to circadian timing — from jet lag, shift work, or irregular light exposure — can impair sleep quality, cognitive function, and metabolic health. Chronotypes, or individual variations in preferred timing of sleep and activity, reflect circadian rhythm differences among people. Practical applications include using light therapy and melatonin supplementation to realign circadian rhythms for better sleep and health. However, the circadian system has limitations in speed and extent of adjustment to abrupt time changes. Safety considerations involve avoiding excessive light exposure at night and timing interventions appropriately. Understanding the circadian rhythm aids in optimizing lifestyle behaviors and managing various health conditions linked to circadian disruption.</w:t>
      </w:r>
    </w:p>
    <w:p>
      <w:pPr>
        <w:pStyle w:val="Heading1"/>
      </w:pPr>
      <w:r>
        <w:t>Customer Questions Answered</w:t>
      </w:r>
    </w:p>
    <w:p>
      <w:pPr>
        <w:pStyle w:val="ListBullet"/>
      </w:pPr>
      <w:r>
        <w:t>What is a circadian rhythm?</w:t>
      </w:r>
    </w:p>
    <w:p>
      <w:pPr>
        <w:pStyle w:val="ListBullet"/>
      </w:pPr>
      <w:r>
        <w:t>How does the circadian rhythm affect sleep?</w:t>
      </w:r>
    </w:p>
    <w:p>
      <w:pPr>
        <w:pStyle w:val="ListBullet"/>
      </w:pPr>
      <w:r>
        <w:t>What biological processes are controlled by circadian rhythms?</w:t>
      </w:r>
    </w:p>
    <w:p>
      <w:pPr>
        <w:pStyle w:val="ListBullet"/>
      </w:pPr>
      <w:r>
        <w:t>How is the circadian rhythm regulated in the body?</w:t>
      </w:r>
    </w:p>
    <w:p>
      <w:pPr>
        <w:pStyle w:val="ListBullet"/>
      </w:pPr>
      <w:r>
        <w:t>What role does the suprachiasmatic nucleus play?</w:t>
      </w:r>
    </w:p>
    <w:p>
      <w:pPr>
        <w:pStyle w:val="ListBullet"/>
      </w:pPr>
      <w:r>
        <w:t>Can circadian rhythms be reset or changed?</w:t>
      </w:r>
    </w:p>
    <w:p>
      <w:pPr>
        <w:pStyle w:val="ListBullet"/>
      </w:pPr>
      <w:r>
        <w:t>How does exposure to light influence circadian rhythms?</w:t>
      </w:r>
    </w:p>
    <w:p>
      <w:pPr>
        <w:pStyle w:val="ListBullet"/>
      </w:pPr>
      <w:r>
        <w:t>What happens when circadian rhythms are disrupted?</w:t>
      </w:r>
    </w:p>
    <w:p>
      <w:pPr>
        <w:pStyle w:val="ListBullet"/>
      </w:pPr>
      <w:r>
        <w:t>What are chronotypes and how do they relate?</w:t>
      </w:r>
    </w:p>
    <w:p>
      <w:pPr>
        <w:pStyle w:val="ListBullet"/>
      </w:pPr>
      <w:r>
        <w:t>How does aging affect circadian rhythms?</w:t>
      </w:r>
    </w:p>
    <w:p>
      <w:pPr>
        <w:pStyle w:val="ListBullet"/>
      </w:pPr>
      <w:r>
        <w:t>Are there health risks linked to circadian rhythm disturbances?</w:t>
      </w:r>
    </w:p>
    <w:p>
      <w:pPr>
        <w:pStyle w:val="ListBullet"/>
      </w:pPr>
      <w:r>
        <w:t>How can individuals improve or support their circadian rhythm?</w:t>
      </w:r>
    </w:p>
    <w:p>
      <w:pPr>
        <w:pStyle w:val="Heading1"/>
      </w:pPr>
      <w:r>
        <w:t>Learning Objectives</w:t>
      </w:r>
    </w:p>
    <w:p>
      <w:pPr>
        <w:pStyle w:val="ListBullet"/>
      </w:pPr>
      <w:r>
        <w:t>Define circadian rhythm and its core biological functions.</w:t>
      </w:r>
    </w:p>
    <w:p>
      <w:pPr>
        <w:pStyle w:val="ListBullet"/>
      </w:pPr>
      <w:r>
        <w:t>Describe the physiological mechanisms regulating circadian rhythms.</w:t>
      </w:r>
    </w:p>
    <w:p>
      <w:pPr>
        <w:pStyle w:val="ListBullet"/>
      </w:pPr>
      <w:r>
        <w:t>Explain the role of the suprachiasmatic nucleus (SCN) in circadian regulation.</w:t>
      </w:r>
    </w:p>
    <w:p>
      <w:pPr>
        <w:pStyle w:val="ListBullet"/>
      </w:pPr>
      <w:r>
        <w:t>Identify how light exposure influences circadian synchronization.</w:t>
      </w:r>
    </w:p>
    <w:p>
      <w:pPr>
        <w:pStyle w:val="ListBullet"/>
      </w:pPr>
      <w:r>
        <w:t>Discuss the health implications of circadian rhythm disruptions.</w:t>
      </w:r>
    </w:p>
    <w:p>
      <w:pPr>
        <w:pStyle w:val="ListBullet"/>
      </w:pPr>
      <w:r>
        <w:t>Recognize individual differences in circadian timing (chronotypes).</w:t>
      </w:r>
    </w:p>
    <w:p>
      <w:pPr>
        <w:pStyle w:val="ListBullet"/>
      </w:pPr>
      <w:r>
        <w:t>Apply practical strategies to support healthy circadian rhythms.</w:t>
      </w:r>
    </w:p>
    <w:p>
      <w:pPr>
        <w:pStyle w:val="ListBullet"/>
      </w:pPr>
      <w:r>
        <w:t>Understand the limitations and safety considerations of circadian interventions.</w:t>
      </w:r>
    </w:p>
    <w:p>
      <w:pPr>
        <w:pStyle w:val="Heading1"/>
      </w:pPr>
      <w:r>
        <w:t>Definition</w:t>
      </w:r>
    </w:p>
    <w:p>
      <w:r>
        <w:t>Circadian rhythm refers to the natural, internal process that regulates the 24-hour cycle of physiological, behavioral, and biochemical functions in living organisms, aligning these processes with the day-night environmental cycle.</w:t>
      </w:r>
    </w:p>
    <w:p>
      <w:pPr>
        <w:pStyle w:val="Heading1"/>
      </w:pPr>
      <w:r>
        <w:t>Why This Matters</w:t>
      </w:r>
    </w:p>
    <w:p>
      <w:r>
        <w:t>Circadian rhythms are fundamental to human health and well-being. Proper regulation of these rhythms supports quality sleep, hormonal balance, metabolic processes, and cognitive function. Disruptions can contribute to sleep disorders, metabolic syndrome, mood disorders, and other chronic health issues. Understanding circadian biology empowers individuals and clinicians to optimize lifestyle and treatment strategies for improved health outcomes.</w:t>
      </w:r>
    </w:p>
    <w:p>
      <w:pPr>
        <w:pStyle w:val="Heading1"/>
      </w:pPr>
      <w:r>
        <w:t>What is a Circadian Rhythm?</w:t>
      </w:r>
    </w:p>
    <w:p>
      <w:r>
        <w:t>A circadian rhythm is an innate biological cycle that repeats roughly every 24 hours, coordinating daily physiological and behavioral patterns. It is present in most living organisms, including humans, animals, plants, and many microorganisms. This rhythm governs sleep and wakefulness, feeding behavior, hormone release, body temperature, and other vital processes. Although the circadian rhythm operates endogenously (internally generated), it can be influenced or reset by environmental cues, most notably light and darkness, which help synchronize it to the actual day-night cycle.</w:t>
      </w:r>
    </w:p>
    <w:p>
      <w:pPr>
        <w:pStyle w:val="Heading1"/>
      </w:pPr>
      <w:r>
        <w:t>Physiological Mechanisms of Circadian Rhythms</w:t>
      </w:r>
    </w:p>
    <w:p>
      <w:r>
        <w:t>Circadian rhythms are generated by molecular feedback loops within cells involving clock genes and proteins such as CLOCK, BMAL1, PER, and CRY. These genes interact in complex cycles that produce rhythmic fluctuations in gene expression and cellular function approximately every 24 hours. The central clock in humans is located in the suprachiasmatic nucleus (SCN) of the hypothalamus in the brain. The SCN receives light information from the retina via the retinohypothalamic tract and uses this information to entrain the molecular clocks throughout the body, synchronizing peripheral tissues to the central rhythm.</w:t>
      </w:r>
    </w:p>
    <w:p>
      <w:pPr>
        <w:pStyle w:val="Heading1"/>
      </w:pPr>
      <w:r>
        <w:t>Role of the Suprachiasmatic Nucleus (SCN)</w:t>
      </w:r>
    </w:p>
    <w:p>
      <w:r>
        <w:t>The suprachiasmatic nucleus (SCN) is a small group of neurons situated in the hypothalamus above the optic chiasm. It serves as the master circadian pacemaker in mammals, coordinating rhythms throughout the body. The SCN responds to light signals detected by specialized retinal cells, integrating this environmental information to adjust the timing of the circadian cycle. It helps regulate the secretion of hormones such as melatonin from the pineal gland and cortisol from the adrenal glands, thereby influencing sleep timing, alertness, and metabolism.</w:t>
      </w:r>
    </w:p>
    <w:p>
      <w:pPr>
        <w:pStyle w:val="Heading1"/>
      </w:pPr>
      <w:r>
        <w:t>Light Exposure and Circadian Synchronization</w:t>
      </w:r>
    </w:p>
    <w:p>
      <w:r>
        <w:t>Light is the primary external cue (zeitgeber) that entrains the circadian rhythm to the 24-hour day. Morning light exposure typically advances the circadian clock, promoting earlier sleep and wake times, while evening light delays the clock. Blue wavelengths of light, common in sunlight and electronic screens, are particularly effective at influencing the SCN and suppressing melatonin production, thereby affecting sleep onset. Proper timing and intensity of light exposure are crucial for maintaining a healthy circadian cycle.</w:t>
      </w:r>
    </w:p>
    <w:p>
      <w:pPr>
        <w:pStyle w:val="Heading1"/>
      </w:pPr>
      <w:r>
        <w:t>Circadian Rhythms and Sleep</w:t>
      </w:r>
    </w:p>
    <w:p>
      <w:r>
        <w:t>The circadian rhythm strongly regulates the timing of sleep and wakefulness. It interacts with homeostatic sleep drive—the physiological need for sleep based on prior wakefulness—to determine sleep onset and duration. The rise in melatonin secretion in the evening signals readiness for sleep, while its suppression in the morning supports wakefulness. Disruptions in circadian timing can cause sleep disorders, such as delayed sleep phase syndrome, insomnia, and shift work disorder.</w:t>
      </w:r>
    </w:p>
    <w:p>
      <w:pPr>
        <w:pStyle w:val="Heading1"/>
      </w:pPr>
      <w:r>
        <w:t>Chronotypes: Individual Variations in Circadian Timing</w:t>
      </w:r>
    </w:p>
    <w:p>
      <w:r>
        <w:t>Chronotypes refer to individual differences in preferred sleep and activity times, often described as "morning larks" or "night owls." These preferences are partially genetically determined and reflect variations in circadian rhythm phase timing. Chronotype affects daily patterns of alertness, performance, and mood. Recognizing one’s chronotype can help optimize daily schedules for better health and productivity.</w:t>
      </w:r>
    </w:p>
    <w:p>
      <w:pPr>
        <w:pStyle w:val="Heading1"/>
      </w:pPr>
      <w:r>
        <w:t>Health Impacts of Circadian Rhythm Disruptions</w:t>
      </w:r>
    </w:p>
    <w:p>
      <w:r>
        <w:t>Circadian rhythm disruptions, caused by jet lag, shift work, irregular sleep schedules, or exposure to artificial light at night, have been linked with adverse health outcomes. These include increased risk of cardiovascular disease, obesity, diabetes, mood disorders, cognitive impairment, and certain cancers. Ongoing research continues to investigate the mechanisms linking circadian misalignment to these conditions, emphasizing the importance of maintaining circadian health.</w:t>
      </w:r>
    </w:p>
    <w:p>
      <w:pPr>
        <w:pStyle w:val="Heading1"/>
      </w:pPr>
      <w:r>
        <w:t>Practical Applications and Interventions</w:t>
      </w:r>
    </w:p>
    <w:p>
      <w:r>
        <w:t>Understanding circadian biology allows for practical strategies to support circadian alignment and improve health. These include timed exposure to natural light, use of light therapy devices, maintaining consistent sleep-wake schedules, and strategic use of melatonin supplements under medical supervision. Such interventions are used to manage circadian rhythm sleep disorders and to assist with adaptation to time zone changes or shift work.</w:t>
      </w:r>
    </w:p>
    <w:p>
      <w:pPr>
        <w:pStyle w:val="Heading1"/>
      </w:pPr>
      <w:r>
        <w:t>Limitations and Challenges in Circadian Research</w:t>
      </w:r>
    </w:p>
    <w:p>
      <w:r>
        <w:t>While circadian science has advanced considerably, challenges remain in fully understanding individual variability, interactions with other biological systems, and long-term health effects of circadian disruption. Additionally, not all individuals respond equally to light or melatonin interventions. Research limitations include difficulty in controlling environmental variables in studies and limited longitudinal data in humans. These factors complicate generalized recommendations and highlight the need for personalized approaches.</w:t>
      </w:r>
    </w:p>
    <w:p>
      <w:pPr>
        <w:pStyle w:val="Heading1"/>
      </w:pPr>
      <w:r>
        <w:t>Common Misconceptions about Circadian Rhythms</w:t>
      </w:r>
    </w:p>
    <w:p>
      <w:r>
        <w:t>Several misconceptions exist, such as the belief that circadian rhythm is solely about sleep or is the same for everyone. In reality, circadian rhythms regulate many body functions beyond sleep and vary significantly among individuals. Another misconception is that melatonin is a simple sleeping pill, while it primarily signals circadian timing and must be used appropriately. Recognizing and correcting these misconceptions is important for effective public health messaging.</w:t>
      </w:r>
    </w:p>
    <w:p>
      <w:pPr>
        <w:pStyle w:val="Heading1"/>
      </w:pPr>
      <w:r>
        <w:t>Safety Considerations for Circadian Interventions</w:t>
      </w:r>
    </w:p>
    <w:p>
      <w:r>
        <w:t>Interventions targeting circadian rhythms, such as light therapy and melatonin supplementation, have safety considerations. Excessive or improperly timed light exposure, especially blue light at night, can worsen sleep disturbances. Melatonin supplements may interact with medications and are not regulated uniformly, so medical guidance is important. Proper assessment and timing of interventions are necessary to avoid potential adverse effects and to achieve desired circadian alignment.</w:t>
      </w:r>
    </w:p>
    <w:p>
      <w:pPr>
        <w:pStyle w:val="Heading1"/>
      </w:pPr>
      <w:r>
        <w:t>Practical Guidance</w:t>
      </w:r>
    </w:p>
    <w:p>
      <w:pPr>
        <w:pStyle w:val="ListBullet"/>
      </w:pPr>
      <w:r>
        <w:t>Aim for consistent daily sleep and wake times, even on weekends, to support circadian stability.</w:t>
      </w:r>
    </w:p>
    <w:p>
      <w:pPr>
        <w:pStyle w:val="ListBullet"/>
      </w:pPr>
      <w:r>
        <w:t>Seek natural morning light exposure to help advance the circadian clock and promote alertness.</w:t>
      </w:r>
    </w:p>
    <w:p>
      <w:pPr>
        <w:pStyle w:val="ListBullet"/>
      </w:pPr>
      <w:r>
        <w:t>Limit exposure to bright and blue light from screens in the evening to avoid delaying sleep onset.</w:t>
      </w:r>
    </w:p>
    <w:p>
      <w:pPr>
        <w:pStyle w:val="ListBullet"/>
      </w:pPr>
      <w:r>
        <w:t>Consider melatonin supplements only under healthcare supervision, particularly for shift work or jet lag.</w:t>
      </w:r>
    </w:p>
    <w:p>
      <w:pPr>
        <w:pStyle w:val="ListBullet"/>
      </w:pPr>
      <w:r>
        <w:t>Use light therapy devices according to professional recommendations for circadian rhythm sleep disorders.</w:t>
      </w:r>
    </w:p>
    <w:p>
      <w:pPr>
        <w:pStyle w:val="ListBullet"/>
      </w:pPr>
      <w:r>
        <w:t>Balance work and rest periods thoughtfully if engaged in shift work to minimize circadian disruption.</w:t>
      </w:r>
    </w:p>
    <w:p>
      <w:pPr>
        <w:pStyle w:val="ListBullet"/>
      </w:pPr>
      <w:r>
        <w:t>Create a sleep-conducive environment that is dark, cool, and quiet to facilitate melatonin production and sleep initiation.</w:t>
      </w:r>
    </w:p>
    <w:p>
      <w:pPr>
        <w:pStyle w:val="ListBullet"/>
      </w:pPr>
      <w:r>
        <w:t>Recognize personal chronotype tendencies and adjust daily schedules when possible to align with natural rhythms.</w:t>
      </w:r>
    </w:p>
    <w:p>
      <w:pPr>
        <w:pStyle w:val="Heading1"/>
      </w:pPr>
      <w:r>
        <w:t>Safety Notes</w:t>
      </w:r>
    </w:p>
    <w:p>
      <w:pPr>
        <w:pStyle w:val="ListBullet"/>
      </w:pPr>
      <w:r>
        <w:t>Avoid excessive evening exposure to blue or bright light to prevent melatonin suppression and sleep problems.</w:t>
      </w:r>
    </w:p>
    <w:p>
      <w:pPr>
        <w:pStyle w:val="ListBullet"/>
      </w:pPr>
      <w:r>
        <w:t>Melatonin supplements can interact with certain medications; consult healthcare providers before use.</w:t>
      </w:r>
    </w:p>
    <w:p>
      <w:pPr>
        <w:pStyle w:val="ListBullet"/>
      </w:pPr>
      <w:r>
        <w:t>Light therapy should be timed and dosed appropriately to prevent headaches, eye strain, or sleep disruption.</w:t>
      </w:r>
    </w:p>
    <w:p>
      <w:pPr>
        <w:pStyle w:val="ListBullet"/>
      </w:pPr>
      <w:r>
        <w:t>Sudden, large shifts in sleep timing may cause daytime sleepiness and impaired function; gradual adjustments are recommended.</w:t>
      </w:r>
    </w:p>
    <w:p>
      <w:pPr>
        <w:pStyle w:val="ListBullet"/>
      </w:pPr>
      <w:r>
        <w:t>People with bipolar disorder or certain psychiatric conditions should use circadian interventions cautiously and under medical supervision.</w:t>
      </w:r>
    </w:p>
    <w:p>
      <w:pPr>
        <w:pStyle w:val="Heading1"/>
      </w:pPr>
      <w:r>
        <w:t>Common Misconceptions</w:t>
      </w:r>
    </w:p>
    <w:p>
      <w:r>
        <w:rPr>
          <w:b/>
        </w:rPr>
        <w:t xml:space="preserve">Misconception: </w:t>
      </w:r>
      <w:r>
        <w:t>Circadian rhythm only affects sleep.</w:t>
      </w:r>
    </w:p>
    <w:p>
      <w:r>
        <w:rPr>
          <w:b/>
        </w:rPr>
        <w:t xml:space="preserve">Reality: </w:t>
      </w:r>
      <w:r>
        <w:t>Circadian rhythms regulate various physiological and behavioral processes beyond sleep, including hormone secretion, metabolism, and body temperature.</w:t>
      </w:r>
    </w:p>
    <w:p>
      <w:r>
        <w:rPr>
          <w:b/>
        </w:rPr>
        <w:t xml:space="preserve">Misconception: </w:t>
      </w:r>
      <w:r>
        <w:t>Everyone’s circadian rhythm operates on exactly the same 24-hour schedule.</w:t>
      </w:r>
    </w:p>
    <w:p>
      <w:r>
        <w:rPr>
          <w:b/>
        </w:rPr>
        <w:t xml:space="preserve">Reality: </w:t>
      </w:r>
      <w:r>
        <w:t>While the average circadian cycle is about 24 hours, individual circadian periods and timing can vary, leading to different chronotypes.</w:t>
      </w:r>
    </w:p>
    <w:p>
      <w:r>
        <w:rPr>
          <w:b/>
        </w:rPr>
        <w:t xml:space="preserve">Misconception: </w:t>
      </w:r>
      <w:r>
        <w:t>Melatonin is a sleep medication that works the same for everyone.</w:t>
      </w:r>
    </w:p>
    <w:p>
      <w:r>
        <w:rPr>
          <w:b/>
        </w:rPr>
        <w:t xml:space="preserve">Reality: </w:t>
      </w:r>
      <w:r>
        <w:t>Melatonin is a hormone signaling circadian timing; its effectiveness depends on timing and individual biology and it is not a sedative drug.</w:t>
      </w:r>
    </w:p>
    <w:p>
      <w:pPr>
        <w:pStyle w:val="Heading1"/>
      </w:pPr>
      <w:r>
        <w:t>Clinical Pearls</w:t>
      </w:r>
    </w:p>
    <w:p>
      <w:pPr>
        <w:pStyle w:val="ListNumber"/>
      </w:pPr>
      <w:r>
        <w:t>Suprachiasmatic nucleus is the central pacemaker coordinating peripheral clocks throughout the body.</w:t>
      </w:r>
    </w:p>
    <w:p>
      <w:pPr>
        <w:pStyle w:val="ListNumber"/>
      </w:pPr>
      <w:r>
        <w:t>Morning light exposure is one of the most powerful tools to shift and stabilize circadian rhythms.</w:t>
      </w:r>
    </w:p>
    <w:p>
      <w:pPr>
        <w:pStyle w:val="ListNumber"/>
      </w:pPr>
      <w:r>
        <w:t>Understanding an individual’s chronotype can improve personalized scheduling and treatment.</w:t>
      </w:r>
    </w:p>
    <w:p>
      <w:pPr>
        <w:pStyle w:val="ListNumber"/>
      </w:pPr>
      <w:r>
        <w:t>Circadian rhythm disruptions are implicated in many chronic diseases beyond sleep disorders.</w:t>
      </w:r>
    </w:p>
    <w:p>
      <w:pPr>
        <w:pStyle w:val="ListNumber"/>
      </w:pPr>
      <w:r>
        <w:t>Melatonin is best used to shift circadian phase rather than simply induce sleep.</w:t>
      </w:r>
    </w:p>
    <w:p>
      <w:pPr>
        <w:pStyle w:val="ListNumber"/>
      </w:pPr>
      <w:r>
        <w:t>Gradual adjustments to sleep timing are more effective and safer than abrupt changes.</w:t>
      </w:r>
    </w:p>
    <w:p>
      <w:pPr>
        <w:pStyle w:val="ListNumber"/>
      </w:pPr>
      <w:r>
        <w:t>Consistent daily timing of meals and exercise can also support circadian alignment.</w:t>
      </w:r>
    </w:p>
    <w:p>
      <w:pPr>
        <w:pStyle w:val="ListNumber"/>
      </w:pPr>
      <w:r>
        <w:t>Avoiding electronic device use before bedtime helps preserve natural melatonin secretion.</w:t>
      </w:r>
    </w:p>
    <w:p>
      <w:pPr>
        <w:pStyle w:val="Heading1"/>
      </w:pPr>
      <w:r>
        <w:t>Key Takeaways</w:t>
      </w:r>
    </w:p>
    <w:p>
      <w:pPr>
        <w:pStyle w:val="ListBullet"/>
      </w:pPr>
      <w:r>
        <w:t>Circadian rhythms are natural 24-hour cycles that regulate many body functions, including sleep.</w:t>
      </w:r>
    </w:p>
    <w:p>
      <w:pPr>
        <w:pStyle w:val="ListBullet"/>
      </w:pPr>
      <w:r>
        <w:t>The suprachiasmatic nucleus in the brain acts as the master clock coordinating these rhythms.</w:t>
      </w:r>
    </w:p>
    <w:p>
      <w:pPr>
        <w:pStyle w:val="ListBullet"/>
      </w:pPr>
      <w:r>
        <w:t>Light exposure, especially morning light, is the primary environmental cue that synchronizes circadian timing.</w:t>
      </w:r>
    </w:p>
    <w:p>
      <w:pPr>
        <w:pStyle w:val="ListBullet"/>
      </w:pPr>
      <w:r>
        <w:t>Disruption of circadian rhythms can negatively impact physical and mental health.</w:t>
      </w:r>
    </w:p>
    <w:p>
      <w:pPr>
        <w:pStyle w:val="ListBullet"/>
      </w:pPr>
      <w:r>
        <w:t>Individual chronotypes reflect biological variation in circadian timing among people.</w:t>
      </w:r>
    </w:p>
    <w:p>
      <w:pPr>
        <w:pStyle w:val="ListBullet"/>
      </w:pPr>
      <w:r>
        <w:t>Practical interventions like light therapy and melatonin supplementation can help realign circadian rhythms.</w:t>
      </w:r>
    </w:p>
    <w:p>
      <w:pPr>
        <w:pStyle w:val="ListBullet"/>
      </w:pPr>
      <w:r>
        <w:t>Maintaining regular sleep-wake schedules and managing light exposure improves circadian health.</w:t>
      </w:r>
    </w:p>
    <w:p>
      <w:pPr>
        <w:pStyle w:val="ListBullet"/>
      </w:pPr>
      <w:r>
        <w:t>Careful use of circadian interventions is necessary to avoid adverse effects and maximize benefits.</w:t>
      </w:r>
    </w:p>
    <w:p>
      <w:pPr>
        <w:pStyle w:val="Heading1"/>
      </w:pPr>
      <w:r>
        <w:t>Glossary</w:t>
      </w:r>
    </w:p>
    <w:p>
      <w:r>
        <w:rPr>
          <w:b/>
        </w:rPr>
        <w:t xml:space="preserve">Circadian Rhythm: </w:t>
      </w:r>
      <w:r>
        <w:t>An internal biological cycle of about 24 hours regulating physiological and behavioral functions.</w:t>
      </w:r>
    </w:p>
    <w:p>
      <w:r>
        <w:rPr>
          <w:b/>
        </w:rPr>
        <w:t xml:space="preserve">Suprachiasmatic Nucleus (SCN): </w:t>
      </w:r>
      <w:r>
        <w:t>A group of neurons in the hypothalamus that serves as the master circadian clock in mammals.</w:t>
      </w:r>
    </w:p>
    <w:p>
      <w:r>
        <w:rPr>
          <w:b/>
        </w:rPr>
        <w:t xml:space="preserve">Chronotype: </w:t>
      </w:r>
      <w:r>
        <w:t>An individual's natural preference for timing of sleep and activity, often described as morning or evening types.</w:t>
      </w:r>
    </w:p>
    <w:p>
      <w:r>
        <w:rPr>
          <w:b/>
        </w:rPr>
        <w:t xml:space="preserve">Melatonin: </w:t>
      </w:r>
      <w:r>
        <w:t>A hormone produced by the pineal gland signaling nighttime and promoting sleep readiness.</w:t>
      </w:r>
    </w:p>
    <w:p>
      <w:r>
        <w:rPr>
          <w:b/>
        </w:rPr>
        <w:t xml:space="preserve">Zeitgeber: </w:t>
      </w:r>
      <w:r>
        <w:t>An external cue, such as light, that helps synchronize the circadian rhythm to the environment.</w:t>
      </w:r>
    </w:p>
    <w:p>
      <w:r>
        <w:rPr>
          <w:b/>
        </w:rPr>
        <w:t xml:space="preserve">Chronobiology: </w:t>
      </w:r>
      <w:r>
        <w:t>The scientific study of biological rhythms, including circadian rhythms.</w:t>
      </w:r>
    </w:p>
    <w:p>
      <w:r>
        <w:rPr>
          <w:b/>
        </w:rPr>
        <w:t xml:space="preserve">Homeostatic Sleep Drive: </w:t>
      </w:r>
      <w:r>
        <w:t>The physiological need for sleep that builds up during wakefulness.</w:t>
      </w:r>
    </w:p>
    <w:p>
      <w:r>
        <w:rPr>
          <w:b/>
        </w:rPr>
        <w:t xml:space="preserve">Entrainment: </w:t>
      </w:r>
      <w:r>
        <w:t>The process by which external cues synchronize the internal circadian clock to the environment.</w:t>
      </w:r>
    </w:p>
    <w:p>
      <w:pPr>
        <w:pStyle w:val="Heading1"/>
      </w:pPr>
      <w:r>
        <w:t>Related Modules</w:t>
      </w:r>
    </w:p>
    <w:p>
      <w:pPr>
        <w:pStyle w:val="ListBullet"/>
      </w:pPr>
      <w:r>
        <w:t>SLP-001</w:t>
      </w:r>
    </w:p>
    <w:p>
      <w:pPr>
        <w:pStyle w:val="ListBullet"/>
      </w:pPr>
      <w:r>
        <w:t>SLP-005</w:t>
      </w:r>
    </w:p>
    <w:p>
      <w:pPr>
        <w:pStyle w:val="ListBullet"/>
      </w:pPr>
      <w:r>
        <w:t>SLP-010</w:t>
      </w:r>
    </w:p>
    <w:p>
      <w:pPr>
        <w:pStyle w:val="Heading1"/>
      </w:pPr>
      <w:r>
        <w:t>Illustration Specifications</w:t>
      </w:r>
    </w:p>
    <w:p>
      <w:pPr>
        <w:pStyle w:val="Heading2"/>
      </w:pPr>
      <w:r>
        <w:t>circadian_scn_pathway - Suprachiasmatic Nucleus and Light Pathway</w:t>
      </w:r>
    </w:p>
    <w:p>
      <w:r>
        <w:t>Type: Diagram</w:t>
      </w:r>
    </w:p>
    <w:p>
      <w:r>
        <w:t>Diagram showing how light information from the retina reaches the suprachiasmatic nucleus (SCN) in the hypothalamus to regulate circadian rhythms.</w:t>
      </w:r>
    </w:p>
    <w:p>
      <w:r>
        <w:t>Alt text: Diagram of light pathway to SCN regulating circadian rhythm.</w:t>
      </w:r>
    </w:p>
    <w:p>
      <w:pPr>
        <w:pStyle w:val="Heading2"/>
      </w:pPr>
      <w:r>
        <w:t>molecular_clock_cycle - Molecular Feedback Loops of the Circadian Clock</w:t>
      </w:r>
    </w:p>
    <w:p>
      <w:r>
        <w:t>Type: Diagram</w:t>
      </w:r>
    </w:p>
    <w:p>
      <w:r>
        <w:t>Illustration depicting the interactions of core clock genes and proteins (CLOCK, BMAL1, PER, CRY) involved in the molecular cycling that creates circadian rhythms.</w:t>
      </w:r>
    </w:p>
    <w:p>
      <w:r>
        <w:t>Alt text: Diagram of molecular feedback loops producing circadian rhythm.</w:t>
      </w:r>
    </w:p>
    <w:p>
      <w:pPr>
        <w:pStyle w:val="Heading2"/>
      </w:pPr>
      <w:r>
        <w:t>chronotype_variation - Chronotype Variations and Sleep-Wake Patterns</w:t>
      </w:r>
    </w:p>
    <w:p>
      <w:r>
        <w:t>Type: Chart</w:t>
      </w:r>
    </w:p>
    <w:p>
      <w:r>
        <w:t>Chart illustrating differences in sleep-wake timing between morning, intermediate, and evening chronotypes.</w:t>
      </w:r>
    </w:p>
    <w:p>
      <w:r>
        <w:t>Alt text: Chart displaying variations in chronotype sleep-wake schedules.</w:t>
      </w:r>
    </w:p>
    <w:p>
      <w:pPr>
        <w:pStyle w:val="Heading2"/>
      </w:pPr>
      <w:r>
        <w:t>light_exposure_effect - Effect of Light Exposure on Melatonin and Circadian Phase</w:t>
      </w:r>
    </w:p>
    <w:p>
      <w:r>
        <w:t>Type: Graph</w:t>
      </w:r>
    </w:p>
    <w:p>
      <w:r>
        <w:t>Graph showing how timing of light exposure affects melatonin levels and shifts circadian phase leading to sleep onset changes.</w:t>
      </w:r>
    </w:p>
    <w:p>
      <w:r>
        <w:t>Alt text: Graph illustrating light exposure effects on melatonin and circadian timing.</w:t>
      </w:r>
    </w:p>
    <w:p>
      <w:pPr>
        <w:pStyle w:val="Heading1"/>
      </w:pPr>
      <w:r>
        <w:t>References</w:t>
      </w:r>
    </w:p>
    <w:p>
      <w:pPr>
        <w:pStyle w:val="ListBullet"/>
      </w:pPr>
      <w:r>
        <w:t>Circadian Rhythms: Overview and Physiological Significance | National Institute of General Medical Sciences (NIGMS) | 2020 |  | Unverified</w:t>
      </w:r>
    </w:p>
    <w:p>
      <w:pPr>
        <w:pStyle w:val="ListBullet"/>
      </w:pPr>
      <w:r>
        <w:t>Molecular Mechanisms of the Mammalian Circadian Clock | Reppert SM, Weaver DR | 2002 | Physiol Rev 82(3): 731-54 | Unverified</w:t>
      </w:r>
    </w:p>
    <w:p>
      <w:pPr>
        <w:pStyle w:val="ListBullet"/>
      </w:pPr>
      <w:r>
        <w:t>The suprachiasmatic nucleus and biological rhythms | Moore RY, Eichler VB | 1972 | Brain Res 42(1): 201–6 | Unverified</w:t>
      </w:r>
    </w:p>
    <w:p>
      <w:pPr>
        <w:pStyle w:val="ListBullet"/>
      </w:pPr>
      <w:r>
        <w:t>Light and the Human Circadian Clock: Insights from Research | Lockley SW, Brainard GC | 2010 | Sleep Med Clin 5(2): 169–78 | Unverified</w:t>
      </w:r>
    </w:p>
    <w:p>
      <w:pPr>
        <w:pStyle w:val="ListBullet"/>
      </w:pPr>
      <w:r>
        <w:t>Circadian Rhythm Sleep-Wake Disorders: An Update | American Academy of Sleep Medicine | 2015 |  | Unverified</w:t>
      </w:r>
    </w:p>
    <w:p>
      <w:pPr>
        <w:pStyle w:val="ListBullet"/>
      </w:pPr>
      <w:r>
        <w:t>Health consequences of circadian disruption: Evidence from epidemiology and animal models | Bass J, Takahashi JS | 2010 | Nat Rev Endocrinol 6(9): 581-98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