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STR-081 - Workplace Stress</w:t>
      </w:r>
    </w:p>
    <w:p>
      <w:r>
        <w:rPr>
          <w:i/>
        </w:rPr>
        <w:t>Common causes, effects, warning signs, and practical strategies for workplace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Primary Prevention, Secondary Prevention, Tertiary Prevention</w:t>
            </w:r>
          </w:p>
        </w:tc>
      </w:tr>
      <w:tr>
        <w:tc>
          <w:tcPr>
            <w:tcW w:type="dxa" w:w="4968"/>
          </w:tcPr>
          <w:p>
            <w:r>
              <w:rPr>
                <w:b/>
              </w:rPr>
              <w:t>Audience</w:t>
            </w:r>
          </w:p>
        </w:tc>
        <w:tc>
          <w:tcPr>
            <w:tcW w:type="dxa" w:w="4968"/>
          </w:tcPr>
          <w:p>
            <w:r>
              <w:t>General Public, Working Adults, Employers and HR Professionals, Healthcare Providers, Mental Health Counselors</w:t>
            </w:r>
          </w:p>
        </w:tc>
      </w:tr>
      <w:tr>
        <w:tc>
          <w:tcPr>
            <w:tcW w:type="dxa" w:w="4968"/>
          </w:tcPr>
          <w:p>
            <w:r>
              <w:rPr>
                <w:b/>
              </w:rPr>
              <w:t>Reading level</w:t>
            </w:r>
          </w:p>
        </w:tc>
        <w:tc>
          <w:tcPr>
            <w:tcW w:type="dxa" w:w="4968"/>
          </w:tcPr>
          <w:p>
            <w:r>
              <w:t>Accessible to general adult audience, approximately 8th-10th grade</w:t>
            </w:r>
          </w:p>
        </w:tc>
      </w:tr>
      <w:tr>
        <w:tc>
          <w:tcPr>
            <w:tcW w:type="dxa" w:w="4968"/>
          </w:tcPr>
          <w:p>
            <w:r>
              <w:rPr>
                <w:b/>
              </w:rPr>
              <w:t>Keywords</w:t>
            </w:r>
          </w:p>
        </w:tc>
        <w:tc>
          <w:tcPr>
            <w:tcW w:type="dxa" w:w="4968"/>
          </w:tcPr>
          <w:p>
            <w:r>
              <w:t>workplace stress, occupational stress, job stress, stress management, mental well-being, burnout, work-life balance, anxiety, depression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Workplace stress, also known as occupational stress or job stress, refers to the harmful physical and emotional responses that occur when job demands do not match a worker's resources, needs, or capabilities. It differs from general stress by being specifically linked to work-related factors such as workload, interpersonal conflicts, job insecurity, and organizational culture. Workplace stress activates the body's stress response systems, primarily the hypothalamic-pituitary-adrenal (HPA) axis and the sympathetic nervous system, leading to the release of stress hormones like cortisol and adrenaline. While short-term stress can be adaptive, chronic workplace stress may result in negative outcomes including burnout, anxiety, depression, cardiovascular disease, and impaired immune function. Early warning signs include fatigue, irritability, difficulty concentrating, and decreased job satisfaction. Practical relevance lies in managing workplace stress to protect mental well-being and maintain productivity. Strategies include time management, setting boundaries, relaxation techniques, and organizational changes such as ensuring supportive leadership and reasonable workloads. Limitations in current understanding include variability in individual stress resilience and the complex interplay of personal and organizational factors. Safety considerations emphasize that unmanaged workplace stress can escalate into serious mental health conditions and physical illnesses, warranting timely intervention. Synonyms commonly encountered include occupational stress, job stress, and work-related stress. This module provides foundational knowledge alongside actionable information for employees, employers, and healthcare providers to recognize, reduce, and manage workplace stress effectively.</w:t>
      </w:r>
    </w:p>
    <w:p>
      <w:pPr>
        <w:pStyle w:val="Heading1"/>
      </w:pPr>
      <w:r>
        <w:t>Customer Questions Answered</w:t>
      </w:r>
    </w:p>
    <w:p>
      <w:pPr>
        <w:pStyle w:val="ListBullet"/>
      </w:pPr>
      <w:r>
        <w:t>What is workplace stress and how does it differ from general stress?</w:t>
      </w:r>
    </w:p>
    <w:p>
      <w:pPr>
        <w:pStyle w:val="ListBullet"/>
      </w:pPr>
      <w:r>
        <w:t>What are the most common causes of workplace stress?</w:t>
      </w:r>
    </w:p>
    <w:p>
      <w:pPr>
        <w:pStyle w:val="ListBullet"/>
      </w:pPr>
      <w:r>
        <w:t>How does workplace stress affect physical and mental health?</w:t>
      </w:r>
    </w:p>
    <w:p>
      <w:pPr>
        <w:pStyle w:val="ListBullet"/>
      </w:pPr>
      <w:r>
        <w:t>What are early warning signs of excessive workplace stress?</w:t>
      </w:r>
    </w:p>
    <w:p>
      <w:pPr>
        <w:pStyle w:val="ListBullet"/>
      </w:pPr>
      <w:r>
        <w:t>Can workplace stress lead to burnout, and what are the symptoms?</w:t>
      </w:r>
    </w:p>
    <w:p>
      <w:pPr>
        <w:pStyle w:val="ListBullet"/>
      </w:pPr>
      <w:r>
        <w:t>What physiological mechanisms underlie the stress response at work?</w:t>
      </w:r>
    </w:p>
    <w:p>
      <w:pPr>
        <w:pStyle w:val="ListBullet"/>
      </w:pPr>
      <w:r>
        <w:t>How can employers help reduce stress among employees?</w:t>
      </w:r>
    </w:p>
    <w:p>
      <w:pPr>
        <w:pStyle w:val="ListBullet"/>
      </w:pPr>
      <w:r>
        <w:t>What practical strategies can individuals use to manage workplace stress?</w:t>
      </w:r>
    </w:p>
    <w:p>
      <w:pPr>
        <w:pStyle w:val="ListBullet"/>
      </w:pPr>
      <w:r>
        <w:t>Are some jobs or industries more prone to higher stress levels?</w:t>
      </w:r>
    </w:p>
    <w:p>
      <w:pPr>
        <w:pStyle w:val="ListBullet"/>
      </w:pPr>
      <w:r>
        <w:t>What role does work-life balance play in managing workplace stress?</w:t>
      </w:r>
    </w:p>
    <w:p>
      <w:pPr>
        <w:pStyle w:val="ListBullet"/>
      </w:pPr>
      <w:r>
        <w:t>How does chronic workplace stress affect productivity?</w:t>
      </w:r>
    </w:p>
    <w:p>
      <w:pPr>
        <w:pStyle w:val="ListBullet"/>
      </w:pPr>
      <w:r>
        <w:t>When should someone seek professional help for work-related stress?</w:t>
      </w:r>
    </w:p>
    <w:p>
      <w:pPr>
        <w:pStyle w:val="Heading1"/>
      </w:pPr>
      <w:r>
        <w:t>Learning Objectives</w:t>
      </w:r>
    </w:p>
    <w:p>
      <w:pPr>
        <w:pStyle w:val="ListBullet"/>
      </w:pPr>
      <w:r>
        <w:t>Define workplace stress and differentiate it from general stress.</w:t>
      </w:r>
    </w:p>
    <w:p>
      <w:pPr>
        <w:pStyle w:val="ListBullet"/>
      </w:pPr>
      <w:r>
        <w:t>Identify common causes and risk factors of workplace stress.</w:t>
      </w:r>
    </w:p>
    <w:p>
      <w:pPr>
        <w:pStyle w:val="ListBullet"/>
      </w:pPr>
      <w:r>
        <w:t>Explain the physiological mechanisms involved in workplace stress response.</w:t>
      </w:r>
    </w:p>
    <w:p>
      <w:pPr>
        <w:pStyle w:val="ListBullet"/>
      </w:pPr>
      <w:r>
        <w:t>Recognize early warning signs and symptoms of excessive work-related stress.</w:t>
      </w:r>
    </w:p>
    <w:p>
      <w:pPr>
        <w:pStyle w:val="ListBullet"/>
      </w:pPr>
      <w:r>
        <w:t>Understand the concept and symptoms of burnout related to workplace stress.</w:t>
      </w:r>
    </w:p>
    <w:p>
      <w:pPr>
        <w:pStyle w:val="ListBullet"/>
      </w:pPr>
      <w:r>
        <w:t>Explore evidence-based practical strategies for managing workplace stress.</w:t>
      </w:r>
    </w:p>
    <w:p>
      <w:pPr>
        <w:pStyle w:val="ListBullet"/>
      </w:pPr>
      <w:r>
        <w:t>Discuss the role of employers in reducing occupational stress.</w:t>
      </w:r>
    </w:p>
    <w:p>
      <w:pPr>
        <w:pStyle w:val="ListBullet"/>
      </w:pPr>
      <w:r>
        <w:t>Understand limitations and challenges in managing workplace stress.</w:t>
      </w:r>
    </w:p>
    <w:p>
      <w:pPr>
        <w:pStyle w:val="ListBullet"/>
      </w:pPr>
      <w:r>
        <w:t>Recognize misconceptions related to workplace stress.</w:t>
      </w:r>
    </w:p>
    <w:p>
      <w:pPr>
        <w:pStyle w:val="ListBullet"/>
      </w:pPr>
      <w:r>
        <w:t>Describe safety considerations and when to seek professional help.</w:t>
      </w:r>
    </w:p>
    <w:p>
      <w:pPr>
        <w:pStyle w:val="Heading1"/>
      </w:pPr>
      <w:r>
        <w:t>Definition</w:t>
      </w:r>
    </w:p>
    <w:p>
      <w:r>
        <w:t>Workplace stress is the harmful physical and emotional response that occurs when the demands of a job exceed the worker's ability to cope, leading to negative effects on health, well-being, and performance. It encompasses both acute and chronic stressors related to job tasks, environment, control, and relationships.</w:t>
      </w:r>
    </w:p>
    <w:p>
      <w:pPr>
        <w:pStyle w:val="Heading1"/>
      </w:pPr>
      <w:r>
        <w:t>Why This Matters</w:t>
      </w:r>
    </w:p>
    <w:p>
      <w:r>
        <w:t>Workplace stress is increasingly recognized as a major contributor to mental health disorders, decreased productivity, absenteeism, and increased healthcare costs worldwide. Understanding its causes, effects, and management is vital to support employee well-being and maintain healthy work environments, benefiting individuals, organizations, and society.</w:t>
      </w:r>
    </w:p>
    <w:p>
      <w:pPr>
        <w:pStyle w:val="Heading1"/>
      </w:pPr>
      <w:r>
        <w:t>What is Workplace Stress?</w:t>
      </w:r>
    </w:p>
    <w:p>
      <w:r>
        <w:t>Workplace stress refers specifically to psychological and physiological reactions to demands and pressures experienced in a working environment. Unlike general stress, workplace stress is linked directly to job-related aspects such as workload, deadlines, interpersonal conflicts, job security, and organizational culture. It can manifest as acute episodes or chronic conditions depending on the duration and intensity of stressors. Recognizing workplace stress is an important first step in addressing its impact on health and productivity.</w:t>
      </w:r>
    </w:p>
    <w:p>
      <w:pPr>
        <w:pStyle w:val="Heading1"/>
      </w:pPr>
      <w:r>
        <w:t>Common Causes of Workplace Stress</w:t>
      </w:r>
    </w:p>
    <w:p>
      <w:r>
        <w:t>Several factors contribute to workplace stress including excessive workload, unclear job expectations, lack of control over tasks, poor management, interpersonal conflicts, job insecurity, inadequate support, shift work, and workplace harassment or bullying. High job demands combined with low control and low social support constitute a high-risk scenario for developing occupational stress, often referred to as the demand-control-support model in occupational health psychology.</w:t>
      </w:r>
    </w:p>
    <w:p>
      <w:pPr>
        <w:pStyle w:val="Heading1"/>
      </w:pPr>
      <w:r>
        <w:t>Physiological Mechanisms of Stress Response</w:t>
      </w:r>
    </w:p>
    <w:p>
      <w:r>
        <w:t>When exposed to workplace stressors, the body activates the stress response system involving the hypothalamic-pituitary-adrenal (HPA) axis and the autonomic nervous system, specifically the sympathetic nervous system. This leads to the release of stress hormones such as cortisol and adrenaline, preparing the body to respond to the perceived challenge. If stressors persist, continuous activation may dysregulate these systems, leading to negative health effects such as inflammation, impaired immune function, hypertension, and metabolic changes.</w:t>
      </w:r>
    </w:p>
    <w:p>
      <w:pPr>
        <w:pStyle w:val="Heading1"/>
      </w:pPr>
      <w:r>
        <w:t>Effects of Workplace Stress on Mental and Physical Health</w:t>
      </w:r>
    </w:p>
    <w:p>
      <w:r>
        <w:t>Chronic workplace stress has been linked to a range of adverse health outcomes including anxiety, depression, burnout, insomnia, cardiovascular disease, musculoskeletal disorders, and weakened immune response. Stress can impair cognitive functions such as attention and memory, reduce job satisfaction, and increase risk of errors and accidents. Psychological effects include heightened irritability, mood disturbances, and decreased motivation.</w:t>
      </w:r>
    </w:p>
    <w:p>
      <w:pPr>
        <w:pStyle w:val="Heading1"/>
      </w:pPr>
      <w:r>
        <w:t>Identifying Warning Signs and Symptoms</w:t>
      </w:r>
    </w:p>
    <w:p>
      <w:r>
        <w:t>Early indicators of excessive workplace stress may include persistent fatigue, irritability, difficulty concentrating, sleep disturbances, headaches, gastrointestinal issues, and decreased interest in work activities. Recognizing these signs enables early intervention to prevent progression to more severe conditions such as burnout or clinical depression. Employees and employers alike should remain vigilant for these symptoms.</w:t>
      </w:r>
    </w:p>
    <w:p>
      <w:pPr>
        <w:pStyle w:val="Heading1"/>
      </w:pPr>
      <w:r>
        <w:t>Understanding Burnout and Its Relationship to Workplace Stress</w:t>
      </w:r>
    </w:p>
    <w:p>
      <w:r>
        <w:t>Burnout is a psychological syndrome resulting from prolonged exposure to chronic workplace stress characterized by emotional exhaustion, depersonalization or cynicism, and reduced personal accomplishment. It affects mental health and job performance significantly and differs from temporary fatigue by its persistence and impact. Burnout may increase risk for depression and absenteeism, necessitating targeted workplace interventions.</w:t>
      </w:r>
    </w:p>
    <w:p>
      <w:pPr>
        <w:pStyle w:val="Heading1"/>
      </w:pPr>
      <w:r>
        <w:t>Practical Strategies for Managing Workplace Stress</w:t>
      </w:r>
    </w:p>
    <w:p>
      <w:r>
        <w:t>Effective stress management approaches include time management, setting realistic goals, practicing relaxation techniques such as deep breathing and mindfulness meditation, seeking social support, engaging in regular physical activity, and maintaining healthy sleep hygiene. Cognitive-behavioral techniques can help reframe negative thoughts about work demands. Additionally, creating clear boundaries between work and personal time helps mitigate stress.</w:t>
      </w:r>
    </w:p>
    <w:p>
      <w:pPr>
        <w:pStyle w:val="Heading1"/>
      </w:pPr>
      <w:r>
        <w:t>Role of Employers in Reducing Workplace Stress</w:t>
      </w:r>
    </w:p>
    <w:p>
      <w:r>
        <w:t>Employers can play a crucial role by providing supportive leadership, clear communication, adequate resources, fair workload distribution, opportunities for employee participation in decisions, and fostering a positive work culture. Implementing employee assistance programs, stress management workshops, and flexible work arrangements also demonstrate organizational commitment to well-being. Regular assessment of workplace stressors helps identify areas for improvement.</w:t>
      </w:r>
    </w:p>
    <w:p>
      <w:pPr>
        <w:pStyle w:val="Heading1"/>
      </w:pPr>
      <w:r>
        <w:t>Limitations and Challenges in Addressing Workplace Stress</w:t>
      </w:r>
    </w:p>
    <w:p>
      <w:r>
        <w:t>Individual variability in stress tolerance and coping styles complicates universal solutions. Organizational constraints such as limited resources or conflicting business priorities may hinder implementation of stress reduction programs. Additionally, stigma associated with mental health may prevent employees from seeking help. Comprehensive strategies require integration at multiple levels: individual, team, and organizational.</w:t>
      </w:r>
    </w:p>
    <w:p>
      <w:pPr>
        <w:pStyle w:val="Heading1"/>
      </w:pPr>
      <w:r>
        <w:t>Common Misconceptions About Workplace Stress</w:t>
      </w:r>
    </w:p>
    <w:p>
      <w:r>
        <w:t>A widespread misconception is that workplace stress is simply a lack of resilience or a personal weakness. In reality, workplace stress stems from external factors and complex interactions between individual and environment. Another myth is that stress is always harmful; small amounts of stress can enhance alertness and performance. Assuming that stress only affects mental health overlooks significant physical health risks. Understanding these nuances is essential for effective management.</w:t>
      </w:r>
    </w:p>
    <w:p>
      <w:pPr>
        <w:pStyle w:val="Heading1"/>
      </w:pPr>
      <w:r>
        <w:t>Safety Considerations and When to Seek Professional Help</w:t>
      </w:r>
    </w:p>
    <w:p>
      <w:r>
        <w:t>If workplace stress results in persistent symptoms such as severe anxiety, depression, suicidal thoughts, or physical health problems like hypertension, seeking professional evaluation is critical. Untreated chronic stress can escalate to serious mental health disorders or cardiovascular events. Employees should communicate concerns with occupational health services or mental health professionals. Confidential support programs and crisis resources are valuable safety nets.</w:t>
      </w:r>
    </w:p>
    <w:p>
      <w:pPr>
        <w:pStyle w:val="Heading1"/>
      </w:pPr>
      <w:r>
        <w:t>Practical Guidance</w:t>
      </w:r>
    </w:p>
    <w:p>
      <w:pPr>
        <w:pStyle w:val="ListBullet"/>
      </w:pPr>
      <w:r>
        <w:t>Maintain a balanced workload and prioritize tasks to reduce overwhelm.</w:t>
      </w:r>
    </w:p>
    <w:p>
      <w:pPr>
        <w:pStyle w:val="ListBullet"/>
      </w:pPr>
      <w:r>
        <w:t>Set clear boundaries between work and personal life to restore energy.</w:t>
      </w:r>
    </w:p>
    <w:p>
      <w:pPr>
        <w:pStyle w:val="ListBullet"/>
      </w:pPr>
      <w:r>
        <w:t>Practice mindfulness and relaxation exercises regularly to counteract stress.</w:t>
      </w:r>
    </w:p>
    <w:p>
      <w:pPr>
        <w:pStyle w:val="ListBullet"/>
      </w:pPr>
      <w:r>
        <w:t>Engage in physical activities to improve mood and resilience to stress.</w:t>
      </w:r>
    </w:p>
    <w:p>
      <w:pPr>
        <w:pStyle w:val="ListBullet"/>
      </w:pPr>
      <w:r>
        <w:t>Seek social support from colleagues, family, or support groups.</w:t>
      </w:r>
    </w:p>
    <w:p>
      <w:pPr>
        <w:pStyle w:val="ListBullet"/>
      </w:pPr>
      <w:r>
        <w:t>Communicate concerns to supervisors or human resources to identify solutions.</w:t>
      </w:r>
    </w:p>
    <w:p>
      <w:pPr>
        <w:pStyle w:val="ListBullet"/>
      </w:pPr>
      <w:r>
        <w:t>Use employee assistance programs if available for counseling and resources.</w:t>
      </w:r>
    </w:p>
    <w:p>
      <w:pPr>
        <w:pStyle w:val="ListBullet"/>
      </w:pPr>
      <w:r>
        <w:t>Promote open workplace discussions about stress to reduce stigma.</w:t>
      </w:r>
    </w:p>
    <w:p>
      <w:pPr>
        <w:pStyle w:val="ListBullet"/>
      </w:pPr>
      <w:r>
        <w:t>Adopt healthy sleep habits to improve recovery from daily stress.</w:t>
      </w:r>
    </w:p>
    <w:p>
      <w:pPr>
        <w:pStyle w:val="ListBullet"/>
      </w:pPr>
      <w:r>
        <w:t>Recognize early signs of burnout and take proactive steps to address them.</w:t>
      </w:r>
    </w:p>
    <w:p>
      <w:pPr>
        <w:pStyle w:val="Heading1"/>
      </w:pPr>
      <w:r>
        <w:t>Safety Notes</w:t>
      </w:r>
    </w:p>
    <w:p>
      <w:pPr>
        <w:pStyle w:val="ListBullet"/>
      </w:pPr>
      <w:r>
        <w:t>Chronic unmanaged workplace stress can contribute to serious mental health disorders such as depression and anxiety.</w:t>
      </w:r>
    </w:p>
    <w:p>
      <w:pPr>
        <w:pStyle w:val="ListBullet"/>
      </w:pPr>
      <w:r>
        <w:t>Physical health risks including hypertension and cardiovascular disease increase with prolonged stress exposure.</w:t>
      </w:r>
    </w:p>
    <w:p>
      <w:pPr>
        <w:pStyle w:val="ListBullet"/>
      </w:pPr>
      <w:r>
        <w:t>If you experience suicidal thoughts or severe mental health symptoms, seek immediate professional help.</w:t>
      </w:r>
    </w:p>
    <w:p>
      <w:pPr>
        <w:pStyle w:val="ListBullet"/>
      </w:pPr>
      <w:r>
        <w:t>Avoid self-medicating stress with alcohol, drugs, or other harmful substances.</w:t>
      </w:r>
    </w:p>
    <w:p>
      <w:pPr>
        <w:pStyle w:val="ListBullet"/>
      </w:pPr>
      <w:r>
        <w:t>Workplace interventions should maintain confidentiality and respect employee privacy.</w:t>
      </w:r>
    </w:p>
    <w:p>
      <w:pPr>
        <w:pStyle w:val="Heading1"/>
      </w:pPr>
      <w:r>
        <w:t>Common Misconceptions</w:t>
      </w:r>
    </w:p>
    <w:p>
      <w:r>
        <w:rPr>
          <w:b/>
        </w:rPr>
        <w:t xml:space="preserve">Misconception: </w:t>
      </w:r>
      <w:r>
        <w:t>Workplace stress only affects mental health.</w:t>
      </w:r>
    </w:p>
    <w:p>
      <w:r>
        <w:rPr>
          <w:b/>
        </w:rPr>
        <w:t xml:space="preserve">Reality: </w:t>
      </w:r>
      <w:r>
        <w:t>Workplace stress affects both mental and physical health, including cardiovascular and immune systems.</w:t>
      </w:r>
    </w:p>
    <w:p>
      <w:r>
        <w:rPr>
          <w:b/>
        </w:rPr>
        <w:t xml:space="preserve">Misconception: </w:t>
      </w:r>
      <w:r>
        <w:t>Stress at work means an employee is weak or not resilient.</w:t>
      </w:r>
    </w:p>
    <w:p>
      <w:r>
        <w:rPr>
          <w:b/>
        </w:rPr>
        <w:t xml:space="preserve">Reality: </w:t>
      </w:r>
      <w:r>
        <w:t>Workplace stress can impact anyone regardless of resilience; it is influenced by external job factors.</w:t>
      </w:r>
    </w:p>
    <w:p>
      <w:r>
        <w:rPr>
          <w:b/>
        </w:rPr>
        <w:t xml:space="preserve">Misconception: </w:t>
      </w:r>
      <w:r>
        <w:t>All stress is harmful and should be eliminated.</w:t>
      </w:r>
    </w:p>
    <w:p>
      <w:r>
        <w:rPr>
          <w:b/>
        </w:rPr>
        <w:t xml:space="preserve">Reality: </w:t>
      </w:r>
      <w:r>
        <w:t>Moderate stress can improve alertness and performance; problems arise from chronic or excessive stress.</w:t>
      </w:r>
    </w:p>
    <w:p>
      <w:pPr>
        <w:pStyle w:val="Heading1"/>
      </w:pPr>
      <w:r>
        <w:t>Clinical Pearls</w:t>
      </w:r>
    </w:p>
    <w:p>
      <w:pPr>
        <w:pStyle w:val="ListNumber"/>
      </w:pPr>
      <w:r>
        <w:t>The demand-control-support model provides a framework to understand occupational stress risk.</w:t>
      </w:r>
    </w:p>
    <w:p>
      <w:pPr>
        <w:pStyle w:val="ListNumber"/>
      </w:pPr>
      <w:r>
        <w:t>Burnout includes emotional exhaustion, depersonalization, and reduced personal accomplishment.</w:t>
      </w:r>
    </w:p>
    <w:p>
      <w:pPr>
        <w:pStyle w:val="ListNumber"/>
      </w:pPr>
      <w:r>
        <w:t>Regular assessment of workplace stress helps tailor interventions effectively.</w:t>
      </w:r>
    </w:p>
    <w:p>
      <w:pPr>
        <w:pStyle w:val="ListNumber"/>
      </w:pPr>
      <w:r>
        <w:t>Relaxation techniques like deep diaphragmatic breathing reduce sympathetic nervous system overactivation.</w:t>
      </w:r>
    </w:p>
    <w:p>
      <w:pPr>
        <w:pStyle w:val="ListNumber"/>
      </w:pPr>
      <w:r>
        <w:t>Supportive leadership styles can significantly reduce employee stress levels.</w:t>
      </w:r>
    </w:p>
    <w:p>
      <w:pPr>
        <w:pStyle w:val="Heading1"/>
      </w:pPr>
      <w:r>
        <w:t>Key Takeaways</w:t>
      </w:r>
    </w:p>
    <w:p>
      <w:pPr>
        <w:pStyle w:val="ListBullet"/>
      </w:pPr>
      <w:r>
        <w:t>Workplace stress results from a mismatch between job demands and individual coping resources.</w:t>
      </w:r>
    </w:p>
    <w:p>
      <w:pPr>
        <w:pStyle w:val="ListBullet"/>
      </w:pPr>
      <w:r>
        <w:t>Common causes include workload, lack of control, interpersonal conflicts, and job insecurity.</w:t>
      </w:r>
    </w:p>
    <w:p>
      <w:pPr>
        <w:pStyle w:val="ListBullet"/>
      </w:pPr>
      <w:r>
        <w:t>Stress activates physiological systems that prepare the body for ‘fight or flight.’</w:t>
      </w:r>
    </w:p>
    <w:p>
      <w:pPr>
        <w:pStyle w:val="ListBullet"/>
      </w:pPr>
      <w:r>
        <w:t>Chronic workplace stress is linked to both mental disorders like anxiety and physical illnesses like hypertension.</w:t>
      </w:r>
    </w:p>
    <w:p>
      <w:pPr>
        <w:pStyle w:val="ListBullet"/>
      </w:pPr>
      <w:r>
        <w:t>Early warning signs include irritability, fatigue, and difficulty concentrating.</w:t>
      </w:r>
    </w:p>
    <w:p>
      <w:pPr>
        <w:pStyle w:val="ListBullet"/>
      </w:pPr>
      <w:r>
        <w:t>Burnout is a prolonged stress syndrome with serious implications for well-being and productivity.</w:t>
      </w:r>
    </w:p>
    <w:p>
      <w:pPr>
        <w:pStyle w:val="ListBullet"/>
      </w:pPr>
      <w:r>
        <w:t>Effective stress management combines individual strategies and organizational support.</w:t>
      </w:r>
    </w:p>
    <w:p>
      <w:pPr>
        <w:pStyle w:val="ListBullet"/>
      </w:pPr>
      <w:r>
        <w:t>Seeking professional help is important when stress symptoms are severe or persistent.</w:t>
      </w:r>
    </w:p>
    <w:p>
      <w:pPr>
        <w:pStyle w:val="Heading1"/>
      </w:pPr>
      <w:r>
        <w:t>Glossary</w:t>
      </w:r>
    </w:p>
    <w:p>
      <w:r>
        <w:rPr>
          <w:b/>
        </w:rPr>
        <w:t xml:space="preserve">Workplace Stress: </w:t>
      </w:r>
      <w:r>
        <w:t>The harmful physical and emotional response to job-related demands that exceed an individual's coping ability.</w:t>
      </w:r>
    </w:p>
    <w:p>
      <w:r>
        <w:rPr>
          <w:b/>
        </w:rPr>
        <w:t xml:space="preserve">Occupational Stress: </w:t>
      </w:r>
      <w:r>
        <w:t>Another term for workplace stress emphasizing job-related causes.</w:t>
      </w:r>
    </w:p>
    <w:p>
      <w:r>
        <w:rPr>
          <w:b/>
        </w:rPr>
        <w:t xml:space="preserve">Hypothalamic-Pituitary-Adrenal (HPA) Axis: </w:t>
      </w:r>
      <w:r>
        <w:t>A central stress response system that regulates cortisol release during stress.</w:t>
      </w:r>
    </w:p>
    <w:p>
      <w:r>
        <w:rPr>
          <w:b/>
        </w:rPr>
        <w:t xml:space="preserve">Cortisol: </w:t>
      </w:r>
      <w:r>
        <w:t>A hormone released during stress that helps mobilize energy but can cause harm in excess.</w:t>
      </w:r>
    </w:p>
    <w:p>
      <w:r>
        <w:rPr>
          <w:b/>
        </w:rPr>
        <w:t xml:space="preserve">Burnout: </w:t>
      </w:r>
      <w:r>
        <w:t>A psychological syndrome marked by emotional exhaustion, cynicism, and reduced professional efficacy caused by prolonged stress.</w:t>
      </w:r>
    </w:p>
    <w:p>
      <w:r>
        <w:rPr>
          <w:b/>
        </w:rPr>
        <w:t xml:space="preserve">Demand-Control-Support Model: </w:t>
      </w:r>
      <w:r>
        <w:t>A framework describing how high job demands combined with low control and support increase stress risk.</w:t>
      </w:r>
    </w:p>
    <w:p>
      <w:r>
        <w:rPr>
          <w:b/>
        </w:rPr>
        <w:t xml:space="preserve">Sympathetic Nervous System: </w:t>
      </w:r>
      <w:r>
        <w:t>Part of the autonomic nervous system activated during stress to prepare the body for action.</w:t>
      </w:r>
    </w:p>
    <w:p>
      <w:r>
        <w:rPr>
          <w:b/>
        </w:rPr>
        <w:t xml:space="preserve">Resilience: </w:t>
      </w:r>
      <w:r>
        <w:t>The ability to recover from stress or adversity effectively.</w:t>
      </w:r>
    </w:p>
    <w:p>
      <w:pPr>
        <w:pStyle w:val="Heading1"/>
      </w:pPr>
      <w:r>
        <w:t>Related Modules</w:t>
      </w:r>
    </w:p>
    <w:p>
      <w:pPr>
        <w:pStyle w:val="ListBullet"/>
      </w:pPr>
      <w:r>
        <w:t>STR-041 Mental Health in the Workplace</w:t>
      </w:r>
    </w:p>
    <w:p>
      <w:pPr>
        <w:pStyle w:val="ListBullet"/>
      </w:pPr>
      <w:r>
        <w:t>STR-053 Stress Management Techniques</w:t>
      </w:r>
    </w:p>
    <w:p>
      <w:pPr>
        <w:pStyle w:val="ListBullet"/>
      </w:pPr>
      <w:r>
        <w:t>STR-067 Burnout Syndrome</w:t>
      </w:r>
    </w:p>
    <w:p>
      <w:pPr>
        <w:pStyle w:val="Heading1"/>
      </w:pPr>
      <w:r>
        <w:t>Illustration Specifications</w:t>
      </w:r>
    </w:p>
    <w:p>
      <w:pPr>
        <w:pStyle w:val="Heading2"/>
      </w:pPr>
      <w:r>
        <w:t>ILL-STR-081-01 - Physiological Stress Response</w:t>
      </w:r>
    </w:p>
    <w:p>
      <w:r>
        <w:t>Type: Diagram</w:t>
      </w:r>
    </w:p>
    <w:p>
      <w:r>
        <w:t>Diagram showing the activation of the HPA axis and sympathetic nervous system during workplace stress, including cortisol release.</w:t>
      </w:r>
    </w:p>
    <w:p>
      <w:r>
        <w:t>Alt text: Diagram of stress response systems activated by workplace stress showing brain and hormonal pathways.</w:t>
      </w:r>
    </w:p>
    <w:p>
      <w:pPr>
        <w:pStyle w:val="Heading2"/>
      </w:pPr>
      <w:r>
        <w:t>ILL-STR-081-02 - Common Causes of Workplace Stress</w:t>
      </w:r>
    </w:p>
    <w:p>
      <w:r>
        <w:t>Type: Infographic</w:t>
      </w:r>
    </w:p>
    <w:p>
      <w:r>
        <w:t>Infographic listing major workplace stressors such as workload, job insecurity, and interpersonal conflicts.</w:t>
      </w:r>
    </w:p>
    <w:p>
      <w:r>
        <w:t>Alt text: Visual infographic showing key causes of workplace stress with icons and brief text.</w:t>
      </w:r>
    </w:p>
    <w:p>
      <w:pPr>
        <w:pStyle w:val="Heading2"/>
      </w:pPr>
      <w:r>
        <w:t>ILL-STR-081-03 - Burnout Cycle</w:t>
      </w:r>
    </w:p>
    <w:p>
      <w:r>
        <w:t>Type: Flowchart</w:t>
      </w:r>
    </w:p>
    <w:p>
      <w:r>
        <w:t>Flowchart illustrating progression from chronic workplace stress to burnout symptoms.</w:t>
      </w:r>
    </w:p>
    <w:p>
      <w:r>
        <w:t>Alt text: Flowchart showing stages from stress to emotional exhaustion, depersonalization, and reduced accomplishment.</w:t>
      </w:r>
    </w:p>
    <w:p>
      <w:pPr>
        <w:pStyle w:val="Heading2"/>
      </w:pPr>
      <w:r>
        <w:t>ILL-STR-081-04 - Stress Management Strategies</w:t>
      </w:r>
    </w:p>
    <w:p>
      <w:r>
        <w:t>Type: Illustration</w:t>
      </w:r>
    </w:p>
    <w:p>
      <w:r>
        <w:t>Visual of techniques like mindfulness meditation, physical exercise, and setting boundaries to manage workplace stress.</w:t>
      </w:r>
    </w:p>
    <w:p>
      <w:r>
        <w:t>Alt text: Illustration depicting different practical ways to manage workplace stress.</w:t>
      </w:r>
    </w:p>
    <w:p>
      <w:pPr>
        <w:pStyle w:val="Heading1"/>
      </w:pPr>
      <w:r>
        <w:t>References</w:t>
      </w:r>
    </w:p>
    <w:p>
      <w:pPr>
        <w:pStyle w:val="ListBullet"/>
      </w:pPr>
      <w:r>
        <w:t>Workplace Stress | National Institute for Occupational Safety and Health (NIOSH) | 2023 | https://www.cdc.gov/niosh/topics/stress | Unverified</w:t>
      </w:r>
    </w:p>
    <w:p>
      <w:pPr>
        <w:pStyle w:val="ListBullet"/>
      </w:pPr>
      <w:r>
        <w:t>Occupational Stress and Health: Recent Findings and Prospects for Research and Prevention | Leka, S., Griffiths, A., Cox, T. | 2019 | https://doi.org/10.1007/978-3-319-65029-9 | Unverified</w:t>
      </w:r>
    </w:p>
    <w:p>
      <w:pPr>
        <w:pStyle w:val="ListBullet"/>
      </w:pPr>
      <w:r>
        <w:t>Burnout and Health: A Systematic Review | Maslach, C., Leiter, M.P. | 2016 | https://doi.org/10.1037/a0032768 | Unverified</w:t>
      </w:r>
    </w:p>
    <w:p>
      <w:pPr>
        <w:pStyle w:val="ListBullet"/>
      </w:pPr>
      <w:r>
        <w:t>Stress and the Hypothalamic-Pituitary-Adrenal Axis: Role, Regulation and Dysregulation | Miller, G.E., Chen, E., Zhou, E.S. | 2019 | https://doi.org/10.1146/annurev-clinpsy-050212-185544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