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DIS-169 - Antibiotic Stewardship</w:t>
      </w:r>
    </w:p>
    <w:p>
      <w:r>
        <w:rPr>
          <w:i/>
        </w:rPr>
        <w:t>Prevention, risk factors, screening, evidence, and practical actions related to antibiotic stewardship.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Public Health Workers, Pharmacists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Antibiotics, Stewardship, Infection Prevention, Antimicrobial Resistance, Prescription Practices, Drug Resistance, Healthcare, Bacterial Infections,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Antibiotic stewardship refers to coordinated strategies designed to optimize the use of antibiotics to treat infections effectively while minimizing the risks of antibiotic resistance, adverse events, and the spread of resistant bacteria. The core concept involves prescribing antibiotics only when necessary, choosing appropriate agents, dosing, and treatment durations. Antibiotic misuse—such as unnecessary prescriptions, incorrect dosages, or premature cessation of therapy—contributes to antimicrobial resistance, a major global health threat defined by bacteria evolving the ability to survive antibiotic exposure. This resistance leads to infections that are harder to treat, increased healthcare costs, prolonged illness, and higher mortality. Stewardship mechanisms include evidence-based guidelines, diagnostic stewardship to detect infections accurately, education of healthcare providers and patients, surveillance of antibiotic use and resistance patterns, and policy interventions. Synonyms include antimicrobial stewardship and rational antibiotic use. Practical relevance spans hospitals, outpatient clinics, and community settings, where antibiotic stewardship programs have demonstrated success in reducing inappropriate prescriptions and improving patient outcomes. Limitations are related to diagnostic uncertainties, patient expectations, and resource constraints. Safety considerations emphasize that appropriate antibiotic use reduces adverse drug reactions and preserves antibiotic efficacy for future generations. Antibiotic stewardship is an evolving field supported by growing scientific evidence but requires ongoing public education, system-level commitment, and interdisciplinary collaboration to be effective.</w:t>
      </w:r>
    </w:p>
    <w:p>
      <w:pPr>
        <w:pStyle w:val="Heading1"/>
      </w:pPr>
      <w:r>
        <w:t>Customer Questions Answered</w:t>
      </w:r>
    </w:p>
    <w:p>
      <w:pPr>
        <w:pStyle w:val="ListBullet"/>
      </w:pPr>
      <w:r>
        <w:t>What is antibiotic stewardship and why is it important?</w:t>
      </w:r>
    </w:p>
    <w:p>
      <w:pPr>
        <w:pStyle w:val="ListBullet"/>
      </w:pPr>
      <w:r>
        <w:t>How does antibiotic misuse lead to resistance?</w:t>
      </w:r>
    </w:p>
    <w:p>
      <w:pPr>
        <w:pStyle w:val="ListBullet"/>
      </w:pPr>
      <w:r>
        <w:t>What are the main causes of antibiotic resistance?</w:t>
      </w:r>
    </w:p>
    <w:p>
      <w:pPr>
        <w:pStyle w:val="ListBullet"/>
      </w:pPr>
      <w:r>
        <w:t>Who is at risk for antibiotic-resistant infections?</w:t>
      </w:r>
    </w:p>
    <w:p>
      <w:pPr>
        <w:pStyle w:val="ListBullet"/>
      </w:pPr>
      <w:r>
        <w:t>How can we prevent antibiotic resistance through stewardship?</w:t>
      </w:r>
    </w:p>
    <w:p>
      <w:pPr>
        <w:pStyle w:val="ListBullet"/>
      </w:pPr>
      <w:r>
        <w:t>What are common misconceptions about antibiotic use?</w:t>
      </w:r>
    </w:p>
    <w:p>
      <w:pPr>
        <w:pStyle w:val="ListBullet"/>
      </w:pPr>
      <w:r>
        <w:t>How do healthcare providers decide when to prescribe antibiotics?</w:t>
      </w:r>
    </w:p>
    <w:p>
      <w:pPr>
        <w:pStyle w:val="ListBullet"/>
      </w:pPr>
      <w:r>
        <w:t>What are the risks of unnecessary antibiotic use?</w:t>
      </w:r>
    </w:p>
    <w:p>
      <w:pPr>
        <w:pStyle w:val="ListBullet"/>
      </w:pPr>
      <w:r>
        <w:t>Can antibiotic stewardship programs help reduce resistance?</w:t>
      </w:r>
    </w:p>
    <w:p>
      <w:pPr>
        <w:pStyle w:val="ListBullet"/>
      </w:pPr>
      <w:r>
        <w:t>What practical steps can patients take to use antibiotics responsibly?</w:t>
      </w:r>
    </w:p>
    <w:p>
      <w:pPr>
        <w:pStyle w:val="ListBullet"/>
      </w:pPr>
      <w:r>
        <w:t>How does antibiotic stewardship differ in hospitals vs community settings?</w:t>
      </w:r>
    </w:p>
    <w:p>
      <w:pPr>
        <w:pStyle w:val="ListBullet"/>
      </w:pPr>
      <w:r>
        <w:t>Are there screening methods to identify antibiotic-resistant infections early?</w:t>
      </w:r>
    </w:p>
    <w:p>
      <w:pPr>
        <w:pStyle w:val="Heading1"/>
      </w:pPr>
      <w:r>
        <w:t>Learning Objectives</w:t>
      </w:r>
    </w:p>
    <w:p>
      <w:pPr>
        <w:pStyle w:val="ListBullet"/>
      </w:pPr>
      <w:r>
        <w:t>Define antibiotic stewardship and explain its importance in preventing antibiotic resistance.</w:t>
      </w:r>
    </w:p>
    <w:p>
      <w:pPr>
        <w:pStyle w:val="ListBullet"/>
      </w:pPr>
      <w:r>
        <w:t>Describe the mechanisms by which antibiotic misuse contributes to resistance development.</w:t>
      </w:r>
    </w:p>
    <w:p>
      <w:pPr>
        <w:pStyle w:val="ListBullet"/>
      </w:pPr>
      <w:r>
        <w:t>Identify the main risk factors for antibiotic-resistant infections.</w:t>
      </w:r>
    </w:p>
    <w:p>
      <w:pPr>
        <w:pStyle w:val="ListBullet"/>
      </w:pPr>
      <w:r>
        <w:t>Explain practical interventions healthcare providers use to optimize antibiotic use.</w:t>
      </w:r>
    </w:p>
    <w:p>
      <w:pPr>
        <w:pStyle w:val="ListBullet"/>
      </w:pPr>
      <w:r>
        <w:t>Recognize common misconceptions and myths about antibiotic therapy.</w:t>
      </w:r>
    </w:p>
    <w:p>
      <w:pPr>
        <w:pStyle w:val="ListBullet"/>
      </w:pPr>
      <w:r>
        <w:t>Understand safety concerns related to inappropriate antibiotic use.</w:t>
      </w:r>
    </w:p>
    <w:p>
      <w:pPr>
        <w:pStyle w:val="ListBullet"/>
      </w:pPr>
      <w:r>
        <w:t>Summarize evidence on the effectiveness of stewardship programs in diverse healthcare settings.</w:t>
      </w:r>
    </w:p>
    <w:p>
      <w:pPr>
        <w:pStyle w:val="ListBullet"/>
      </w:pPr>
      <w:r>
        <w:t>Outline actions patients can take to support responsible antibiotic use.</w:t>
      </w:r>
    </w:p>
    <w:p>
      <w:pPr>
        <w:pStyle w:val="Heading1"/>
      </w:pPr>
      <w:r>
        <w:t>Definition</w:t>
      </w:r>
    </w:p>
    <w:p>
      <w:r>
        <w:t>Antibiotic stewardship refers to the set of coordinated strategies aimed at promoting the appropriate use of antibiotics—prescribing the right agent, dose, and duration—to improve patient outcomes, reduce adverse effects, and limit the emergence of antibiotic-resistant bacteria.</w:t>
      </w:r>
    </w:p>
    <w:p>
      <w:pPr>
        <w:pStyle w:val="Heading1"/>
      </w:pPr>
      <w:r>
        <w:t>Why This Matters</w:t>
      </w:r>
    </w:p>
    <w:p>
      <w:r>
        <w:t>Antibiotic resistance is recognized globally as one of the most significant threats to public health because it diminishes the effectiveness of treatments for common infections, leading to increased morbidity, mortality, and healthcare costs. Antibiotic stewardship is crucial in combating this threat by preserving antibiotic efficacy, improving patient safety, and reducing the spread of resistant organisms.</w:t>
      </w:r>
    </w:p>
    <w:p>
      <w:pPr>
        <w:pStyle w:val="Heading1"/>
      </w:pPr>
      <w:r>
        <w:t>Understanding Antibiotic Stewardship: Definition and Goals</w:t>
      </w:r>
    </w:p>
    <w:p>
      <w:r>
        <w:t>Antibiotic stewardship is a health care approach focused on optimizing antibiotic prescribing and usage to treat infections effectively while minimizing unnecessary use. Its main goals are to ensure appropriate antibiotic selection, dosing, route of administration, and treatment duration. This helps improve clinical outcomes, reduce resistance development, limit adverse events, and decrease healthcare costs. Stewardship includes education, policy enforcement, and monitoring antibiotic prescribing and resistance patterns.</w:t>
      </w:r>
    </w:p>
    <w:p>
      <w:pPr>
        <w:pStyle w:val="Heading1"/>
      </w:pPr>
      <w:r>
        <w:t>Mechanisms Behind Antibiotic Resistance Development</w:t>
      </w:r>
    </w:p>
    <w:p>
      <w:r>
        <w:t>Antibiotic resistance arises when bacteria adapt to survive exposure to antibiotics that would normally kill them or inhibit their growth. Misuse of antibiotics—such as unnecessary prescriptions or incomplete courses—creates selective pressure, allowing resistant bacteria to survive and multiply. Resistance mechanisms include enzymatic drug degradation, altered drug targets, increased efflux pumps, and decreased membrane permeability. Horizontal gene transfer among bacteria spreads resistance genes in microbial populations.</w:t>
      </w:r>
    </w:p>
    <w:p>
      <w:pPr>
        <w:pStyle w:val="Heading1"/>
      </w:pPr>
      <w:r>
        <w:t>Risk Factors for Antibiotic Resistance and Resistant Infections</w:t>
      </w:r>
    </w:p>
    <w:p>
      <w:r>
        <w:t>Factors increasing the risk of antibiotic resistance include frequent or inappropriate antibiotic exposure, hospitalization especially in intensive care units, invasive medical devices, immunosuppression, and close contact with resistant bacteria (e.g., in healthcare or community outbreaks). Environmental contamination, poor sanitation, and misuse of antibiotics in agriculture and animal husbandry contribute broadly. Identifying these risk factors informs targeted stewardship and infection control programs.</w:t>
      </w:r>
    </w:p>
    <w:p>
      <w:pPr>
        <w:pStyle w:val="Heading1"/>
      </w:pPr>
      <w:r>
        <w:t>Antibiotic Stewardship Practices in Healthcare Settings</w:t>
      </w:r>
    </w:p>
    <w:p>
      <w:r>
        <w:t>Stewardship programs in hospitals and clinics utilize protocols and clinical guidelines to inform antibiotic prescribing decisions. Interventions include prospective audit and feedback on prescriptions, formulary restrictions, rapid diagnostic testing to guide therapy, and multidisciplinary stewardship teams (including infectious disease specialists, pharmacists, and microbiologists). Education of healthcare staff and patients enhances adherence. Monitoring and reporting antibiotic utilization and resistance data support continuous improvement.</w:t>
      </w:r>
    </w:p>
    <w:p>
      <w:pPr>
        <w:pStyle w:val="Heading1"/>
      </w:pPr>
      <w:r>
        <w:t>Community and Outpatient Antibiotic Stewardship</w:t>
      </w:r>
    </w:p>
    <w:p>
      <w:r>
        <w:t>In outpatient settings, stewardship focuses on preventing unnecessary antibiotic use for viral infections like colds and flu, patient education about when antibiotics are not needed, and use of delayed prescribing strategies. Public health campaigns encourage vaccination and hygiene practices to reduce infections. Primary care providers are crucial for appropriate diagnosis, avoiding overuse, and understanding patient expectations to support stewardship.</w:t>
      </w:r>
    </w:p>
    <w:p>
      <w:pPr>
        <w:pStyle w:val="Heading1"/>
      </w:pPr>
      <w:r>
        <w:t>Screening and Diagnostic Stewardship to Guide Antibiotic Use</w:t>
      </w:r>
    </w:p>
    <w:p>
      <w:r>
        <w:t>Accurate and timely diagnosis of infections supports targeted antibiotic therapy and avoids unnecessary use. Diagnostic stewardship employs tools such as rapid antigen detection tests, molecular diagnostics, and susceptibility testing to distinguish bacterial from viral infections and identify resistant organisms. Screening asymptomatic carriers in high-risk environments can inform infection control measures and antibiotic choice, reducing spread.</w:t>
      </w:r>
    </w:p>
    <w:p>
      <w:pPr>
        <w:pStyle w:val="Heading1"/>
      </w:pPr>
      <w:r>
        <w:t>Evidence on the Effectiveness of Antibiotic Stewardship Programs</w:t>
      </w:r>
    </w:p>
    <w:p>
      <w:r>
        <w:t>Multiple studies indicate stewardship programs reduce inappropriate antibiotic prescribing, lower resistance rates, decrease Clostridioides difficile infections, and improve patient outcomes without increasing mortality. Meta-analyses demonstrate reduced antibiotic consumption and better guideline adherence. However, evidence varies by setting and intervention type, and further research is needed on long-term impacts and in low-resource environments.</w:t>
      </w:r>
    </w:p>
    <w:p>
      <w:pPr>
        <w:pStyle w:val="Heading1"/>
      </w:pPr>
      <w:r>
        <w:t>Common Misconceptions and Myths About Antibiotics</w:t>
      </w:r>
    </w:p>
    <w:p>
      <w:r>
        <w:t>Misconceptions include beliefs that antibiotics are effective against viral infections, that stronger or newer antibiotics are always better, and that stopping antibiotics early is safe once symptoms improve. Other myths are that antibiotic resistance only affects individuals taking antibiotics, rather than communities. Dispelling these myths through education is key to effective stewardship.</w:t>
      </w:r>
    </w:p>
    <w:p>
      <w:pPr>
        <w:pStyle w:val="Heading1"/>
      </w:pPr>
      <w:r>
        <w:t>Limitations and Challenges in Antibiotic Stewardship Implementation</w:t>
      </w:r>
    </w:p>
    <w:p>
      <w:r>
        <w:t>Challenges include diagnostic uncertainty, pressure from patients expecting antibiotics, limited access to rapid tests, insufficient provider training, and resource constraints especially in low-income settings. Resistance can still develop despite stewardship due to spontaneous bacterial mutations and environmental factors. System-level barriers and variability in guidelines also affect program success.</w:t>
      </w:r>
    </w:p>
    <w:p>
      <w:pPr>
        <w:pStyle w:val="Heading1"/>
      </w:pPr>
      <w:r>
        <w:t>Safety Considerations in Antibiotic Use and Stewardship</w:t>
      </w:r>
    </w:p>
    <w:p>
      <w:r>
        <w:t>While antibiotics save lives, inappropriate use can cause adverse drug reactions, promote resistance, and disturb normal microbiota leading to secondary infections like C. difficile colitis. Stewardship reduces these risks by ensuring antibiotics are used appropriately—only when indicated, at correct doses, and for suitable durations. Patient safety is improved alongside public health benefits.</w:t>
      </w:r>
    </w:p>
    <w:p>
      <w:pPr>
        <w:pStyle w:val="Heading1"/>
      </w:pPr>
      <w:r>
        <w:t>Practical Steps for Patients to Support Antibiotic Stewardship</w:t>
      </w:r>
    </w:p>
    <w:p>
      <w:r>
        <w:t>Patients can help by following prescribed antibiotic regimens exactly, never using leftover antibiotics or sharing medicines, asking healthcare providers about necessity of antibiotics, and practicing preventive measures such as vaccination and good hygiene. Understanding that antibiotics do not treat viral infections empowers informed conversations with providers. Public awareness supports community-level stewardship.</w:t>
      </w:r>
    </w:p>
    <w:p>
      <w:pPr>
        <w:pStyle w:val="Heading1"/>
      </w:pPr>
      <w:r>
        <w:t>Global and Policy Perspectives on Antibiotic Stewardship</w:t>
      </w:r>
    </w:p>
    <w:p>
      <w:r>
        <w:t>Antibiotic resistance is a worldwide issue requiring coordinated response. International organizations like WHO promote global stewardship frameworks and guidelines. National policies support surveillance, antibiotic regulation, and public education. Stewardship programs are increasingly mandated in healthcare accreditation standards. Addressing antibiotic use in agriculture and environment forms part of a One Health approach integrating human, animal, and ecosystem health.</w:t>
      </w:r>
    </w:p>
    <w:p>
      <w:pPr>
        <w:pStyle w:val="Heading1"/>
      </w:pPr>
      <w:r>
        <w:t>Practical Guidance</w:t>
      </w:r>
    </w:p>
    <w:p>
      <w:pPr>
        <w:pStyle w:val="ListBullet"/>
      </w:pPr>
      <w:r>
        <w:t>Only take antibiotics when prescribed by a qualified healthcare professional.</w:t>
      </w:r>
    </w:p>
    <w:p>
      <w:pPr>
        <w:pStyle w:val="ListBullet"/>
      </w:pPr>
      <w:r>
        <w:t>Complete the full course of antibiotics even if symptoms improve early, unless otherwise advised.</w:t>
      </w:r>
    </w:p>
    <w:p>
      <w:pPr>
        <w:pStyle w:val="ListBullet"/>
      </w:pPr>
      <w:r>
        <w:t>Do not use leftover antibiotics or share antibiotics with others.</w:t>
      </w:r>
    </w:p>
    <w:p>
      <w:pPr>
        <w:pStyle w:val="ListBullet"/>
      </w:pPr>
      <w:r>
        <w:t>Practice good hygiene to prevent infections and reduce the need for antibiotics.</w:t>
      </w:r>
    </w:p>
    <w:p>
      <w:pPr>
        <w:pStyle w:val="ListBullet"/>
      </w:pPr>
      <w:r>
        <w:t>Ask your healthcare provider about the necessity and goals of antibiotic treatment.</w:t>
      </w:r>
    </w:p>
    <w:p>
      <w:pPr>
        <w:pStyle w:val="ListBullet"/>
      </w:pPr>
      <w:r>
        <w:t>Get vaccinated to prevent infections that may require antibiotics.</w:t>
      </w:r>
    </w:p>
    <w:p>
      <w:pPr>
        <w:pStyle w:val="ListBullet"/>
      </w:pPr>
      <w:r>
        <w:t>Encourage healthcare providers to follow stewardship guidelines and evidence-based prescribing.</w:t>
      </w:r>
    </w:p>
    <w:p>
      <w:pPr>
        <w:pStyle w:val="ListBullet"/>
      </w:pPr>
      <w:r>
        <w:t>Support and participate in public health campaigns about antibiotic resistance.</w:t>
      </w:r>
    </w:p>
    <w:p>
      <w:pPr>
        <w:pStyle w:val="Heading1"/>
      </w:pPr>
      <w:r>
        <w:t>Safety Notes</w:t>
      </w:r>
    </w:p>
    <w:p>
      <w:pPr>
        <w:pStyle w:val="ListBullet"/>
      </w:pPr>
      <w:r>
        <w:t>Antibiotic misuse can cause allergic reactions or side effects ranging from mild rash to severe anaphylaxis.</w:t>
      </w:r>
    </w:p>
    <w:p>
      <w:pPr>
        <w:pStyle w:val="ListBullet"/>
      </w:pPr>
      <w:r>
        <w:t>Overuse contributes to selection of resistant bacteria, reducing antibiotic effectiveness for everyone.</w:t>
      </w:r>
    </w:p>
    <w:p>
      <w:pPr>
        <w:pStyle w:val="ListBullet"/>
      </w:pPr>
      <w:r>
        <w:t>Improper adherence to antibiotic therapy increases risk of treatment failure and resistance development.</w:t>
      </w:r>
    </w:p>
    <w:p>
      <w:pPr>
        <w:pStyle w:val="ListBullet"/>
      </w:pPr>
      <w:r>
        <w:t>Avoid self-medicating with antibiotics obtained without prescription.</w:t>
      </w:r>
    </w:p>
    <w:p>
      <w:pPr>
        <w:pStyle w:val="ListBullet"/>
      </w:pPr>
      <w:r>
        <w:t>Report any unexpected side effects or allergic symptoms to your healthcare provider promptly.</w:t>
      </w:r>
    </w:p>
    <w:p>
      <w:pPr>
        <w:pStyle w:val="Heading1"/>
      </w:pPr>
      <w:r>
        <w:t>Common Misconceptions</w:t>
      </w:r>
    </w:p>
    <w:p>
      <w:r>
        <w:rPr>
          <w:b/>
        </w:rPr>
        <w:t xml:space="preserve">Misconception: </w:t>
      </w:r>
      <w:r>
        <w:t>Antibiotics are effective for viral infections like the common cold and flu.</w:t>
      </w:r>
    </w:p>
    <w:p>
      <w:r>
        <w:rPr>
          <w:b/>
        </w:rPr>
        <w:t xml:space="preserve">Reality: </w:t>
      </w:r>
      <w:r>
        <w:t>Antibiotics target bacteria and are ineffective against viruses; using them for viral infections promotes resistance and has no benefit.</w:t>
      </w:r>
    </w:p>
    <w:p>
      <w:r>
        <w:rPr>
          <w:b/>
        </w:rPr>
        <w:t xml:space="preserve">Misconception: </w:t>
      </w:r>
      <w:r>
        <w:t>Stronger or newer antibiotics are always better choices for infections.</w:t>
      </w:r>
    </w:p>
    <w:p>
      <w:r>
        <w:rPr>
          <w:b/>
        </w:rPr>
        <w:t xml:space="preserve">Reality: </w:t>
      </w:r>
      <w:r>
        <w:t>Choosing antibiotics should be based on infection type, susceptibility, and safety, not on perceived strength or novelty.</w:t>
      </w:r>
    </w:p>
    <w:p>
      <w:r>
        <w:rPr>
          <w:b/>
        </w:rPr>
        <w:t xml:space="preserve">Misconception: </w:t>
      </w:r>
      <w:r>
        <w:t>Stopping antibiotics early once symptoms improve is safe and recommended.</w:t>
      </w:r>
    </w:p>
    <w:p>
      <w:r>
        <w:rPr>
          <w:b/>
        </w:rPr>
        <w:t xml:space="preserve">Reality: </w:t>
      </w:r>
      <w:r>
        <w:t>Completing the prescribed course ensures bacteria are fully eradicated and reduces resistance; always follow provider instructions.</w:t>
      </w:r>
    </w:p>
    <w:p>
      <w:r>
        <w:rPr>
          <w:b/>
        </w:rPr>
        <w:t xml:space="preserve">Misconception: </w:t>
      </w:r>
      <w:r>
        <w:t>Antibiotic resistance only affects individuals who take antibiotics frequently.</w:t>
      </w:r>
    </w:p>
    <w:p>
      <w:r>
        <w:rPr>
          <w:b/>
        </w:rPr>
        <w:t xml:space="preserve">Reality: </w:t>
      </w:r>
      <w:r>
        <w:t>Resistance bacteria can spread between people and communities, impacting public health broadly.</w:t>
      </w:r>
    </w:p>
    <w:p>
      <w:pPr>
        <w:pStyle w:val="Heading1"/>
      </w:pPr>
      <w:r>
        <w:t>Clinical Pearls</w:t>
      </w:r>
    </w:p>
    <w:p>
      <w:pPr>
        <w:pStyle w:val="ListNumber"/>
      </w:pPr>
      <w:r>
        <w:t>Implementing antibiotic stewardship reduces resistance rates and improves clinical outcomes across healthcare settings.</w:t>
      </w:r>
    </w:p>
    <w:p>
      <w:pPr>
        <w:pStyle w:val="ListNumber"/>
      </w:pPr>
      <w:r>
        <w:t>Rapid diagnostics are critical tools to distinguish bacterial from viral infections and guide appropriate antibiotic use.</w:t>
      </w:r>
    </w:p>
    <w:p>
      <w:pPr>
        <w:pStyle w:val="ListNumber"/>
      </w:pPr>
      <w:r>
        <w:t>Patient education is as important as provider training in stewardship success.</w:t>
      </w:r>
    </w:p>
    <w:p>
      <w:pPr>
        <w:pStyle w:val="ListNumber"/>
      </w:pPr>
      <w:r>
        <w:t>Antibiotic stewardship requires multidisciplinary engagement including prescribers, pharmacists, microbiologists, and public health officials.</w:t>
      </w:r>
    </w:p>
    <w:p>
      <w:pPr>
        <w:pStyle w:val="ListNumber"/>
      </w:pPr>
      <w:r>
        <w:t>Delayed antibiotic prescribing can reduce unnecessary antibiotic use for self-limiting conditions.</w:t>
      </w:r>
    </w:p>
    <w:p>
      <w:pPr>
        <w:pStyle w:val="ListNumber"/>
      </w:pPr>
      <w:r>
        <w:t>Monitoring antibiotic consumption and resistance trends helps tailor stewardship interventions effectively.</w:t>
      </w:r>
    </w:p>
    <w:p>
      <w:pPr>
        <w:pStyle w:val="ListNumber"/>
      </w:pPr>
      <w:r>
        <w:t>Community-based stewardship is essential to address outpatient antibiotic misuse, which constitutes a large portion of overall antibiotic consumption.</w:t>
      </w:r>
    </w:p>
    <w:p>
      <w:pPr>
        <w:pStyle w:val="ListNumber"/>
      </w:pPr>
      <w:r>
        <w:t>Stewardship programs contribute to safety by lowering antibiotic-associated adverse events, including Clostridioides difficile infections.</w:t>
      </w:r>
    </w:p>
    <w:p>
      <w:pPr>
        <w:pStyle w:val="Heading1"/>
      </w:pPr>
      <w:r>
        <w:t>Key Takeaways</w:t>
      </w:r>
    </w:p>
    <w:p>
      <w:pPr>
        <w:pStyle w:val="ListBullet"/>
      </w:pPr>
      <w:r>
        <w:t>Antibiotic stewardship optimizes antibiotic use to improve patient outcomes and reduce resistance.</w:t>
      </w:r>
    </w:p>
    <w:p>
      <w:pPr>
        <w:pStyle w:val="ListBullet"/>
      </w:pPr>
      <w:r>
        <w:t>Misuse of antibiotics accelerates development and spread of resistant bacteria, posing a global health threat.</w:t>
      </w:r>
    </w:p>
    <w:p>
      <w:pPr>
        <w:pStyle w:val="ListBullet"/>
      </w:pPr>
      <w:r>
        <w:t>Stewardship involves coordinated efforts in healthcare and community settings, utilizing guidelines and diagnostic tools.</w:t>
      </w:r>
    </w:p>
    <w:p>
      <w:pPr>
        <w:pStyle w:val="ListBullet"/>
      </w:pPr>
      <w:r>
        <w:t>Patient adherence to prescribed antibiotic regimens is crucial for effectiveness and resistance prevention.</w:t>
      </w:r>
    </w:p>
    <w:p>
      <w:pPr>
        <w:pStyle w:val="ListBullet"/>
      </w:pPr>
      <w:r>
        <w:t>Common myths about antibiotics can lead to inappropriate use and resistance; education is key.</w:t>
      </w:r>
    </w:p>
    <w:p>
      <w:pPr>
        <w:pStyle w:val="ListBullet"/>
      </w:pPr>
      <w:r>
        <w:t>Effective stewardship programs have proven benefits including reduced antibiotic use, fewer resistance cases, and better safety.</w:t>
      </w:r>
    </w:p>
    <w:p>
      <w:pPr>
        <w:pStyle w:val="ListBullet"/>
      </w:pPr>
      <w:r>
        <w:t>Challenges remain including diagnostic uncertainty, patient expectations, and resource limitations.</w:t>
      </w:r>
    </w:p>
    <w:p>
      <w:pPr>
        <w:pStyle w:val="ListBullet"/>
      </w:pPr>
      <w:r>
        <w:t>Global policies and One Health approaches are vital to sustain antibiotic effectiveness worldwide.</w:t>
      </w:r>
    </w:p>
    <w:p>
      <w:pPr>
        <w:pStyle w:val="Heading1"/>
      </w:pPr>
      <w:r>
        <w:t>Glossary</w:t>
      </w:r>
    </w:p>
    <w:p>
      <w:r>
        <w:rPr>
          <w:b/>
        </w:rPr>
        <w:t xml:space="preserve">Antibiotic stewardship: </w:t>
      </w:r>
      <w:r>
        <w:t>Coordinated strategies to promote the appropriate use of antibiotics to improve patient outcomes and reduce resistance.</w:t>
      </w:r>
    </w:p>
    <w:p>
      <w:r>
        <w:rPr>
          <w:b/>
        </w:rPr>
        <w:t xml:space="preserve">Antimicrobial resistance (AMR): </w:t>
      </w:r>
      <w:r>
        <w:t>The ability of microbes like bacteria to resist the effects of medications that once could successfully treat them.</w:t>
      </w:r>
    </w:p>
    <w:p>
      <w:r>
        <w:rPr>
          <w:b/>
        </w:rPr>
        <w:t xml:space="preserve">Resistance mechanism: </w:t>
      </w:r>
      <w:r>
        <w:t>Biological adaptations that enable bacteria to survive antibiotic exposure, including drug degradation and target modification.</w:t>
      </w:r>
    </w:p>
    <w:p>
      <w:r>
        <w:rPr>
          <w:b/>
        </w:rPr>
        <w:t xml:space="preserve">Diagnostic stewardship: </w:t>
      </w:r>
      <w:r>
        <w:t>The practice of using appropriate diagnostic tests to guide antimicrobial therapy decisions and reduce unnecessary antibiotic use.</w:t>
      </w:r>
    </w:p>
    <w:p>
      <w:r>
        <w:rPr>
          <w:b/>
        </w:rPr>
        <w:t xml:space="preserve">Antibiotic misuse: </w:t>
      </w:r>
      <w:r>
        <w:t>The incorrect or unnecessary use of antibiotics, such as for viral infections or incomplete courses.</w:t>
      </w:r>
    </w:p>
    <w:p>
      <w:r>
        <w:rPr>
          <w:b/>
        </w:rPr>
        <w:t xml:space="preserve">Clostridioides difficile infection: </w:t>
      </w:r>
      <w:r>
        <w:t>A bacterial infection of the colon often associated with antibiotic use that disrupts normal gut flora.</w:t>
      </w:r>
    </w:p>
    <w:p>
      <w:r>
        <w:rPr>
          <w:b/>
        </w:rPr>
        <w:t xml:space="preserve">One Health: </w:t>
      </w:r>
      <w:r>
        <w:t>An approach that recognizes the interconnection of human, animal, and environmental health in addressing public health issues.</w:t>
      </w:r>
    </w:p>
    <w:p>
      <w:r>
        <w:rPr>
          <w:b/>
        </w:rPr>
        <w:t xml:space="preserve">Delayed antibiotic prescribing: </w:t>
      </w:r>
      <w:r>
        <w:t>A strategy where an antibiotic prescription is given but patients are advised to wait and see if symptoms improve before use.</w:t>
      </w:r>
    </w:p>
    <w:p>
      <w:pPr>
        <w:pStyle w:val="Heading1"/>
      </w:pPr>
      <w:r>
        <w:t>Related Modules</w:t>
      </w:r>
    </w:p>
    <w:p>
      <w:pPr>
        <w:pStyle w:val="ListBullet"/>
      </w:pPr>
      <w:r>
        <w:t>DIS-102</w:t>
      </w:r>
    </w:p>
    <w:p>
      <w:pPr>
        <w:pStyle w:val="ListBullet"/>
      </w:pPr>
      <w:r>
        <w:t>DIS-110</w:t>
      </w:r>
    </w:p>
    <w:p>
      <w:pPr>
        <w:pStyle w:val="ListBullet"/>
      </w:pPr>
      <w:r>
        <w:t>DIS-125</w:t>
      </w:r>
    </w:p>
    <w:p>
      <w:pPr>
        <w:pStyle w:val="Heading1"/>
      </w:pPr>
      <w:r>
        <w:t>Illustration Specifications</w:t>
      </w:r>
    </w:p>
    <w:p>
      <w:pPr>
        <w:pStyle w:val="Heading2"/>
      </w:pPr>
      <w:r>
        <w:t>ILL-001 - Mechanisms of Antibiotic Resistance in Bacteria</w:t>
      </w:r>
    </w:p>
    <w:p>
      <w:r>
        <w:t>Type: Diagram</w:t>
      </w:r>
    </w:p>
    <w:p>
      <w:r>
        <w:t>A detailed schematic showing processes such as enzymatic degradation, efflux pumps, and target modification enabling bacterial antibiotic resistance.</w:t>
      </w:r>
    </w:p>
    <w:p>
      <w:r>
        <w:t>Alt text: Diagram showing how bacteria resist antibiotics through different biological mechanisms.</w:t>
      </w:r>
    </w:p>
    <w:p>
      <w:pPr>
        <w:pStyle w:val="Heading2"/>
      </w:pPr>
      <w:r>
        <w:t>ILL-002 - Antibiotic Stewardship Cycle in Healthcare</w:t>
      </w:r>
    </w:p>
    <w:p>
      <w:r>
        <w:t>Type: Infographic</w:t>
      </w:r>
    </w:p>
    <w:p>
      <w:r>
        <w:t>Flowchart depicting the steps of antibiotic stewardship programs including diagnosis, prescribing, monitoring, feedback, and education.</w:t>
      </w:r>
    </w:p>
    <w:p>
      <w:r>
        <w:t>Alt text: Infographic illustrating the antibiotic stewardship cycle from diagnosis to prescription and monitoring.</w:t>
      </w:r>
    </w:p>
    <w:p>
      <w:pPr>
        <w:pStyle w:val="Heading2"/>
      </w:pPr>
      <w:r>
        <w:t>ILL-003 - Impact of Stewardship on Antibiotic Resistance Trends</w:t>
      </w:r>
    </w:p>
    <w:p>
      <w:r>
        <w:t>Type: Graph</w:t>
      </w:r>
    </w:p>
    <w:p>
      <w:r>
        <w:t>Graphs showing data trends before and after implementation of stewardship programs demonstrating reductions in antibiotic resistance rates.</w:t>
      </w:r>
    </w:p>
    <w:p>
      <w:r>
        <w:t>Alt text: Graph displaying decreased antibiotic resistance rates following stewardship program implementation.</w:t>
      </w:r>
    </w:p>
    <w:p>
      <w:pPr>
        <w:pStyle w:val="Heading2"/>
      </w:pPr>
      <w:r>
        <w:t>ILL-004 - Common Misconceptions about Antibiotics</w:t>
      </w:r>
    </w:p>
    <w:p>
      <w:r>
        <w:t>Type: Poster</w:t>
      </w:r>
    </w:p>
    <w:p>
      <w:r>
        <w:t>Visual poster listing myths and realities about antibiotic use to educate patients and the public.</w:t>
      </w:r>
    </w:p>
    <w:p>
      <w:r>
        <w:t>Alt text: Poster highlighting common myths and facts about antibiotic use and resistance.</w:t>
      </w:r>
    </w:p>
    <w:p>
      <w:pPr>
        <w:pStyle w:val="Heading1"/>
      </w:pPr>
      <w:r>
        <w:t>References</w:t>
      </w:r>
    </w:p>
    <w:p>
      <w:pPr>
        <w:pStyle w:val="ListBullet"/>
      </w:pPr>
      <w:r>
        <w:t>Implementation of Antibiotic Stewardship Programs in Healthcare Settings | Centers for Disease Control and Prevention (CDC) | 2019 | https://www.cdc.gov/antibiotic-use/healthcare/programs.html | Unverified</w:t>
      </w:r>
    </w:p>
    <w:p>
      <w:pPr>
        <w:pStyle w:val="ListBullet"/>
      </w:pPr>
      <w:r>
        <w:t>Antibiotic Resistance Threats in the United States, 2019 | Centers for Disease Control and Prevention (CDC) | 2019 | https://www.cdc.gov/drugresistance/biggest-threats.html | Unverified</w:t>
      </w:r>
    </w:p>
    <w:p>
      <w:pPr>
        <w:pStyle w:val="ListBullet"/>
      </w:pPr>
      <w:r>
        <w:t>Global Action Plan on Antimicrobial Resistance | World Health Organization (WHO) | 2015 | https://www.who.int/publications/i/item/9789241509763 | Unverified</w:t>
      </w:r>
    </w:p>
    <w:p>
      <w:pPr>
        <w:pStyle w:val="ListBullet"/>
      </w:pPr>
      <w:r>
        <w:t>Antibiotic Stewardship: Evidence-Based Strategies to Reduce Antibiotic Resistance | Infectious Diseases Society of America (IDSA) | 2016 | https://academic.oup.com/cid/article/62/10/e51/1744157 | Unverified</w:t>
      </w:r>
    </w:p>
    <w:p>
      <w:pPr>
        <w:pStyle w:val="ListBullet"/>
      </w:pPr>
      <w:r>
        <w:t>Diagnostic Stewardship for Antimicrobial Resistance Control: A Systematic Review | Journal of Clinical Microbiology | 2021 | https://doi.org/10.1128/JCM.02419-20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