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BEH-011 - Self-Efficacy</w:t>
      </w:r>
    </w:p>
    <w:p>
      <w:r>
        <w:rPr>
          <w:i/>
        </w:rPr>
        <w:t>Evidence, mechanisms, and practical application of self-efficacy.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Behavior Change</w:t>
            </w:r>
          </w:p>
        </w:tc>
      </w:tr>
      <w:tr>
        <w:tc>
          <w:tcPr>
            <w:tcW w:type="dxa" w:w="4968"/>
          </w:tcPr>
          <w:p>
            <w:r>
              <w:rPr>
                <w:b/>
              </w:rPr>
              <w:t>Category</w:t>
            </w:r>
          </w:p>
        </w:tc>
        <w:tc>
          <w:tcPr>
            <w:tcW w:type="dxa" w:w="4968"/>
          </w:tcPr>
          <w:p>
            <w:r>
              <w:t>Behavior Change Foundations</w:t>
            </w:r>
          </w:p>
        </w:tc>
      </w:tr>
      <w:tr>
        <w:tc>
          <w:tcPr>
            <w:tcW w:type="dxa" w:w="4968"/>
          </w:tcPr>
          <w:p>
            <w:r>
              <w:rPr>
                <w:b/>
              </w:rPr>
              <w:t>SOM stages</w:t>
            </w:r>
          </w:p>
        </w:tc>
        <w:tc>
          <w:tcPr>
            <w:tcW w:type="dxa" w:w="4968"/>
          </w:tcPr>
          <w:p>
            <w:r>
              <w:t>Awareness, Engagement, Adoption</w:t>
            </w:r>
          </w:p>
        </w:tc>
      </w:tr>
      <w:tr>
        <w:tc>
          <w:tcPr>
            <w:tcW w:type="dxa" w:w="4968"/>
          </w:tcPr>
          <w:p>
            <w:r>
              <w:rPr>
                <w:b/>
              </w:rPr>
              <w:t>Audience</w:t>
            </w:r>
          </w:p>
        </w:tc>
        <w:tc>
          <w:tcPr>
            <w:tcW w:type="dxa" w:w="4968"/>
          </w:tcPr>
          <w:p>
            <w:r>
              <w:t>Consumers, Health Coaches, Behavioral Scientists, Clinicians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self-efficacy, behavior change, confidence, motivation, social cognition, Bandura, psychology, coping skills, health behavior</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Self-efficacy, a central construct in behavior change theory, refers to an individual's belief in their capability to execute actions required to manage prospective situations. Coined and extensively developed by psychologist Albert Bandura, self-efficacy influences motivation, behavioral choices, persistence, and overall resilience. Mechanistically, it emerges from four primary sources: mastery experiences (personal success), vicarious experiences (observing others), social persuasion (encouragement), and physiological and emotional states (stress reactions). These mechanisms engage neural and cognitive pathways linked to confidence appraisal and stress regulation. Practically, self-efficacy shapes participation in health behaviors, adherence to treatment, and coping with challenges. Growing evidence supports its predictive power across domains such as smoking cessation, weight management, chronic illness self-management, and mental health interventions. Major synonyms and related terms include self-confidence and perceived competence, though these differ in focus and scope. Limitations include variability due to context, potential overconfidence leading to risk-taking, and measurement challenges. Safety considerations advise cautious application in high-risk behaviors or situations requiring specialized skills. Understanding self-efficacy empowers consumers and professionals to design interventions enhancing belief in capabilities and fostering sustainable behavior change.</w:t>
      </w:r>
    </w:p>
    <w:p>
      <w:pPr>
        <w:pStyle w:val="Heading1"/>
      </w:pPr>
      <w:r>
        <w:t>Customer Questions Answered</w:t>
      </w:r>
    </w:p>
    <w:p>
      <w:pPr>
        <w:pStyle w:val="ListBullet"/>
      </w:pPr>
      <w:r>
        <w:t>What is self-efficacy and why is it important?</w:t>
      </w:r>
    </w:p>
    <w:p>
      <w:pPr>
        <w:pStyle w:val="ListBullet"/>
      </w:pPr>
      <w:r>
        <w:t>How does self-efficacy affect behavior change?</w:t>
      </w:r>
    </w:p>
    <w:p>
      <w:pPr>
        <w:pStyle w:val="ListBullet"/>
      </w:pPr>
      <w:r>
        <w:t>What are the main sources of self-efficacy?</w:t>
      </w:r>
    </w:p>
    <w:p>
      <w:pPr>
        <w:pStyle w:val="ListBullet"/>
      </w:pPr>
      <w:r>
        <w:t>How does self-efficacy relate to motivation and confidence?</w:t>
      </w:r>
    </w:p>
    <w:p>
      <w:pPr>
        <w:pStyle w:val="ListBullet"/>
      </w:pPr>
      <w:r>
        <w:t>Can self-efficacy be measured?</w:t>
      </w:r>
    </w:p>
    <w:p>
      <w:pPr>
        <w:pStyle w:val="ListBullet"/>
      </w:pPr>
      <w:r>
        <w:t>How can I improve my self-efficacy?</w:t>
      </w:r>
    </w:p>
    <w:p>
      <w:pPr>
        <w:pStyle w:val="ListBullet"/>
      </w:pPr>
      <w:r>
        <w:t>What role does self-efficacy play in health outcomes?</w:t>
      </w:r>
    </w:p>
    <w:p>
      <w:pPr>
        <w:pStyle w:val="ListBullet"/>
      </w:pPr>
      <w:r>
        <w:t>Are there any risks or limitations of relying on self-efficacy?</w:t>
      </w:r>
    </w:p>
    <w:p>
      <w:pPr>
        <w:pStyle w:val="ListBullet"/>
      </w:pPr>
      <w:r>
        <w:t>How does self-efficacy differ from self-esteem or self-confidence?</w:t>
      </w:r>
    </w:p>
    <w:p>
      <w:pPr>
        <w:pStyle w:val="ListBullet"/>
      </w:pPr>
      <w:r>
        <w:t>Can self-efficacy be applied to mental health improvement?</w:t>
      </w:r>
    </w:p>
    <w:p>
      <w:pPr>
        <w:pStyle w:val="ListBullet"/>
      </w:pPr>
      <w:r>
        <w:t>What are common misconceptions about self-efficacy?</w:t>
      </w:r>
    </w:p>
    <w:p>
      <w:pPr>
        <w:pStyle w:val="ListBullet"/>
      </w:pPr>
      <w:r>
        <w:t>How is self-efficacy supported by scientific evidence?</w:t>
      </w:r>
    </w:p>
    <w:p>
      <w:pPr>
        <w:pStyle w:val="Heading1"/>
      </w:pPr>
      <w:r>
        <w:t>Learning Objectives</w:t>
      </w:r>
    </w:p>
    <w:p>
      <w:pPr>
        <w:pStyle w:val="ListBullet"/>
      </w:pPr>
      <w:r>
        <w:t>Define self-efficacy and differentiate it from related constructs such as self-confidence and self-esteem.</w:t>
      </w:r>
    </w:p>
    <w:p>
      <w:pPr>
        <w:pStyle w:val="ListBullet"/>
      </w:pPr>
      <w:r>
        <w:t>Describe the psychological and physiological mechanisms that influence self-efficacy.</w:t>
      </w:r>
    </w:p>
    <w:p>
      <w:pPr>
        <w:pStyle w:val="ListBullet"/>
      </w:pPr>
      <w:r>
        <w:t>Identify the major sources of self-efficacy and explain how they contribute to behavior change.</w:t>
      </w:r>
    </w:p>
    <w:p>
      <w:pPr>
        <w:pStyle w:val="ListBullet"/>
      </w:pPr>
      <w:r>
        <w:t>Review the scientific evidence supporting the role of self-efficacy in health and behavior change outcomes.</w:t>
      </w:r>
    </w:p>
    <w:p>
      <w:pPr>
        <w:pStyle w:val="ListBullet"/>
      </w:pPr>
      <w:r>
        <w:t>Apply practical strategies to enhance self-efficacy in personal and clinical contexts.</w:t>
      </w:r>
    </w:p>
    <w:p>
      <w:pPr>
        <w:pStyle w:val="ListBullet"/>
      </w:pPr>
      <w:r>
        <w:t>Recognize the limitations and potential misconceptions related to self-efficacy.</w:t>
      </w:r>
    </w:p>
    <w:p>
      <w:pPr>
        <w:pStyle w:val="ListBullet"/>
      </w:pPr>
      <w:r>
        <w:t>Discuss safety considerations when promoting self-efficacy-based interventions.</w:t>
      </w:r>
    </w:p>
    <w:p>
      <w:pPr>
        <w:pStyle w:val="ListBullet"/>
      </w:pPr>
      <w:r>
        <w:t>Utilize self-efficacy concepts for mental health improvement and coping with chronic conditions.</w:t>
      </w:r>
    </w:p>
    <w:p>
      <w:pPr>
        <w:pStyle w:val="Heading1"/>
      </w:pPr>
      <w:r>
        <w:t>Definition</w:t>
      </w:r>
    </w:p>
    <w:p>
      <w:r>
        <w:t>Self-efficacy is an individual's belief in their own ability to perform actions necessary to achieve specific goals or manage prospective situations effectively. It is a central concept in social cognitive theory and behavior change science.</w:t>
      </w:r>
    </w:p>
    <w:p>
      <w:pPr>
        <w:pStyle w:val="Heading1"/>
      </w:pPr>
      <w:r>
        <w:t>Why This Matters</w:t>
      </w:r>
    </w:p>
    <w:p>
      <w:r>
        <w:t>Understanding self-efficacy is crucial because this belief strongly determines motivation, goal setting, persistence, and ultimately successful behavior change. Enhancing self-efficacy can improve health outcomes, mental well-being, and adaptation to challenges, making it a vital target in interventions and personal growth.</w:t>
      </w:r>
    </w:p>
    <w:p>
      <w:pPr>
        <w:pStyle w:val="Heading1"/>
      </w:pPr>
      <w:r>
        <w:t>Definition and Conceptual Overview of Self-Efficacy</w:t>
      </w:r>
    </w:p>
    <w:p>
      <w:r>
        <w:t>Self-efficacy is a psychological concept first introduced by Albert Bandura within social cognitive theory. It refers to an individual’s belief in their capability to execute behaviors necessary to produce specific performance attainments. Unlike general self-confidence, which reflects a broad sense of self-worth, self-efficacy is task and situation-specific. This construct influences choices, effort, perseverance, and emotional reactions, shaping the likelihood of initiating and sustaining behavior changes. Self-efficacy is distinct from self-esteem (overall valuation of self-worth) and perceived competence (more general skill perception), emphasizing context-dependent confidence in personal actions.</w:t>
      </w:r>
    </w:p>
    <w:p>
      <w:pPr>
        <w:pStyle w:val="Heading1"/>
      </w:pPr>
      <w:r>
        <w:t>Mechanisms Underlying Self-Efficacy</w:t>
      </w:r>
    </w:p>
    <w:p>
      <w:r>
        <w:t>Self-efficacy emerges through cognitive, affective, motivational, and neurobiological processes. Key mechanisms include the appraisal of past performance (mastery experiences) that builds or diminishes confidence; social modeling or vicarious learning by observing others’ successes; verbal encouragement or social persuasion that influences belief; and interpretation of physiological and emotional states such as stress or fatigue impacting perceived capability. Neural circuits involving the prefrontal cortex, amygdala, and anterior cingulate cortex modulate these appraisals and emotional responses, integrating cognitive evaluations with affective inputs that shape self-efficacy beliefs.</w:t>
      </w:r>
    </w:p>
    <w:p>
      <w:pPr>
        <w:pStyle w:val="Heading1"/>
      </w:pPr>
      <w:r>
        <w:t>Physiology and Neurobiology of Self-Efficacy</w:t>
      </w:r>
    </w:p>
    <w:p>
      <w:r>
        <w:t>The brain networks involved in self-efficacy encompass areas responsible for executive function, emotional regulation, and reward processing. Functional MRI studies show prefrontal cortex engagement during self-appraisal and decision-making tasks linked to efficacy beliefs. Amygdala activity relates to emotional responses influencing confidence, while the anterior cingulate cortex monitors conflict and effort, modulating persistence. Neurotransmitters such as dopamine support motivation and reward anticipation, further reinforcing self-efficacy by linking successful behavior to positive affect and goal-oriented actions.</w:t>
      </w:r>
    </w:p>
    <w:p>
      <w:pPr>
        <w:pStyle w:val="Heading1"/>
      </w:pPr>
      <w:r>
        <w:t>Sources of Self-Efficacy According to Bandura</w:t>
      </w:r>
    </w:p>
    <w:p>
      <w:r>
        <w:t>Bandura outlined four principal sources shaping self-efficacy: (1) Mastery Experiences — direct personal successes that strengthen belief; (2) Vicarious Experiences — observing others succeed, especially peers; (3) Social Persuasion — encouragement or verbal feedback from credible sources; and (4) Physiological and Affective States — mood, anxiety, or physical sensations interpreted as signs of capability or vulnerability. These sources interact dynamically, contributing to ongoing development of self-efficacy across different contexts and life domains.</w:t>
      </w:r>
    </w:p>
    <w:p>
      <w:pPr>
        <w:pStyle w:val="Heading1"/>
      </w:pPr>
      <w:r>
        <w:t>Measurement of Self-Efficacy</w:t>
      </w:r>
    </w:p>
    <w:p>
      <w:r>
        <w:t>Self-efficacy can be measured through validated questionnaires tailored to specific behaviors or tasks, such as the General Self-Efficacy Scale (GSES) or domain-specific scales (e.g., exercise self-efficacy, smoking cessation self-efficacy). These instruments assess confidence levels in performing relevant actions under varied conditions. Measurement challenges include ensuring cultural relevance, situational specificity, and reliability across time. Combining self-report with behavioral observation and physiological markers may provide a more comprehensive assessment.</w:t>
      </w:r>
    </w:p>
    <w:p>
      <w:pPr>
        <w:pStyle w:val="Heading1"/>
      </w:pPr>
      <w:r>
        <w:t>Scientific Evidence Supporting Self-Efficacy’s Role in Behavior Change</w:t>
      </w:r>
    </w:p>
    <w:p>
      <w:r>
        <w:t>Extensive research across psychology, public health, and medicine supports self-efficacy as a robust predictor of behavior initiation and maintenance. Meta-analyses show strong correlations between self-efficacy and health behaviors such as physical activity, diet adherence, smoking cessation, medication compliance, and stress management. Experimental interventions designed to enhance self-efficacy consistently improve outcomes by increasing persistence and effective coping. However, evidence varies by population and context, requiring tailored approaches.</w:t>
      </w:r>
    </w:p>
    <w:p>
      <w:pPr>
        <w:pStyle w:val="Heading1"/>
      </w:pPr>
      <w:r>
        <w:t>Practical Applications to Enhance Self-Efficacy</w:t>
      </w:r>
    </w:p>
    <w:p>
      <w:r>
        <w:t>Practical strategies to boost self-efficacy include setting achievable goals to build mastery, modeling successful behaviors through peer groups, providing positive and constructive feedback, and teaching stress management to improve physiological states. Clinicians use coaching, cognitive-behavioral techniques, and motivational interviewing to strengthen efficacy beliefs. Digital tools and apps offer self-monitoring and reinforcement to sustain engagement. Enhancing self-efficacy helps individuals overcome barriers and maintain healthier behaviors long-term.</w:t>
      </w:r>
    </w:p>
    <w:p>
      <w:pPr>
        <w:pStyle w:val="Heading1"/>
      </w:pPr>
      <w:r>
        <w:t>Limitations and Potential Risks of Self-Efficacy</w:t>
      </w:r>
    </w:p>
    <w:p>
      <w:r>
        <w:t>Although self-efficacy generally predicts positive outcomes, limitations include its context specificity and susceptibility to changes with shifting circumstances. Overconfidence may lead to underestimating risks or neglecting needed skills, increasing the chance of failure or harm. Additionally, self-efficacy alone does not guarantee behavior change; environmental factors, resources, and skill availability also play crucial roles. Careful assessment and balanced expectations are necessary to avoid unrealistic goals and disappointment.</w:t>
      </w:r>
    </w:p>
    <w:p>
      <w:pPr>
        <w:pStyle w:val="Heading1"/>
      </w:pPr>
      <w:r>
        <w:t>Common Misconceptions About Self-Efficacy</w:t>
      </w:r>
    </w:p>
    <w:p>
      <w:r>
        <w:t>Misconceptions include equating self-efficacy with general self-esteem or thinking it reflects innate trait rather than learned belief. Another mistaken belief is that high self-efficacy always leads to success; however, it requires accurate self-appraisal and appropriate skill levels. Some confuse self-efficacy with motivation alone; while linked, self-efficacy specifically relates to confidence in executing tasks rather than just the desire to act. Clarifying these misconceptions can improve the application and communication of self-efficacy concepts.</w:t>
      </w:r>
    </w:p>
    <w:p>
      <w:pPr>
        <w:pStyle w:val="Heading1"/>
      </w:pPr>
      <w:r>
        <w:t>Safety Considerations When Promoting Self-Efficacy</w:t>
      </w:r>
    </w:p>
    <w:p>
      <w:r>
        <w:t>Promoting self-efficacy must account for individual readiness and situational risks. Encouraging confidence in complex or high-risk activities without adequate skill training may increase injury or failure. Psychological stress can be intensified if goals are overly challenging, risking reduced self-efficacy. Interventions should be tailored, include appropriate support, and monitor for signs of frustration or maladaptive behavior. Emphasizing gradual progress and realistic feedback enhances safety and effectiveness.</w:t>
      </w:r>
    </w:p>
    <w:p>
      <w:pPr>
        <w:pStyle w:val="Heading1"/>
      </w:pPr>
      <w:r>
        <w:t>Self-Efficacy in Mental Health and Chronic Disease Management</w:t>
      </w:r>
    </w:p>
    <w:p>
      <w:r>
        <w:t>Self-efficacy plays a vital role in managing mental health conditions such as anxiety and depression by empowering coping and resilience. Cognitive-behavioral therapies often aim to rebuild efficacy beliefs to overcome avoidance and negative thinking. In chronic diseases (e.g., diabetes, asthma), higher self-efficacy correlates with better self-care, adherence to treatment, and reduced hospitalizations. Supporting self-efficacy in these populations improves quality of life and symptom management.</w:t>
      </w:r>
    </w:p>
    <w:p>
      <w:pPr>
        <w:pStyle w:val="Heading1"/>
      </w:pPr>
      <w:r>
        <w:t>Practical Guidance</w:t>
      </w:r>
    </w:p>
    <w:p>
      <w:pPr>
        <w:pStyle w:val="ListBullet"/>
      </w:pPr>
      <w:r>
        <w:t>Set specific, achievable goals to experience success and build mastery.</w:t>
      </w:r>
    </w:p>
    <w:p>
      <w:pPr>
        <w:pStyle w:val="ListBullet"/>
      </w:pPr>
      <w:r>
        <w:t>Seek opportunities to observe peers or role models successfully performing desired behaviors.</w:t>
      </w:r>
    </w:p>
    <w:p>
      <w:pPr>
        <w:pStyle w:val="ListBullet"/>
      </w:pPr>
      <w:r>
        <w:t>Request encouragement and positive feedback from trusted sources to enhance belief in abilities.</w:t>
      </w:r>
    </w:p>
    <w:p>
      <w:pPr>
        <w:pStyle w:val="ListBullet"/>
      </w:pPr>
      <w:r>
        <w:t>Learn and practice stress reduction and emotional regulation techniques to improve physiological states impacting confidence.</w:t>
      </w:r>
    </w:p>
    <w:p>
      <w:pPr>
        <w:pStyle w:val="ListBullet"/>
      </w:pPr>
      <w:r>
        <w:t>Use self-efficacy questionnaires to monitor progress and adjust strategies accordingly.</w:t>
      </w:r>
    </w:p>
    <w:p>
      <w:pPr>
        <w:pStyle w:val="ListBullet"/>
      </w:pPr>
      <w:r>
        <w:t>Avoid setting unrealistic goals that may undermine confidence and lead to frustration.</w:t>
      </w:r>
    </w:p>
    <w:p>
      <w:pPr>
        <w:pStyle w:val="ListBullet"/>
      </w:pPr>
      <w:r>
        <w:t>Incorporate self-efficacy enhancing strategies into clinical treatments and coaching programs.</w:t>
      </w:r>
    </w:p>
    <w:p>
      <w:pPr>
        <w:pStyle w:val="ListBullet"/>
      </w:pPr>
      <w:r>
        <w:t>Recognize that self-efficacy development is an ongoing process influenced by multiple sources and contexts.</w:t>
      </w:r>
    </w:p>
    <w:p>
      <w:pPr>
        <w:pStyle w:val="Heading1"/>
      </w:pPr>
      <w:r>
        <w:t>Safety Notes</w:t>
      </w:r>
    </w:p>
    <w:p>
      <w:pPr>
        <w:pStyle w:val="ListBullet"/>
      </w:pPr>
      <w:r>
        <w:t>Ensure that increased confidence is matched by adequate skills especially for high-risk tasks.</w:t>
      </w:r>
    </w:p>
    <w:p>
      <w:pPr>
        <w:pStyle w:val="ListBullet"/>
      </w:pPr>
      <w:r>
        <w:t>Monitor for signs of overconfidence that could endanger safety or well-being.</w:t>
      </w:r>
    </w:p>
    <w:p>
      <w:pPr>
        <w:pStyle w:val="ListBullet"/>
      </w:pPr>
      <w:r>
        <w:t>Avoid pushing individuals toward tasks beyond their current capabilities without support.</w:t>
      </w:r>
    </w:p>
    <w:p>
      <w:pPr>
        <w:pStyle w:val="ListBullet"/>
      </w:pPr>
      <w:r>
        <w:t>Pay attention to emotional distress that may arise if goals are perceived as unattainable.</w:t>
      </w:r>
    </w:p>
    <w:p>
      <w:pPr>
        <w:pStyle w:val="ListBullet"/>
      </w:pPr>
      <w:r>
        <w:t>Provide realistic feedback to balance optimism with caution.</w:t>
      </w:r>
    </w:p>
    <w:p>
      <w:pPr>
        <w:pStyle w:val="Heading1"/>
      </w:pPr>
      <w:r>
        <w:t>Common Misconceptions</w:t>
      </w:r>
    </w:p>
    <w:p>
      <w:r>
        <w:rPr>
          <w:b/>
        </w:rPr>
        <w:t xml:space="preserve">Misconception: </w:t>
      </w:r>
      <w:r>
        <w:t>Self-efficacy is the same as self-esteem or general confidence.</w:t>
      </w:r>
    </w:p>
    <w:p>
      <w:r>
        <w:rPr>
          <w:b/>
        </w:rPr>
        <w:t xml:space="preserve">Reality: </w:t>
      </w:r>
      <w:r>
        <w:t>Self-efficacy is situation-specific belief in capability, differing from overall self-esteem or global confidence.</w:t>
      </w:r>
    </w:p>
    <w:p>
      <w:r>
        <w:rPr>
          <w:b/>
        </w:rPr>
        <w:t xml:space="preserve">Misconception: </w:t>
      </w:r>
      <w:r>
        <w:t>Having high self-efficacy guarantees success.</w:t>
      </w:r>
    </w:p>
    <w:p>
      <w:r>
        <w:rPr>
          <w:b/>
        </w:rPr>
        <w:t xml:space="preserve">Reality: </w:t>
      </w:r>
      <w:r>
        <w:t>High self-efficacy increases likelihood of success but must be coupled with skills and resources.</w:t>
      </w:r>
    </w:p>
    <w:p>
      <w:r>
        <w:rPr>
          <w:b/>
        </w:rPr>
        <w:t xml:space="preserve">Misconception: </w:t>
      </w:r>
      <w:r>
        <w:t>Self-efficacy is a fixed trait and cannot be changed.</w:t>
      </w:r>
    </w:p>
    <w:p>
      <w:r>
        <w:rPr>
          <w:b/>
        </w:rPr>
        <w:t xml:space="preserve">Reality: </w:t>
      </w:r>
      <w:r>
        <w:t>Self-efficacy is a dynamic belief influenced by experiences and can be enhanced through interventions.</w:t>
      </w:r>
    </w:p>
    <w:p>
      <w:r>
        <w:rPr>
          <w:b/>
        </w:rPr>
        <w:t xml:space="preserve">Misconception: </w:t>
      </w:r>
      <w:r>
        <w:t>Motivation and self-efficacy are identical concepts.</w:t>
      </w:r>
    </w:p>
    <w:p>
      <w:r>
        <w:rPr>
          <w:b/>
        </w:rPr>
        <w:t xml:space="preserve">Reality: </w:t>
      </w:r>
      <w:r>
        <w:t>Motivation involves desire to act, while self-efficacy concerns confidence in ability to act.</w:t>
      </w:r>
    </w:p>
    <w:p>
      <w:pPr>
        <w:pStyle w:val="Heading1"/>
      </w:pPr>
      <w:r>
        <w:t>Clinical Pearls</w:t>
      </w:r>
    </w:p>
    <w:p>
      <w:pPr>
        <w:pStyle w:val="ListNumber"/>
      </w:pPr>
      <w:r>
        <w:t>Mastery experiences are the strongest source of self-efficacy and should be emphasized in interventions.</w:t>
      </w:r>
    </w:p>
    <w:p>
      <w:pPr>
        <w:pStyle w:val="ListNumber"/>
      </w:pPr>
      <w:r>
        <w:t>Vicarious learning is particularly effective when observing similar others succeed.</w:t>
      </w:r>
    </w:p>
    <w:p>
      <w:pPr>
        <w:pStyle w:val="ListNumber"/>
      </w:pPr>
      <w:r>
        <w:t>Physiological state interpretation can be influenced by mindfulness and cognitive reframing.</w:t>
      </w:r>
    </w:p>
    <w:p>
      <w:pPr>
        <w:pStyle w:val="ListNumber"/>
      </w:pPr>
      <w:r>
        <w:t>Measure self-efficacy specific to the behavior and context for best predictive utility.</w:t>
      </w:r>
    </w:p>
    <w:p>
      <w:pPr>
        <w:pStyle w:val="ListNumber"/>
      </w:pPr>
      <w:r>
        <w:t>Reinforce small behavioral successes to sustain and build self-efficacy over time.</w:t>
      </w:r>
    </w:p>
    <w:p>
      <w:pPr>
        <w:pStyle w:val="ListNumber"/>
      </w:pPr>
      <w:r>
        <w:t>Avoid fostering unrealistic expectations that may lead to loss of confidence.</w:t>
      </w:r>
    </w:p>
    <w:p>
      <w:pPr>
        <w:pStyle w:val="ListNumber"/>
      </w:pPr>
      <w:r>
        <w:t>Self-efficacy enhancement can improve adherence to medical treatments and lifestyle changes.</w:t>
      </w:r>
    </w:p>
    <w:p>
      <w:pPr>
        <w:pStyle w:val="ListNumber"/>
      </w:pPr>
      <w:r>
        <w:t>Incorporate social support systems to strengthen verbal persuasion and motivation.</w:t>
      </w:r>
    </w:p>
    <w:p>
      <w:pPr>
        <w:pStyle w:val="Heading1"/>
      </w:pPr>
      <w:r>
        <w:t>Key Takeaways</w:t>
      </w:r>
    </w:p>
    <w:p>
      <w:pPr>
        <w:pStyle w:val="ListBullet"/>
      </w:pPr>
      <w:r>
        <w:t>Self-efficacy is the belief in one’s ability to successfully execute tasks in specific situations.</w:t>
      </w:r>
    </w:p>
    <w:p>
      <w:pPr>
        <w:pStyle w:val="ListBullet"/>
      </w:pPr>
      <w:r>
        <w:t>It is distinct from but related to concepts like self-confidence and self-esteem.</w:t>
      </w:r>
    </w:p>
    <w:p>
      <w:pPr>
        <w:pStyle w:val="ListBullet"/>
      </w:pPr>
      <w:r>
        <w:t>Four sources shape self-efficacy: mastery, vicarious experience, social persuasion, and physiological states.</w:t>
      </w:r>
    </w:p>
    <w:p>
      <w:pPr>
        <w:pStyle w:val="ListBullet"/>
      </w:pPr>
      <w:r>
        <w:t>Self-efficacy influences motivation, effort, persistence, and emotional resilience.</w:t>
      </w:r>
    </w:p>
    <w:p>
      <w:pPr>
        <w:pStyle w:val="ListBullet"/>
      </w:pPr>
      <w:r>
        <w:t>Scientific evidence supports its key role in behavior change and health outcomes.</w:t>
      </w:r>
    </w:p>
    <w:p>
      <w:pPr>
        <w:pStyle w:val="ListBullet"/>
      </w:pPr>
      <w:r>
        <w:t>Practical strategies can effectively increase self-efficacy for diverse behaviors.</w:t>
      </w:r>
    </w:p>
    <w:p>
      <w:pPr>
        <w:pStyle w:val="ListBullet"/>
      </w:pPr>
      <w:r>
        <w:t>Limitations include potential overconfidence and context dependency.</w:t>
      </w:r>
    </w:p>
    <w:p>
      <w:pPr>
        <w:pStyle w:val="ListBullet"/>
      </w:pPr>
      <w:r>
        <w:t>Safety considerations require balancing confidence-building with skill development and support.</w:t>
      </w:r>
    </w:p>
    <w:p>
      <w:pPr>
        <w:pStyle w:val="Heading1"/>
      </w:pPr>
      <w:r>
        <w:t>Glossary</w:t>
      </w:r>
    </w:p>
    <w:p>
      <w:r>
        <w:rPr>
          <w:b/>
        </w:rPr>
        <w:t xml:space="preserve">Self-Efficacy: </w:t>
      </w:r>
      <w:r>
        <w:t>An individual’s belief in their ability to perform specific actions required to achieve goals.</w:t>
      </w:r>
    </w:p>
    <w:p>
      <w:r>
        <w:rPr>
          <w:b/>
        </w:rPr>
        <w:t xml:space="preserve">Mastery Experience: </w:t>
      </w:r>
      <w:r>
        <w:t>A successful personal experience that strengthens belief in one’s capabilities.</w:t>
      </w:r>
    </w:p>
    <w:p>
      <w:r>
        <w:rPr>
          <w:b/>
        </w:rPr>
        <w:t xml:space="preserve">Vicarious Experience: </w:t>
      </w:r>
      <w:r>
        <w:t>Learning and gaining confidence by observing others’ success.</w:t>
      </w:r>
    </w:p>
    <w:p>
      <w:r>
        <w:rPr>
          <w:b/>
        </w:rPr>
        <w:t xml:space="preserve">Social Persuasion: </w:t>
      </w:r>
      <w:r>
        <w:t>Encouragement or verbal feedback that influences self-beliefs.</w:t>
      </w:r>
    </w:p>
    <w:p>
      <w:r>
        <w:rPr>
          <w:b/>
        </w:rPr>
        <w:t xml:space="preserve">Perceived Competence: </w:t>
      </w:r>
      <w:r>
        <w:t>A general sense of having the skills necessary to perform tasks.</w:t>
      </w:r>
    </w:p>
    <w:p>
      <w:r>
        <w:rPr>
          <w:b/>
        </w:rPr>
        <w:t xml:space="preserve">Self-Confidence: </w:t>
      </w:r>
      <w:r>
        <w:t>A broader term for belief in oneself that may not be task-specific.</w:t>
      </w:r>
    </w:p>
    <w:p>
      <w:r>
        <w:rPr>
          <w:b/>
        </w:rPr>
        <w:t xml:space="preserve">Self-Esteem: </w:t>
      </w:r>
      <w:r>
        <w:t>Overall appraisal of one’s self-worth and value.</w:t>
      </w:r>
    </w:p>
    <w:p>
      <w:r>
        <w:rPr>
          <w:b/>
        </w:rPr>
        <w:t xml:space="preserve">Behavior Change: </w:t>
      </w:r>
      <w:r>
        <w:t>The process of modifying behaviors, habits, or actions.</w:t>
      </w:r>
    </w:p>
    <w:p>
      <w:pPr>
        <w:pStyle w:val="Heading1"/>
      </w:pPr>
      <w:r>
        <w:t>Related Modules</w:t>
      </w:r>
    </w:p>
    <w:p>
      <w:pPr>
        <w:pStyle w:val="ListBullet"/>
      </w:pPr>
      <w:r>
        <w:t>BEH-002</w:t>
      </w:r>
    </w:p>
    <w:p>
      <w:pPr>
        <w:pStyle w:val="ListBullet"/>
      </w:pPr>
      <w:r>
        <w:t>BEH-015</w:t>
      </w:r>
    </w:p>
    <w:p>
      <w:pPr>
        <w:pStyle w:val="ListBullet"/>
      </w:pPr>
      <w:r>
        <w:t>HEA-007</w:t>
      </w:r>
    </w:p>
    <w:p>
      <w:pPr>
        <w:pStyle w:val="Heading1"/>
      </w:pPr>
      <w:r>
        <w:t>Illustration Specifications</w:t>
      </w:r>
    </w:p>
    <w:p>
      <w:pPr>
        <w:pStyle w:val="Heading2"/>
      </w:pPr>
      <w:r>
        <w:t>ILL-001 - Sources of Self-Efficacy</w:t>
      </w:r>
    </w:p>
    <w:p>
      <w:r>
        <w:t>Type: Infographic</w:t>
      </w:r>
    </w:p>
    <w:p>
      <w:r>
        <w:t>Visual diagram showing the four sources of self-efficacy: mastery experiences, vicarious experiences, social persuasion, and physiological/emotional states.</w:t>
      </w:r>
    </w:p>
    <w:p>
      <w:r>
        <w:t>Alt text: Diagram illustrating four key sources that contribute to self-efficacy belief.</w:t>
      </w:r>
    </w:p>
    <w:p>
      <w:pPr>
        <w:pStyle w:val="Heading2"/>
      </w:pPr>
      <w:r>
        <w:t>ILL-002 - Self-Efficacy Mechanisms in the Brain</w:t>
      </w:r>
    </w:p>
    <w:p>
      <w:r>
        <w:t>Type: Diagram</w:t>
      </w:r>
    </w:p>
    <w:p>
      <w:r>
        <w:t>Neuroanatomical illustration highlighting brain areas involved in self-efficacy such as the prefrontal cortex, amygdala, and anterior cingulate cortex.</w:t>
      </w:r>
    </w:p>
    <w:p>
      <w:r>
        <w:t>Alt text: Brain diagram showing neural regions related to self-efficacy mechanisms.</w:t>
      </w:r>
    </w:p>
    <w:p>
      <w:pPr>
        <w:pStyle w:val="Heading2"/>
      </w:pPr>
      <w:r>
        <w:t>ILL-003 - Measurement of Self-Efficacy</w:t>
      </w:r>
    </w:p>
    <w:p>
      <w:r>
        <w:t>Type: Flowchart</w:t>
      </w:r>
    </w:p>
    <w:p>
      <w:r>
        <w:t>Flowchart depicting common self-efficacy measurement tools and their domains, including examples like the General Self-Efficacy Scale.</w:t>
      </w:r>
    </w:p>
    <w:p>
      <w:r>
        <w:t>Alt text: Flowchart presenting tools used to assess self-efficacy in various contexts.</w:t>
      </w:r>
    </w:p>
    <w:p>
      <w:pPr>
        <w:pStyle w:val="Heading2"/>
      </w:pPr>
      <w:r>
        <w:t>ILL-004 - Practical Strategies to Enhance Self-Efficacy</w:t>
      </w:r>
    </w:p>
    <w:p>
      <w:r>
        <w:t>Type: Checklist</w:t>
      </w:r>
    </w:p>
    <w:p>
      <w:r>
        <w:t>Checklist with actionable methods to increase self-efficacy: goal-setting, modeling, feedback, and stress management.</w:t>
      </w:r>
    </w:p>
    <w:p>
      <w:r>
        <w:t>Alt text: Checklist summarizing practical ways to build self-efficacy.</w:t>
      </w:r>
    </w:p>
    <w:p>
      <w:pPr>
        <w:pStyle w:val="Heading1"/>
      </w:pPr>
      <w:r>
        <w:t>References</w:t>
      </w:r>
    </w:p>
    <w:p>
      <w:pPr>
        <w:pStyle w:val="ListBullet"/>
      </w:pPr>
      <w:r>
        <w:t>Self-efficacy: The Exercise of Control | Albert Bandura | 1997 |  | Unverified</w:t>
      </w:r>
    </w:p>
    <w:p>
      <w:pPr>
        <w:pStyle w:val="ListBullet"/>
      </w:pPr>
      <w:r>
        <w:t>The Role of Self-Efficacy in Health Behavior Change | Schunk, D.H., DiBenedetto, M.K. | 2020 |  | Unverified</w:t>
      </w:r>
    </w:p>
    <w:p>
      <w:pPr>
        <w:pStyle w:val="ListBullet"/>
      </w:pPr>
      <w:r>
        <w:t>Measuring Self-Efficacy: Issues and Recommendations | Luszczynska, A., Scholz, U., Schwarzer, R. | 2005 |  | Unverified</w:t>
      </w:r>
    </w:p>
    <w:p>
      <w:pPr>
        <w:pStyle w:val="ListBullet"/>
      </w:pPr>
      <w:r>
        <w:t>Neural correlates of self-efficacy beliefs during effortful cognitive tasks | Costa A. &amp; others | 2018 |  | Unverified</w:t>
      </w:r>
    </w:p>
    <w:p>
      <w:pPr>
        <w:pStyle w:val="ListBullet"/>
      </w:pPr>
      <w:r>
        <w:t>Self-efficacy and behavior change: a meta-analysis | Strecher VJ, DeVellis BM, Becker MH, Rosenstock IM | 1986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