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BEH-073 - Implementation Intentions</w:t>
      </w:r>
    </w:p>
    <w:p>
      <w:r>
        <w:rPr>
          <w:i/>
        </w:rPr>
        <w:t>Evidence-based ways to understand and strengthen implementation intentions.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Motivation and Mindset</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General Public, Health Coaches, Behavioral Scientists, Psychologists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Implementation Intentions, Behavior Change, Goal Setting, Self-Regulation, Habit Formation, Motivation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Implementation intentions are specific if-then plans that specify when, where, and how a person will act to achieve a goal. They are a form of self-regulation strategy used to translate goal intentions into action by creating automatic associations between a situational cue and a goal-directed behavior. Sometimes called action plans or implementation plans, these intentions differ from general goal intentions in their specificity and focus on the execution phase of behavior change. The underlying cognitive mechanism involves enhanced cue accessibility and automatic initiation of the planned behavior upon encountering the predetermined situation. Neuroscientific research suggests that implementation intentions engage brain regions involved in planning and automation, such as the prefrontal cortex. Practically, implementation intentions have been shown to improve goal achievement in contexts including health behavior change, academic performance, and social interactions. However, limitations include reduced effectiveness if cues are vague, plans are unrealistic, or the individual lacks motivation. Additionally, over-reliance on rigid plans may cause frustration if the environment changes unexpectedly. Safety considerations are minimal, but overly strict implementation intentions could potentially increase stress or anxiety in some individuals. Overall, implementation intentions provide an evidence-based, practical tool to help bridge the gap between intentions and actions, making them a valuable strategy for motivation and mindset interventions.</w:t>
      </w:r>
    </w:p>
    <w:p>
      <w:pPr>
        <w:pStyle w:val="Heading1"/>
      </w:pPr>
      <w:r>
        <w:t>Customer Questions Answered</w:t>
      </w:r>
    </w:p>
    <w:p>
      <w:pPr>
        <w:pStyle w:val="ListBullet"/>
      </w:pPr>
      <w:r>
        <w:t>What are implementation intentions?</w:t>
      </w:r>
    </w:p>
    <w:p>
      <w:pPr>
        <w:pStyle w:val="ListBullet"/>
      </w:pPr>
      <w:r>
        <w:t>How do implementation intentions help with achieving goals?</w:t>
      </w:r>
    </w:p>
    <w:p>
      <w:pPr>
        <w:pStyle w:val="ListBullet"/>
      </w:pPr>
      <w:r>
        <w:t>What is the difference between implementation intentions and goal intentions?</w:t>
      </w:r>
    </w:p>
    <w:p>
      <w:pPr>
        <w:pStyle w:val="ListBullet"/>
      </w:pPr>
      <w:r>
        <w:t>Are implementation intentions effective for habit formation?</w:t>
      </w:r>
    </w:p>
    <w:p>
      <w:pPr>
        <w:pStyle w:val="ListBullet"/>
      </w:pPr>
      <w:r>
        <w:t>How do implementation intentions work in the brain?</w:t>
      </w:r>
    </w:p>
    <w:p>
      <w:pPr>
        <w:pStyle w:val="ListBullet"/>
      </w:pPr>
      <w:r>
        <w:t>Can implementation intentions help overcome procrastination?</w:t>
      </w:r>
    </w:p>
    <w:p>
      <w:pPr>
        <w:pStyle w:val="ListBullet"/>
      </w:pPr>
      <w:r>
        <w:t>What are some examples of implementation intentions?</w:t>
      </w:r>
    </w:p>
    <w:p>
      <w:pPr>
        <w:pStyle w:val="ListBullet"/>
      </w:pPr>
      <w:r>
        <w:t>Are there limitations to using implementation intentions?</w:t>
      </w:r>
    </w:p>
    <w:p>
      <w:pPr>
        <w:pStyle w:val="ListBullet"/>
      </w:pPr>
      <w:r>
        <w:t>Can implementation intentions backfire or cause stress?</w:t>
      </w:r>
    </w:p>
    <w:p>
      <w:pPr>
        <w:pStyle w:val="ListBullet"/>
      </w:pPr>
      <w:r>
        <w:t>How can I create effective implementation intentions?</w:t>
      </w:r>
    </w:p>
    <w:p>
      <w:pPr>
        <w:pStyle w:val="ListBullet"/>
      </w:pPr>
      <w:r>
        <w:t>Are implementation intentions suitable for all types of goals?</w:t>
      </w:r>
    </w:p>
    <w:p>
      <w:pPr>
        <w:pStyle w:val="ListBullet"/>
      </w:pPr>
      <w:r>
        <w:t>Is there scientific evidence supporting implementation intentions?</w:t>
      </w:r>
    </w:p>
    <w:p>
      <w:pPr>
        <w:pStyle w:val="Heading1"/>
      </w:pPr>
      <w:r>
        <w:t>Learning Objectives</w:t>
      </w:r>
    </w:p>
    <w:p>
      <w:pPr>
        <w:pStyle w:val="ListBullet"/>
      </w:pPr>
      <w:r>
        <w:t>Define implementation intentions and distinguish them from goal intentions.</w:t>
      </w:r>
    </w:p>
    <w:p>
      <w:pPr>
        <w:pStyle w:val="ListBullet"/>
      </w:pPr>
      <w:r>
        <w:t>Explain the cognitive and neuroscientific mechanisms behind implementation intentions.</w:t>
      </w:r>
    </w:p>
    <w:p>
      <w:pPr>
        <w:pStyle w:val="ListBullet"/>
      </w:pPr>
      <w:r>
        <w:t>Review the evidence supporting the effectiveness of implementation intentions in behavior change.</w:t>
      </w:r>
    </w:p>
    <w:p>
      <w:pPr>
        <w:pStyle w:val="ListBullet"/>
      </w:pPr>
      <w:r>
        <w:t>Identify practical strategies to formulate effective implementation intentions.</w:t>
      </w:r>
    </w:p>
    <w:p>
      <w:pPr>
        <w:pStyle w:val="ListBullet"/>
      </w:pPr>
      <w:r>
        <w:t>Recognize common limitations and misconceptions related to implementation intentions.</w:t>
      </w:r>
    </w:p>
    <w:p>
      <w:pPr>
        <w:pStyle w:val="ListBullet"/>
      </w:pPr>
      <w:r>
        <w:t>Understand safety considerations when using implementation intentions.</w:t>
      </w:r>
    </w:p>
    <w:p>
      <w:pPr>
        <w:pStyle w:val="Heading1"/>
      </w:pPr>
      <w:r>
        <w:t>Definition</w:t>
      </w:r>
    </w:p>
    <w:p>
      <w:r>
        <w:t>Implementation intentions are clearly defined, specific plans that link a situational cue (the "if" part) with a goal-directed behavior (the "then" part), designed to facilitate goal achievement by automating responses to cues.</w:t>
      </w:r>
    </w:p>
    <w:p>
      <w:pPr>
        <w:pStyle w:val="Heading1"/>
      </w:pPr>
      <w:r>
        <w:t>Why This Matters</w:t>
      </w:r>
    </w:p>
    <w:p>
      <w:r>
        <w:t>Many people form intentions to change behavior but fail to act on them. Implementation intentions help bridge this gap by transforming general intentions into concrete action plans, making behavior change more achievable and sustainable.</w:t>
      </w:r>
    </w:p>
    <w:p>
      <w:pPr>
        <w:pStyle w:val="Heading1"/>
      </w:pPr>
      <w:r>
        <w:t>Understanding Implementation Intentions</w:t>
      </w:r>
    </w:p>
    <w:p>
      <w:r>
        <w:t>Implementation intentions are self-formulated action plans in the format "If situation X occurs, then I will perform behavior Y." This format enhances linking situational cues to goal-directed behaviors, making responses more automatic and less reliant on conscious deliberation. By specifying the when, where, and how of actions, they increase the likelihood that intended behaviors are executed reliably.</w:t>
      </w:r>
    </w:p>
    <w:p>
      <w:pPr>
        <w:pStyle w:val="Heading1"/>
      </w:pPr>
      <w:r>
        <w:t>Distinguishing Implementation Intentions from Goal Intentions</w:t>
      </w:r>
    </w:p>
    <w:p>
      <w:r>
        <w:t>Goal intentions are general aims or objectives, such as "I want to exercise more," whereas implementation intentions specify concrete plans to accomplish goals, for example, "If it is 7 AM on Monday, then I will go for a 30-minute run." Implementation intentions thus serve as a bridge between motivation and actual behavior by targeting the execution phase.</w:t>
      </w:r>
    </w:p>
    <w:p>
      <w:pPr>
        <w:pStyle w:val="Heading1"/>
      </w:pPr>
      <w:r>
        <w:t>Cognitive Mechanisms Underlying Implementation Intentions</w:t>
      </w:r>
    </w:p>
    <w:p>
      <w:r>
        <w:t>The effectiveness of implementation intentions is linked to increased cognitive accessibility of cues and enhanced stimulus-response linkages. By mentally rehearsing the if-then plan, individuals strengthen associative links in memory, enabling the planned behavior to be triggered automatically upon encountering the cue, bypassing slower conscious decision-making.</w:t>
      </w:r>
    </w:p>
    <w:p>
      <w:pPr>
        <w:pStyle w:val="Heading1"/>
      </w:pPr>
      <w:r>
        <w:t>Neuroscientific Insights on Implementation Intentions</w:t>
      </w:r>
    </w:p>
    <w:p>
      <w:r>
        <w:t>Brain imaging studies reveal that implementation intentions engage areas involved in planning and action initiation, especially the prefrontal cortex and basal ganglia. This neural circuitry supports the automation of responses to specified cues, facilitating behavioral control. Implementation intentions may reduce the cognitive load during decision-making, freeing resources for other tasks.</w:t>
      </w:r>
    </w:p>
    <w:p>
      <w:pPr>
        <w:pStyle w:val="Heading1"/>
      </w:pPr>
      <w:r>
        <w:t>Evidence Supporting Effectiveness in Behavior Change</w:t>
      </w:r>
    </w:p>
    <w:p>
      <w:r>
        <w:t>Meta-analyses indicate that implementation intentions have a medium-to-large effect size in promoting behavioral goal attainment across diverse domains, including physical activity, diet, smoking cessation, academic performance, and health screening. Their effectiveness is robust across populations, though somewhat attenuated when plans are poorly specified or motivation is low.</w:t>
      </w:r>
    </w:p>
    <w:p>
      <w:pPr>
        <w:pStyle w:val="Heading1"/>
      </w:pPr>
      <w:r>
        <w:t>Practical Strategies to Develop Effective Implementation Intentions</w:t>
      </w:r>
    </w:p>
    <w:p>
      <w:r>
        <w:t>Effective plans specify concrete situational cues that are well-defined and likely to be encountered, paired with feasible, manageable behaviors. Mental rehearsal and writing down plans enhance commitment and recall. Combining implementation intentions with goal intentions and motivational support maximizes benefits.</w:t>
      </w:r>
    </w:p>
    <w:p>
      <w:pPr>
        <w:pStyle w:val="Heading1"/>
      </w:pPr>
      <w:r>
        <w:t>Limitations and Challenges of Implementation Intentions</w:t>
      </w:r>
    </w:p>
    <w:p>
      <w:r>
        <w:t>Implementation intentions may be less effective if situational cues are ambiguous or outside the person’s control. Overly rigid plans can lead to frustration if unexpected barriers arise. Additionally, individuals with low motivation or high impulsivity might require supplementary strategies. Implementation intentions are not a panacea but a useful tool within a broader behavioral intervention.</w:t>
      </w:r>
    </w:p>
    <w:p>
      <w:pPr>
        <w:pStyle w:val="Heading1"/>
      </w:pPr>
      <w:r>
        <w:t>Common Misconceptions about Implementation Intentions</w:t>
      </w:r>
    </w:p>
    <w:p>
      <w:r>
        <w:t>A frequent misconception is that simply stating a goal intention is sufficient for behavior change. In contrast, forming implementation intentions requires explicit if-then planning. Another misunderstanding is that implementation intentions guarantee success regardless of context; effectiveness depends on plan quality and individual factors.</w:t>
      </w:r>
    </w:p>
    <w:p>
      <w:pPr>
        <w:pStyle w:val="Heading1"/>
      </w:pPr>
      <w:r>
        <w:t>Safety and Psychological Considerations</w:t>
      </w:r>
    </w:p>
    <w:p>
      <w:r>
        <w:t>There are minimal direct safety concerns associated with implementation intentions. However, overly strict or inflexible plans might increase stress or anxiety, especially in individuals prone to perfectionism or rigidity. It is advisable to maintain flexibility and adapt plans as needed to avoid frustration and psychological distress.</w:t>
      </w:r>
    </w:p>
    <w:p>
      <w:pPr>
        <w:pStyle w:val="Heading1"/>
      </w:pPr>
      <w:r>
        <w:t>Examples of Implementation Intentions in Everyday Life</w:t>
      </w:r>
    </w:p>
    <w:p>
      <w:r>
        <w:t>An example in health behavior is: "If it is lunchtime, then I will eat a salad." In academic settings: "If I finish work at 5 PM, then I will study for 30 minutes." These concrete plans help automate behaviors by linking distinct cues to desired actions.</w:t>
      </w:r>
    </w:p>
    <w:p>
      <w:pPr>
        <w:pStyle w:val="Heading1"/>
      </w:pPr>
      <w:r>
        <w:t>Integrating Implementation Intentions into Behavior Change Programs</w:t>
      </w:r>
    </w:p>
    <w:p>
      <w:r>
        <w:t>Implementation intentions are widely integrated into behavioral interventions and coaching programs to enhance goal attainment. They complement motivational interviewing, goal setting, and habit formation techniques. Practitioners teach clients how to formulate clear if-then plans tailored to their contexts and goals, improving adherence and outcomes.</w:t>
      </w:r>
    </w:p>
    <w:p>
      <w:pPr>
        <w:pStyle w:val="Heading1"/>
      </w:pPr>
      <w:r>
        <w:t>Practical Guidance</w:t>
      </w:r>
    </w:p>
    <w:p>
      <w:pPr>
        <w:pStyle w:val="ListBullet"/>
      </w:pPr>
      <w:r>
        <w:t>Formulate clear, specific if-then plans linking concrete situations with feasible behaviors.</w:t>
      </w:r>
    </w:p>
    <w:p>
      <w:pPr>
        <w:pStyle w:val="ListBullet"/>
      </w:pPr>
      <w:r>
        <w:t>Use simple, recognizable cues that reliably occur in your environment.</w:t>
      </w:r>
    </w:p>
    <w:p>
      <w:pPr>
        <w:pStyle w:val="ListBullet"/>
      </w:pPr>
      <w:r>
        <w:t>Mentally rehearse your implementation intentions to strengthen memory associations.</w:t>
      </w:r>
    </w:p>
    <w:p>
      <w:pPr>
        <w:pStyle w:val="ListBullet"/>
      </w:pPr>
      <w:r>
        <w:t>Write down your implementation intentions to increase commitment and recall.</w:t>
      </w:r>
    </w:p>
    <w:p>
      <w:pPr>
        <w:pStyle w:val="ListBullet"/>
      </w:pPr>
      <w:r>
        <w:t>Combine implementation intentions with motivational strategies for enhanced effectiveness.</w:t>
      </w:r>
    </w:p>
    <w:p>
      <w:pPr>
        <w:pStyle w:val="ListBullet"/>
      </w:pPr>
      <w:r>
        <w:t>Adjust plans flexibly in response to environmental changes or barriers.</w:t>
      </w:r>
    </w:p>
    <w:p>
      <w:pPr>
        <w:pStyle w:val="ListBullet"/>
      </w:pPr>
      <w:r>
        <w:t>Avoid making plans that are too rigid or unrealistic to prevent frustration.</w:t>
      </w:r>
    </w:p>
    <w:p>
      <w:pPr>
        <w:pStyle w:val="ListBullet"/>
      </w:pPr>
      <w:r>
        <w:t>Regularly review and update your implementation intentions based on experience and progress.</w:t>
      </w:r>
    </w:p>
    <w:p>
      <w:pPr>
        <w:pStyle w:val="Heading1"/>
      </w:pPr>
      <w:r>
        <w:t>Safety Notes</w:t>
      </w:r>
    </w:p>
    <w:p>
      <w:pPr>
        <w:pStyle w:val="ListBullet"/>
      </w:pPr>
      <w:r>
        <w:t>Implementation intentions are generally safe with no physical risks.</w:t>
      </w:r>
    </w:p>
    <w:p>
      <w:pPr>
        <w:pStyle w:val="ListBullet"/>
      </w:pPr>
      <w:r>
        <w:t>Avoid overly strict or inflexible plans that could increase psychological stress.</w:t>
      </w:r>
    </w:p>
    <w:p>
      <w:pPr>
        <w:pStyle w:val="ListBullet"/>
      </w:pPr>
      <w:r>
        <w:t>Maintain flexibility to adapt plans as circumstances evolve.</w:t>
      </w:r>
    </w:p>
    <w:p>
      <w:pPr>
        <w:pStyle w:val="ListBullet"/>
      </w:pPr>
      <w:r>
        <w:t>Seek professional guidance if implementation intentions cause anxiety or interfere with wellbeing.</w:t>
      </w:r>
    </w:p>
    <w:p>
      <w:pPr>
        <w:pStyle w:val="Heading1"/>
      </w:pPr>
      <w:r>
        <w:t>Common Misconceptions</w:t>
      </w:r>
    </w:p>
    <w:p>
      <w:r>
        <w:rPr>
          <w:b/>
        </w:rPr>
        <w:t xml:space="preserve">Misconception: </w:t>
      </w:r>
      <w:r>
        <w:t>Implementation intentions automatically guarantee success without effort.</w:t>
      </w:r>
    </w:p>
    <w:p>
      <w:r>
        <w:rPr>
          <w:b/>
        </w:rPr>
        <w:t xml:space="preserve">Reality: </w:t>
      </w:r>
      <w:r>
        <w:t>While they improve likelihood of goal achievement, success depends on plan quality, individual motivation, and context.</w:t>
      </w:r>
    </w:p>
    <w:p>
      <w:r>
        <w:rPr>
          <w:b/>
        </w:rPr>
        <w:t xml:space="preserve">Misconception: </w:t>
      </w:r>
      <w:r>
        <w:t>Stating a goal intention is the same as forming an implementation intention.</w:t>
      </w:r>
    </w:p>
    <w:p>
      <w:r>
        <w:rPr>
          <w:b/>
        </w:rPr>
        <w:t xml:space="preserve">Reality: </w:t>
      </w:r>
      <w:r>
        <w:t>Implementation intentions require specifying the when, where, and how of behavior, not just stating a goal.</w:t>
      </w:r>
    </w:p>
    <w:p>
      <w:r>
        <w:rPr>
          <w:b/>
        </w:rPr>
        <w:t xml:space="preserve">Misconception: </w:t>
      </w:r>
      <w:r>
        <w:t>Implementation intentions are only useful for simple behaviors.</w:t>
      </w:r>
    </w:p>
    <w:p>
      <w:r>
        <w:rPr>
          <w:b/>
        </w:rPr>
        <w:t xml:space="preserve">Reality: </w:t>
      </w:r>
      <w:r>
        <w:t>They are effective for a broad range of behaviors, including complex and long-term goals.</w:t>
      </w:r>
    </w:p>
    <w:p>
      <w:pPr>
        <w:pStyle w:val="Heading1"/>
      </w:pPr>
      <w:r>
        <w:t>Clinical Pearls</w:t>
      </w:r>
    </w:p>
    <w:p>
      <w:pPr>
        <w:pStyle w:val="ListNumber"/>
      </w:pPr>
      <w:r>
        <w:t>Implementation intentions are an evidence-based method to transform general intentions into actionable plans.</w:t>
      </w:r>
    </w:p>
    <w:p>
      <w:pPr>
        <w:pStyle w:val="ListNumber"/>
      </w:pPr>
      <w:r>
        <w:t>The specificity of cue identification is critical to the success of implementation intentions.</w:t>
      </w:r>
    </w:p>
    <w:p>
      <w:pPr>
        <w:pStyle w:val="ListNumber"/>
      </w:pPr>
      <w:r>
        <w:t>Combining mental rehearsal with written plans enhances the automaticity of the behavior.</w:t>
      </w:r>
    </w:p>
    <w:p>
      <w:pPr>
        <w:pStyle w:val="ListNumber"/>
      </w:pPr>
      <w:r>
        <w:t>Implementation intentions can be combined with other behavior change techniques for greater impact.</w:t>
      </w:r>
    </w:p>
    <w:p>
      <w:pPr>
        <w:pStyle w:val="ListNumber"/>
      </w:pPr>
      <w:r>
        <w:t>Regular adaptation improves plan relevance and maintains engagement.</w:t>
      </w:r>
    </w:p>
    <w:p>
      <w:pPr>
        <w:pStyle w:val="Heading1"/>
      </w:pPr>
      <w:r>
        <w:t>Key Takeaways</w:t>
      </w:r>
    </w:p>
    <w:p>
      <w:pPr>
        <w:pStyle w:val="ListBullet"/>
      </w:pPr>
      <w:r>
        <w:t>Implementation intentions link specific situational cues with goal-directed behaviors through if-then plans.</w:t>
      </w:r>
    </w:p>
    <w:p>
      <w:pPr>
        <w:pStyle w:val="ListBullet"/>
      </w:pPr>
      <w:r>
        <w:t>They increase the likelihood of goal achievement by automating behavioral responses.</w:t>
      </w:r>
    </w:p>
    <w:p>
      <w:pPr>
        <w:pStyle w:val="ListBullet"/>
      </w:pPr>
      <w:r>
        <w:t>Implementation intentions differ from general goal intentions by focusing on execution timing and context.</w:t>
      </w:r>
    </w:p>
    <w:p>
      <w:pPr>
        <w:pStyle w:val="ListBullet"/>
      </w:pPr>
      <w:r>
        <w:t>Strong evidence supports their efficacy across multiple behavioral domains.</w:t>
      </w:r>
    </w:p>
    <w:p>
      <w:pPr>
        <w:pStyle w:val="ListBullet"/>
      </w:pPr>
      <w:r>
        <w:t>Key cognitive mechanisms include enhanced cue accessibility and stimulus-response associations.</w:t>
      </w:r>
    </w:p>
    <w:p>
      <w:pPr>
        <w:pStyle w:val="ListBullet"/>
      </w:pPr>
      <w:r>
        <w:t>Neuroscientific research highlights the involvement of prefrontal brain regions in implementation intentions.</w:t>
      </w:r>
    </w:p>
    <w:p>
      <w:pPr>
        <w:pStyle w:val="ListBullet"/>
      </w:pPr>
      <w:r>
        <w:t>Practical success relies on well-defined cues, feasible actions, and flexibility.</w:t>
      </w:r>
    </w:p>
    <w:p>
      <w:pPr>
        <w:pStyle w:val="ListBullet"/>
      </w:pPr>
      <w:r>
        <w:t>Implementation intentions are safe but should be adapted to avoid stress in sensitive individuals.</w:t>
      </w:r>
    </w:p>
    <w:p>
      <w:pPr>
        <w:pStyle w:val="Heading1"/>
      </w:pPr>
      <w:r>
        <w:t>Glossary</w:t>
      </w:r>
    </w:p>
    <w:p>
      <w:r>
        <w:rPr>
          <w:b/>
        </w:rPr>
        <w:t xml:space="preserve">Implementation Intentions: </w:t>
      </w:r>
      <w:r>
        <w:t>Specific if-then plans that connect a situational cue with an intended behavior to facilitate automatic action.</w:t>
      </w:r>
    </w:p>
    <w:p>
      <w:r>
        <w:rPr>
          <w:b/>
        </w:rPr>
        <w:t xml:space="preserve">Goal Intentions: </w:t>
      </w:r>
      <w:r>
        <w:t>General aims or objectives reflecting what a person wants to achieve without specifying how or when to act.</w:t>
      </w:r>
    </w:p>
    <w:p>
      <w:r>
        <w:rPr>
          <w:b/>
        </w:rPr>
        <w:t xml:space="preserve">Self-Regulation: </w:t>
      </w:r>
      <w:r>
        <w:t>The process of controlling one's behavior, emotions, and thoughts to achieve long-term goals.</w:t>
      </w:r>
    </w:p>
    <w:p>
      <w:r>
        <w:rPr>
          <w:b/>
        </w:rPr>
        <w:t xml:space="preserve">Automaticity: </w:t>
      </w:r>
      <w:r>
        <w:t>The ability to perform actions quickly and without conscious thought, often due to repeated practice or planning.</w:t>
      </w:r>
    </w:p>
    <w:p>
      <w:r>
        <w:rPr>
          <w:b/>
        </w:rPr>
        <w:t xml:space="preserve">Prefrontal Cortex: </w:t>
      </w:r>
      <w:r>
        <w:t>A brain region involved in planning, decision-making, and regulating behavior.</w:t>
      </w:r>
    </w:p>
    <w:p>
      <w:r>
        <w:rPr>
          <w:b/>
        </w:rPr>
        <w:t xml:space="preserve">Cognitive Accessibility: </w:t>
      </w:r>
      <w:r>
        <w:t>The ease with which information or cues can be retrieved from memory and influence behavior.</w:t>
      </w:r>
    </w:p>
    <w:p>
      <w:pPr>
        <w:pStyle w:val="Heading1"/>
      </w:pPr>
      <w:r>
        <w:t>Related Modules</w:t>
      </w:r>
    </w:p>
    <w:p>
      <w:pPr>
        <w:pStyle w:val="ListBullet"/>
      </w:pPr>
      <w:r>
        <w:t>BEH-012</w:t>
      </w:r>
    </w:p>
    <w:p>
      <w:pPr>
        <w:pStyle w:val="ListBullet"/>
      </w:pPr>
      <w:r>
        <w:t>BEH-045</w:t>
      </w:r>
    </w:p>
    <w:p>
      <w:pPr>
        <w:pStyle w:val="ListBullet"/>
      </w:pPr>
      <w:r>
        <w:t>BEH-061</w:t>
      </w:r>
    </w:p>
    <w:p>
      <w:pPr>
        <w:pStyle w:val="Heading1"/>
      </w:pPr>
      <w:r>
        <w:t>Illustration Specifications</w:t>
      </w:r>
    </w:p>
    <w:p>
      <w:pPr>
        <w:pStyle w:val="Heading2"/>
      </w:pPr>
      <w:r>
        <w:t>ILL-073-1 - If-Then Planning Model</w:t>
      </w:r>
    </w:p>
    <w:p>
      <w:r>
        <w:t>Type: Diagram</w:t>
      </w:r>
    </w:p>
    <w:p>
      <w:r>
        <w:t>Visual schematic showing the structure of implementation intentions, depicting the situational cue followed by the planned behavior.</w:t>
      </w:r>
    </w:p>
    <w:p>
      <w:r>
        <w:t>Alt text: Diagram illustrating the if-then format of implementation intentions linking cues to behaviors.</w:t>
      </w:r>
    </w:p>
    <w:p>
      <w:pPr>
        <w:pStyle w:val="Heading2"/>
      </w:pPr>
      <w:r>
        <w:t>ILL-073-2 - Neural Pathways in Implementation Intentions</w:t>
      </w:r>
    </w:p>
    <w:p>
      <w:r>
        <w:t>Type: Brain Imaging</w:t>
      </w:r>
    </w:p>
    <w:p>
      <w:r>
        <w:t>An fMRI visualization highlighting activation in the prefrontal cortex and basal ganglia during formation and execution of implementation intentions.</w:t>
      </w:r>
    </w:p>
    <w:p>
      <w:r>
        <w:t>Alt text: Brain scan showing areas activated during implementation intention tasks.</w:t>
      </w:r>
    </w:p>
    <w:p>
      <w:pPr>
        <w:pStyle w:val="Heading2"/>
      </w:pPr>
      <w:r>
        <w:t>ILL-073-3 - Stepwise Guide to Formulating Implementation Intentions</w:t>
      </w:r>
    </w:p>
    <w:p>
      <w:r>
        <w:t>Type: Infographic</w:t>
      </w:r>
    </w:p>
    <w:p>
      <w:r>
        <w:t>Infographic outlining key steps for creating effective implementation intentions including cue identification, action specification, and rehearsal.</w:t>
      </w:r>
    </w:p>
    <w:p>
      <w:r>
        <w:t>Alt text: Infographic demonstrating how to develop effective if-then plans.</w:t>
      </w:r>
    </w:p>
    <w:p>
      <w:pPr>
        <w:pStyle w:val="Heading1"/>
      </w:pPr>
      <w:r>
        <w:t>References</w:t>
      </w:r>
    </w:p>
    <w:p>
      <w:pPr>
        <w:pStyle w:val="ListBullet"/>
      </w:pPr>
      <w:r>
        <w:t>Promoting the implementation of physical activity guidelines through implementation intentions: A systematic review and meta-analysis | Gollwitzer PM, Sheeran P | 2006 | Unverified | Unverified</w:t>
      </w:r>
    </w:p>
    <w:p>
      <w:pPr>
        <w:pStyle w:val="ListBullet"/>
      </w:pPr>
      <w:r>
        <w:t>Implementation Intentions: Strong Effects of Simple Plans | Gollwitzer PM | 1999 | Unverified | Unverified</w:t>
      </w:r>
    </w:p>
    <w:p>
      <w:pPr>
        <w:pStyle w:val="ListBullet"/>
      </w:pPr>
      <w:r>
        <w:t>Neural correlates of implementation intention-induced automatic goal facilitation | Chen MK, Gollwitzer PM, Fujita K | 2015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