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STR-134 - Work-Life Boundaries</w:t>
      </w:r>
    </w:p>
    <w:p>
      <w:r>
        <w:rPr>
          <w:i/>
        </w:rPr>
        <w:t>How work-life boundaries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Working Adults, Human Resources Professionals, Mental Health Practitioners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work-life boundaries, work-life balance, mental well-being, stress management, boundary setting, work stress, personal time, occupational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Work-life boundaries refer to the physical, temporal, and psychological separations individuals set between their work responsibilities and personal life activities. These boundaries help delineate the 'work' role from the 'personal' or 'home' role, reducing role conflict and enabling individuals to recover from work stress effectively. Mechanistically, clear boundaries can reduce chronic activation of stress-related physiological systems such as the hypothalamic-pituitary-adrenal (HPA) axis, which, when over-activated, leads to fatigue, burnout, and other health issues. The importance of work-life boundaries lies in their ability to protect mental well-being by preventing work-related stress from spilling over into personal time, thus preserving social relationships and self-care activities. Common synonyms and related concepts include "work-life balance," "role boundaries," and "boundary management." However, it is important to note that work-life boundaries are distinct from work-life balance; the former emphasizes separation and control over when and where work occurs, whereas the latter implies an overall equilibrium. Practical relevance includes improving sleep quality, reducing burnout, enhancing productivity, and sustaining long-term job satisfaction. Evidence from occupational health and organizational psychology supports the benefits of setting clear boundaries, though limitations exist, such as individual differences, job demands, and organizational culture that may constrain boundary-setting abilities. Safety considerations include recognizing when excessive boundary setting may contribute to social isolation or reduced teamwork. Overall, establishing and maintaining healthy work-life boundaries is an important and evidence-supported strategy for enhancing personal well-being and workplace functioning.</w:t>
      </w:r>
    </w:p>
    <w:p>
      <w:pPr>
        <w:pStyle w:val="Heading1"/>
      </w:pPr>
      <w:r>
        <w:t>Customer Questions Answered</w:t>
      </w:r>
    </w:p>
    <w:p>
      <w:pPr>
        <w:pStyle w:val="ListBullet"/>
      </w:pPr>
      <w:r>
        <w:t>What are work-life boundaries?</w:t>
      </w:r>
    </w:p>
    <w:p>
      <w:pPr>
        <w:pStyle w:val="ListBullet"/>
      </w:pPr>
      <w:r>
        <w:t>Why are work-life boundaries important for mental health?</w:t>
      </w:r>
    </w:p>
    <w:p>
      <w:pPr>
        <w:pStyle w:val="ListBullet"/>
      </w:pPr>
      <w:r>
        <w:t>How do poor work-life boundaries contribute to stress?</w:t>
      </w:r>
    </w:p>
    <w:p>
      <w:pPr>
        <w:pStyle w:val="ListBullet"/>
      </w:pPr>
      <w:r>
        <w:t>What physiological effects are linked to blurred work-life boundaries?</w:t>
      </w:r>
    </w:p>
    <w:p>
      <w:pPr>
        <w:pStyle w:val="ListBullet"/>
      </w:pPr>
      <w:r>
        <w:t>Can setting work-life boundaries improve productivity?</w:t>
      </w:r>
    </w:p>
    <w:p>
      <w:pPr>
        <w:pStyle w:val="ListBullet"/>
      </w:pPr>
      <w:r>
        <w:t>What are practical ways to establish strong work-life boundaries?</w:t>
      </w:r>
    </w:p>
    <w:p>
      <w:pPr>
        <w:pStyle w:val="ListBullet"/>
      </w:pPr>
      <w:r>
        <w:t>How do technology and remote work impact work-life boundaries?</w:t>
      </w:r>
    </w:p>
    <w:p>
      <w:pPr>
        <w:pStyle w:val="ListBullet"/>
      </w:pPr>
      <w:r>
        <w:t>What are common misconceptions about work-life boundaries?</w:t>
      </w:r>
    </w:p>
    <w:p>
      <w:pPr>
        <w:pStyle w:val="ListBullet"/>
      </w:pPr>
      <w:r>
        <w:t>Are work-life boundaries the same as work-life balance?</w:t>
      </w:r>
    </w:p>
    <w:p>
      <w:pPr>
        <w:pStyle w:val="ListBullet"/>
      </w:pPr>
      <w:r>
        <w:t>How can employers support employees in maintaining work-life boundaries?</w:t>
      </w:r>
    </w:p>
    <w:p>
      <w:pPr>
        <w:pStyle w:val="ListBullet"/>
      </w:pPr>
      <w:r>
        <w:t>What evidence supports the benefits of work-life boundaries on well-being?</w:t>
      </w:r>
    </w:p>
    <w:p>
      <w:pPr>
        <w:pStyle w:val="ListBullet"/>
      </w:pPr>
      <w:r>
        <w:t>What are the risks of not having clear work-life boundaries?</w:t>
      </w:r>
    </w:p>
    <w:p>
      <w:pPr>
        <w:pStyle w:val="Heading1"/>
      </w:pPr>
      <w:r>
        <w:t>Learning Objectives</w:t>
      </w:r>
    </w:p>
    <w:p>
      <w:pPr>
        <w:pStyle w:val="ListBullet"/>
      </w:pPr>
      <w:r>
        <w:t>Define what work-life boundaries are and differentiate them from related terms.</w:t>
      </w:r>
    </w:p>
    <w:p>
      <w:pPr>
        <w:pStyle w:val="ListBullet"/>
      </w:pPr>
      <w:r>
        <w:t>Explain the physiological mechanisms linking work-life boundaries to stress and mental health.</w:t>
      </w:r>
    </w:p>
    <w:p>
      <w:pPr>
        <w:pStyle w:val="ListBullet"/>
      </w:pPr>
      <w:r>
        <w:t>Identify practical strategies to create and maintain effective work-life boundaries.</w:t>
      </w:r>
    </w:p>
    <w:p>
      <w:pPr>
        <w:pStyle w:val="ListBullet"/>
      </w:pPr>
      <w:r>
        <w:t>Recognize common misconceptions and limitations of work-life boundary concepts.</w:t>
      </w:r>
    </w:p>
    <w:p>
      <w:pPr>
        <w:pStyle w:val="ListBullet"/>
      </w:pPr>
      <w:r>
        <w:t>Understand the evidence supporting the role of work-life boundaries in well-being and productivity.</w:t>
      </w:r>
    </w:p>
    <w:p>
      <w:pPr>
        <w:pStyle w:val="ListBullet"/>
      </w:pPr>
      <w:r>
        <w:t>Apply knowledge of work-life boundaries to workplace and personal contexts to improve mental health outcomes.</w:t>
      </w:r>
    </w:p>
    <w:p>
      <w:pPr>
        <w:pStyle w:val="Heading1"/>
      </w:pPr>
      <w:r>
        <w:t>Definition</w:t>
      </w:r>
    </w:p>
    <w:p>
      <w:r>
        <w:t>Work-life boundaries are the personal, social, and organizational limits individuals create to separate their work obligations from nonwork activities, helping to protect personal time, relationships, and psychological recovery.</w:t>
      </w:r>
    </w:p>
    <w:p>
      <w:pPr>
        <w:pStyle w:val="Heading1"/>
      </w:pPr>
      <w:r>
        <w:t>Why This Matters</w:t>
      </w:r>
    </w:p>
    <w:p>
      <w:r>
        <w:t>In modern work environments—especially with increasing remote work and digital connectivity—the lines between work and personal life are increasingly blurred, leading to elevated stress levels, burnout, and impaired mental well-being. Understanding and managing work-life boundaries empowers individuals and organizations to safeguard mental health and optimize productivity.</w:t>
      </w:r>
    </w:p>
    <w:p>
      <w:pPr>
        <w:pStyle w:val="Heading1"/>
      </w:pPr>
      <w:r>
        <w:t>Understanding Work-Life Boundaries: Definitions and Concepts</w:t>
      </w:r>
    </w:p>
    <w:p>
      <w:r>
        <w:t>Work-life boundaries encompass the deliberate separations individuals make between work and personal life domains. These boundaries can be physical (different locations), temporal (specific work hours), behavioral (different actions in each role), or cognitive/psychological (mental switching between roles). They differ from the broader concept of work-life balance, which implies an ideal equilibrium of time and satisfaction between work and life activities. Related terms also include 'boundary management,' emphasizing active regulation or control of transitions between roles. Clear boundaries can prevent role conflict—where work demands encroach on home life—and facilitate better mental rest and recovery.</w:t>
      </w:r>
    </w:p>
    <w:p>
      <w:pPr>
        <w:pStyle w:val="Heading1"/>
      </w:pPr>
      <w:r>
        <w:t>Physiological Mechanisms Linking Work-Life Boundaries to Well-Being</w:t>
      </w:r>
    </w:p>
    <w:p>
      <w:r>
        <w:t>Blurring work-life boundaries can lead to continuous activation of stress pathways, notably the hypothalamic-pituitary-adrenal (HPA) axis and the autonomic nervous system, resulting in elevated cortisol levels and chronic stress. Chronic stress impairs sleep quality, immune functioning, cardiovascular health, and cognitive function. Maintaining boundaries allows for periodic deactivation of these stress systems during nonwork time, facilitating physiological recovery and resilience. Inadequate recovery due to boundary violation increases risk for burnout, depression, and anxiety disorders.</w:t>
      </w:r>
    </w:p>
    <w:p>
      <w:pPr>
        <w:pStyle w:val="Heading1"/>
      </w:pPr>
      <w:r>
        <w:t>Psychological and Social Benefits of Strong Work-Life Boundaries</w:t>
      </w:r>
    </w:p>
    <w:p>
      <w:r>
        <w:t>Strong work-life boundaries support psychological detachment from work during nonwork periods, reducing rumination and emotional exhaustion. They support engagement in restorative activities such as family interaction, hobbies, and self-care. Socially, they help preserve family and community relationships that buffer against stress. Boundary-setting allows individuals to control their roles, enhancing autonomy and reducing feelings of being overwhelmed. This psychological control and recovery promote overall life satisfaction and reduce work-related stress symptoms.</w:t>
      </w:r>
    </w:p>
    <w:p>
      <w:pPr>
        <w:pStyle w:val="Heading1"/>
      </w:pPr>
      <w:r>
        <w:t>Common Challenges and Limitations in Establishing Work-Life Boundaries</w:t>
      </w:r>
    </w:p>
    <w:p>
      <w:r>
        <w:t>Not all individuals or jobs allow for easy or clear boundary-setting. High job demands, organizational culture, and technology expectations (e.g., constant email availability) challenge boundary maintenance. Individual differences such as personality traits (e.g., conscientiousness, neuroticism) influence boundary preferences and success. Boundary management strategies may also fail if poorly matched to work context. Additionally, excessive boundary rigidity may lead to social isolation or missed opportunities for collaboration. Recognizing these challenges is key to realistic boundary-setting.</w:t>
      </w:r>
    </w:p>
    <w:p>
      <w:pPr>
        <w:pStyle w:val="Heading1"/>
      </w:pPr>
      <w:r>
        <w:t>Impact of Technology and Remote Work on Work-Life Boundaries</w:t>
      </w:r>
    </w:p>
    <w:p>
      <w:r>
        <w:t>Advancements in information technology and the rise of remote and hybrid work models have blurred temporal and physical work boundaries. Digital devices enable constant connectivity, facilitating work intrusions into personal time. While technology can offer flexibility allowing better boundary control, it may also increase expectations for availability, making boundary enforcement challenging. Strategies to manage technology use (e.g., designated device-free times) are critical in maintaining work-life boundaries in digital environments.</w:t>
      </w:r>
    </w:p>
    <w:p>
      <w:pPr>
        <w:pStyle w:val="Heading1"/>
      </w:pPr>
      <w:r>
        <w:t>Practical Strategies to Strengthen Work-Life Boundaries</w:t>
      </w:r>
    </w:p>
    <w:p>
      <w:r>
        <w:t>Effective boundary management techniques include establishing clear work schedules and locations, using physical cues to separate work and personal environments, negotiating expectations with supervisors and colleagues, turning off work devices during off-hours, and cultivating psychological detachment through mindfulness or cognitive reframing. Time management skills and prioritizing restorative activities help sustain boundaries. Setting explicit communication norms at work and home supports boundary reinforcement.</w:t>
      </w:r>
    </w:p>
    <w:p>
      <w:pPr>
        <w:pStyle w:val="Heading1"/>
      </w:pPr>
      <w:r>
        <w:t>Evidence Supporting Work-Life Boundaries and Well-Being</w:t>
      </w:r>
    </w:p>
    <w:p>
      <w:r>
        <w:t>Multiple studies in occupational health psychology and organizational behavior demonstrate that employees who maintain clear boundaries report lower stress, better sleep quality, reduced burnout, and higher job satisfaction. Meta-analyses highlight boundary control as a significant predictor of employee mental health and engagement. Interventions targeting boundary-setting show moderate efficacy in reducing emotional exhaustion and improving work engagement. However, context-specific factors moderate outcomes, underscoring the need for personalized approaches.</w:t>
      </w:r>
    </w:p>
    <w:p>
      <w:pPr>
        <w:pStyle w:val="Heading1"/>
      </w:pPr>
      <w:r>
        <w:t>Work-Life Boundaries versus Work-Life Balance: Understanding the Distinctions</w:t>
      </w:r>
    </w:p>
    <w:p>
      <w:r>
        <w:t>While often used interchangeably, work-life boundaries and work-life balance are conceptually different. Work-life balance is a broader, sometimes subjective ideal of having sufficient time and satisfaction in both domains. Work-life boundaries focus on the mechanisms of separating or integrating roles to manage demands and avoid conflict. Effective boundary-setting is often a pathway to achieving balance but involves active regulation of transitions, timing, and roles more than a static state of equilibrium.</w:t>
      </w:r>
    </w:p>
    <w:p>
      <w:pPr>
        <w:pStyle w:val="Heading1"/>
      </w:pPr>
      <w:r>
        <w:t>Common Misconceptions about Work-Life Boundaries</w:t>
      </w:r>
    </w:p>
    <w:p>
      <w:r>
        <w:t>Misconceptions include the idea that strict boundaries mean ignoring work outside of set hours or that boundaries reduce teamwork and flexibility. Some believe work-life boundaries are irrelevant for those passionate about their jobs or that boundary setting is solely the employee's responsibility. In contrast, effective boundaries involve negotiated arrangements, flexibility to adapt, and mutual respect between work and life roles. Boundary-setting is about control, not avoidance, and supports both personal health and organizational goals.</w:t>
      </w:r>
    </w:p>
    <w:p>
      <w:pPr>
        <w:pStyle w:val="Heading1"/>
      </w:pPr>
      <w:r>
        <w:t>Safety and Well-Being Considerations in Work-Life Boundary Management</w:t>
      </w:r>
    </w:p>
    <w:p>
      <w:r>
        <w:t>While maintaining boundaries is generally beneficial, excessive rigidity might reduce social connectedness or responsiveness at work, potentially harming team functioning and career development. Mental health conditions, such as anxiety or perfectionism, may complicate boundary management. Individuals should seek balance between setting limits and remaining engaged. Employers play a role in creating psychologically safe environments that support boundary flexibility. Monitoring emotional and physical health signals can guide adjustments in boundary strategies.</w:t>
      </w:r>
    </w:p>
    <w:p>
      <w:pPr>
        <w:pStyle w:val="Heading1"/>
      </w:pPr>
      <w:r>
        <w:t>Practical Guidance</w:t>
      </w:r>
    </w:p>
    <w:p>
      <w:pPr>
        <w:pStyle w:val="ListBullet"/>
      </w:pPr>
      <w:r>
        <w:t>Establish regular work hours and communicate them clearly to coworkers and family.</w:t>
      </w:r>
    </w:p>
    <w:p>
      <w:pPr>
        <w:pStyle w:val="ListBullet"/>
      </w:pPr>
      <w:r>
        <w:t>Create a dedicated physical space for work separate from relaxation areas.</w:t>
      </w:r>
    </w:p>
    <w:p>
      <w:pPr>
        <w:pStyle w:val="ListBullet"/>
      </w:pPr>
      <w:r>
        <w:t>Limit checking work emails or messages during personal time.</w:t>
      </w:r>
    </w:p>
    <w:p>
      <w:pPr>
        <w:pStyle w:val="ListBullet"/>
      </w:pPr>
      <w:r>
        <w:t>Use technology settings to silence work notifications outside work hours.</w:t>
      </w:r>
    </w:p>
    <w:p>
      <w:pPr>
        <w:pStyle w:val="ListBullet"/>
      </w:pPr>
      <w:r>
        <w:t>Engage in mindfulness or stress reduction exercises to support psychological detachment.</w:t>
      </w:r>
    </w:p>
    <w:p>
      <w:pPr>
        <w:pStyle w:val="ListBullet"/>
      </w:pPr>
      <w:r>
        <w:t>Negotiate workload and deadlines realistically with supervisors.</w:t>
      </w:r>
    </w:p>
    <w:p>
      <w:pPr>
        <w:pStyle w:val="ListBullet"/>
      </w:pPr>
      <w:r>
        <w:t>Prioritize leisure and social activities that promote recovery from work stress.</w:t>
      </w:r>
    </w:p>
    <w:p>
      <w:pPr>
        <w:pStyle w:val="ListBullet"/>
      </w:pPr>
      <w:r>
        <w:t>Reflect regularly on boundary effectiveness and adjust as needed.</w:t>
      </w:r>
    </w:p>
    <w:p>
      <w:pPr>
        <w:pStyle w:val="Heading1"/>
      </w:pPr>
      <w:r>
        <w:t>Safety Notes</w:t>
      </w:r>
    </w:p>
    <w:p>
      <w:pPr>
        <w:pStyle w:val="ListBullet"/>
      </w:pPr>
      <w:r>
        <w:t>Avoid excessive boundary rigidity that may lead to social isolation or decreased team cohesion.</w:t>
      </w:r>
    </w:p>
    <w:p>
      <w:pPr>
        <w:pStyle w:val="ListBullet"/>
      </w:pPr>
      <w:r>
        <w:t>Recognize signs of burnout or emotional distress and seek professional help if needed.</w:t>
      </w:r>
    </w:p>
    <w:p>
      <w:pPr>
        <w:pStyle w:val="ListBullet"/>
      </w:pPr>
      <w:r>
        <w:t>Balance boundary-setting with workplace demands to prevent negative job consequences.</w:t>
      </w:r>
    </w:p>
    <w:p>
      <w:pPr>
        <w:pStyle w:val="ListBullet"/>
      </w:pPr>
      <w:r>
        <w:t>Ensure mental health conditions are considered when creating boundary plans.</w:t>
      </w:r>
    </w:p>
    <w:p>
      <w:pPr>
        <w:pStyle w:val="ListBullet"/>
      </w:pPr>
      <w:r>
        <w:t>Employers should provide support and flexibility to accommodate diverse boundary needs.</w:t>
      </w:r>
    </w:p>
    <w:p>
      <w:pPr>
        <w:pStyle w:val="Heading1"/>
      </w:pPr>
      <w:r>
        <w:t>Common Misconceptions</w:t>
      </w:r>
    </w:p>
    <w:p>
      <w:r>
        <w:rPr>
          <w:b/>
        </w:rPr>
        <w:t xml:space="preserve">Misconception: </w:t>
      </w:r>
      <w:r>
        <w:t>Setting work-life boundaries means ignoring work responsibilities.</w:t>
      </w:r>
    </w:p>
    <w:p>
      <w:r>
        <w:rPr>
          <w:b/>
        </w:rPr>
        <w:t xml:space="preserve">Reality: </w:t>
      </w:r>
      <w:r>
        <w:t>Effective boundaries are about managing time and attention, not neglecting work duties.</w:t>
      </w:r>
    </w:p>
    <w:p>
      <w:r>
        <w:rPr>
          <w:b/>
        </w:rPr>
        <w:t xml:space="preserve">Misconception: </w:t>
      </w:r>
      <w:r>
        <w:t>Work-life boundaries only matter if you dislike your job.</w:t>
      </w:r>
    </w:p>
    <w:p>
      <w:r>
        <w:rPr>
          <w:b/>
        </w:rPr>
        <w:t xml:space="preserve">Reality: </w:t>
      </w:r>
      <w:r>
        <w:t>Boundaries help sustain well-being and performance regardless of job satisfaction.</w:t>
      </w:r>
    </w:p>
    <w:p>
      <w:r>
        <w:rPr>
          <w:b/>
        </w:rPr>
        <w:t xml:space="preserve">Misconception: </w:t>
      </w:r>
      <w:r>
        <w:t>Work-life balance and work-life boundaries are the same.</w:t>
      </w:r>
    </w:p>
    <w:p>
      <w:r>
        <w:rPr>
          <w:b/>
        </w:rPr>
        <w:t xml:space="preserve">Reality: </w:t>
      </w:r>
      <w:r>
        <w:t>Balance is a broad concept of equilibrium, whereas boundaries relate to the separation of roles.</w:t>
      </w:r>
    </w:p>
    <w:p>
      <w:r>
        <w:rPr>
          <w:b/>
        </w:rPr>
        <w:t xml:space="preserve">Misconception: </w:t>
      </w:r>
      <w:r>
        <w:t>Technology use has only negative impacts on work-life boundaries.</w:t>
      </w:r>
    </w:p>
    <w:p>
      <w:r>
        <w:rPr>
          <w:b/>
        </w:rPr>
        <w:t xml:space="preserve">Reality: </w:t>
      </w:r>
      <w:r>
        <w:t>Technology can both aid flexible boundary management and pose challenges; it depends on use and control.</w:t>
      </w:r>
    </w:p>
    <w:p>
      <w:pPr>
        <w:pStyle w:val="Heading1"/>
      </w:pPr>
      <w:r>
        <w:t>Clinical Pearls</w:t>
      </w:r>
    </w:p>
    <w:p>
      <w:pPr>
        <w:pStyle w:val="ListNumber"/>
      </w:pPr>
      <w:r>
        <w:t>Encourage patients/workers to identify their personal boundary preferences and values.</w:t>
      </w:r>
    </w:p>
    <w:p>
      <w:pPr>
        <w:pStyle w:val="ListNumber"/>
      </w:pPr>
      <w:r>
        <w:t>Integrate boundary-setting discussions in stress management and burnout prevention programs.</w:t>
      </w:r>
    </w:p>
    <w:p>
      <w:pPr>
        <w:pStyle w:val="ListNumber"/>
      </w:pPr>
      <w:r>
        <w:t>Recognize when boundary difficulties may be a sign of underlying mental health issues.</w:t>
      </w:r>
    </w:p>
    <w:p>
      <w:pPr>
        <w:pStyle w:val="ListNumber"/>
      </w:pPr>
      <w:r>
        <w:t>Support organizational policies that promote flexible and respectful boundary norms.</w:t>
      </w:r>
    </w:p>
    <w:p>
      <w:pPr>
        <w:pStyle w:val="ListNumber"/>
      </w:pPr>
      <w:r>
        <w:t>Promote cognitive-behavioral techniques to address boundary-related rumination and anxiety.</w:t>
      </w:r>
    </w:p>
    <w:p>
      <w:pPr>
        <w:pStyle w:val="Heading1"/>
      </w:pPr>
      <w:r>
        <w:t>Key Takeaways</w:t>
      </w:r>
    </w:p>
    <w:p>
      <w:pPr>
        <w:pStyle w:val="ListBullet"/>
      </w:pPr>
      <w:r>
        <w:t>Work-life boundaries are personal limits separating work from personal life to protect mental health.</w:t>
      </w:r>
    </w:p>
    <w:p>
      <w:pPr>
        <w:pStyle w:val="ListBullet"/>
      </w:pPr>
      <w:r>
        <w:t>Clear boundaries reduce chronic stress by allowing physiological recovery during nonwork time.</w:t>
      </w:r>
    </w:p>
    <w:p>
      <w:pPr>
        <w:pStyle w:val="ListBullet"/>
      </w:pPr>
      <w:r>
        <w:t>Technology and remote work can blur boundaries, requiring intentional management.</w:t>
      </w:r>
    </w:p>
    <w:p>
      <w:pPr>
        <w:pStyle w:val="ListBullet"/>
      </w:pPr>
      <w:r>
        <w:t>Strong boundaries support psychological detachment, reducing burnout and improving well-being.</w:t>
      </w:r>
    </w:p>
    <w:p>
      <w:pPr>
        <w:pStyle w:val="ListBullet"/>
      </w:pPr>
      <w:r>
        <w:t>Boundary-setting challenges include job demands, culture, individual differences, and technology.</w:t>
      </w:r>
    </w:p>
    <w:p>
      <w:pPr>
        <w:pStyle w:val="ListBullet"/>
      </w:pPr>
      <w:r>
        <w:t>Work-life boundaries differ from work-life balance; they are mechanisms to achieve better balance.</w:t>
      </w:r>
    </w:p>
    <w:p>
      <w:pPr>
        <w:pStyle w:val="ListBullet"/>
      </w:pPr>
      <w:r>
        <w:t>Practical strategies include fixed schedules, physical separation, technology controls, and communication.</w:t>
      </w:r>
    </w:p>
    <w:p>
      <w:pPr>
        <w:pStyle w:val="ListBullet"/>
      </w:pPr>
      <w:r>
        <w:t>Employers play a critical role in facilitating supportive environments for healthy boundaries.</w:t>
      </w:r>
    </w:p>
    <w:p>
      <w:pPr>
        <w:pStyle w:val="Heading1"/>
      </w:pPr>
      <w:r>
        <w:t>Glossary</w:t>
      </w:r>
    </w:p>
    <w:p>
      <w:r>
        <w:rPr>
          <w:b/>
        </w:rPr>
        <w:t xml:space="preserve">Work-Life Boundaries: </w:t>
      </w:r>
      <w:r>
        <w:t>Physical, temporal, behavioral, and psychological limits that separate work activities from personal life.</w:t>
      </w:r>
    </w:p>
    <w:p>
      <w:r>
        <w:rPr>
          <w:b/>
        </w:rPr>
        <w:t xml:space="preserve">Work-Life Balance: </w:t>
      </w:r>
      <w:r>
        <w:t>A general concept referring to maintaining satisfactory time and satisfaction levels between work and personal life.</w:t>
      </w:r>
    </w:p>
    <w:p>
      <w:r>
        <w:rPr>
          <w:b/>
        </w:rPr>
        <w:t xml:space="preserve">Boundary Management: </w:t>
      </w:r>
      <w:r>
        <w:t>The active regulation and control of transitions between work and nonwork roles.</w:t>
      </w:r>
    </w:p>
    <w:p>
      <w:r>
        <w:rPr>
          <w:b/>
        </w:rPr>
        <w:t xml:space="preserve">Hypothalamic-Pituitary-Adrenal (HPA) Axis: </w:t>
      </w:r>
      <w:r>
        <w:t>A central stress response system involving interactions between the hypothalamus, pituitary gland, and adrenal glands.</w:t>
      </w:r>
    </w:p>
    <w:p>
      <w:r>
        <w:rPr>
          <w:b/>
        </w:rPr>
        <w:t xml:space="preserve">Psychological Detachment: </w:t>
      </w:r>
      <w:r>
        <w:t>Mentally disconnecting from work during nonwork time to recover and reduce stress.</w:t>
      </w:r>
    </w:p>
    <w:p>
      <w:r>
        <w:rPr>
          <w:b/>
        </w:rPr>
        <w:t xml:space="preserve">Burnout: </w:t>
      </w:r>
      <w:r>
        <w:t>A state of emotional, physical, and mental exhaustion caused by prolonged stress, particularly in work contexts.</w:t>
      </w:r>
    </w:p>
    <w:p>
      <w:r>
        <w:rPr>
          <w:b/>
        </w:rPr>
        <w:t xml:space="preserve">Remote Work: </w:t>
      </w:r>
      <w:r>
        <w:t>A work arrangement where employees perform job duties outside the traditional office setting, often from home.</w:t>
      </w:r>
    </w:p>
    <w:p>
      <w:r>
        <w:rPr>
          <w:b/>
        </w:rPr>
        <w:t xml:space="preserve">Rumination: </w:t>
      </w:r>
      <w:r>
        <w:t>Repetitive and passive focus on symptoms of distress and its possible causes and consequences.</w:t>
      </w:r>
    </w:p>
    <w:p>
      <w:pPr>
        <w:pStyle w:val="Heading1"/>
      </w:pPr>
      <w:r>
        <w:t>Related Modules</w:t>
      </w:r>
    </w:p>
    <w:p>
      <w:pPr>
        <w:pStyle w:val="ListBullet"/>
      </w:pPr>
      <w:r>
        <w:t>STR-101-Stress-Management</w:t>
      </w:r>
    </w:p>
    <w:p>
      <w:pPr>
        <w:pStyle w:val="ListBullet"/>
      </w:pPr>
      <w:r>
        <w:t>REL-205-Healthy-Relationships</w:t>
      </w:r>
    </w:p>
    <w:p>
      <w:pPr>
        <w:pStyle w:val="ListBullet"/>
      </w:pPr>
      <w:r>
        <w:t>OCC-312-Occupational-Health-and-Safety</w:t>
      </w:r>
    </w:p>
    <w:p>
      <w:pPr>
        <w:pStyle w:val="Heading1"/>
      </w:pPr>
      <w:r>
        <w:t>Illustration Specifications</w:t>
      </w:r>
    </w:p>
    <w:p>
      <w:pPr>
        <w:pStyle w:val="Heading2"/>
      </w:pPr>
      <w:r>
        <w:t>ILL-134-1 - Types of Work-Life Boundaries</w:t>
      </w:r>
    </w:p>
    <w:p>
      <w:r>
        <w:t>Type: Diagram</w:t>
      </w:r>
    </w:p>
    <w:p>
      <w:r>
        <w:t>Visual representation distinguishing physical, temporal, behavioral, and psychological boundaries between work and personal life.</w:t>
      </w:r>
    </w:p>
    <w:p>
      <w:r>
        <w:t>Alt text: Diagram showing four types of work-life boundaries: physical, temporal, behavioral, psychological.</w:t>
      </w:r>
    </w:p>
    <w:p>
      <w:pPr>
        <w:pStyle w:val="Heading2"/>
      </w:pPr>
      <w:r>
        <w:t>ILL-134-2 - Stress Response and Work-Life Boundary Blurring</w:t>
      </w:r>
    </w:p>
    <w:p>
      <w:r>
        <w:t>Type: Infographic</w:t>
      </w:r>
    </w:p>
    <w:p>
      <w:r>
        <w:t>Infographic showing how blurred work-life boundaries activate stress systems like the HPA axis leading to health impacts.</w:t>
      </w:r>
    </w:p>
    <w:p>
      <w:r>
        <w:t>Alt text: Infographic illustrating stress physiology related to blurred work-life boundaries.</w:t>
      </w:r>
    </w:p>
    <w:p>
      <w:pPr>
        <w:pStyle w:val="Heading2"/>
      </w:pPr>
      <w:r>
        <w:t>ILL-134-3 - Strategies for Setting Work-Life Boundaries</w:t>
      </w:r>
    </w:p>
    <w:p>
      <w:r>
        <w:t>Type: Flowchart</w:t>
      </w:r>
    </w:p>
    <w:p>
      <w:r>
        <w:t>Flowchart outlining practical steps individuals can take to establish clear boundaries between work and personal life.</w:t>
      </w:r>
    </w:p>
    <w:p>
      <w:r>
        <w:t>Alt text: Flowchart depicting steps to create work-life boundaries, such as schedule setting, space separation, and communication.</w:t>
      </w:r>
    </w:p>
    <w:p>
      <w:pPr>
        <w:pStyle w:val="Heading1"/>
      </w:pPr>
      <w:r>
        <w:t>References</w:t>
      </w:r>
    </w:p>
    <w:p>
      <w:pPr>
        <w:pStyle w:val="ListBullet"/>
      </w:pPr>
      <w:r>
        <w:t>Boundary theory and work-life balance: An integrative literature review | Ashforth, B.E., Kreiner, G.E., Fugate, M. | 2000 | Unverified | Unverified</w:t>
      </w:r>
    </w:p>
    <w:p>
      <w:pPr>
        <w:pStyle w:val="ListBullet"/>
      </w:pPr>
      <w:r>
        <w:t>Psychological detachment from work during leisure time: The role of work-related rumination and work-life boundaries | Sonnentag, S., Fritz, C. | 2015 | Unverified | Unverified</w:t>
      </w:r>
    </w:p>
    <w:p>
      <w:pPr>
        <w:pStyle w:val="ListBullet"/>
      </w:pPr>
      <w:r>
        <w:t>The relationship between work-family conflict and employee health: A meta-analysis | Allen, T.D., Herst, D.E.L., Bruck, C.S., Sutton, M. | 2000 | Unverified | Unverified</w:t>
      </w:r>
    </w:p>
    <w:p>
      <w:pPr>
        <w:pStyle w:val="ListBullet"/>
      </w:pPr>
      <w:r>
        <w:t>Work-life balance: A review of the meaning of the balance construct | Greenhaus, J.H., Allen, T.D. | 2011 | Unverified | Unverified</w:t>
      </w:r>
    </w:p>
    <w:p>
      <w:pPr>
        <w:pStyle w:val="ListBullet"/>
      </w:pPr>
      <w:r>
        <w:t>Effects of boundary management on work and family outcomes: An integrative review | Kossek, E.E., Lautsch, B.A.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