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DIS-014 - Coronary Artery Calcium Scoring</w:t>
      </w:r>
    </w:p>
    <w:p>
      <w:r>
        <w:rPr>
          <w:i/>
        </w:rPr>
        <w:t>Prevention, risk factors, screening, evidence, and practical actions related to coronary artery calcium scoring.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Cardiovascular Prevention</w:t>
            </w:r>
          </w:p>
        </w:tc>
      </w:tr>
      <w:tr>
        <w:tc>
          <w:tcPr>
            <w:tcW w:type="dxa" w:w="4968"/>
          </w:tcPr>
          <w:p>
            <w:r>
              <w:rPr>
                <w:b/>
              </w:rPr>
              <w:t>SOM stages</w:t>
            </w:r>
          </w:p>
        </w:tc>
        <w:tc>
          <w:tcPr>
            <w:tcW w:type="dxa" w:w="4968"/>
          </w:tcPr>
          <w:p>
            <w:r>
              <w:t>Primary Prevention, Risk Assessment</w:t>
            </w:r>
          </w:p>
        </w:tc>
      </w:tr>
      <w:tr>
        <w:tc>
          <w:tcPr>
            <w:tcW w:type="dxa" w:w="4968"/>
          </w:tcPr>
          <w:p>
            <w:r>
              <w:rPr>
                <w:b/>
              </w:rPr>
              <w:t>Audience</w:t>
            </w:r>
          </w:p>
        </w:tc>
        <w:tc>
          <w:tcPr>
            <w:tcW w:type="dxa" w:w="4968"/>
          </w:tcPr>
          <w:p>
            <w:r>
              <w:t>General Public, Healthcare Providers, Cardiology Patients</w:t>
            </w:r>
          </w:p>
        </w:tc>
      </w:tr>
      <w:tr>
        <w:tc>
          <w:tcPr>
            <w:tcW w:type="dxa" w:w="4968"/>
          </w:tcPr>
          <w:p>
            <w:r>
              <w:rPr>
                <w:b/>
              </w:rPr>
              <w:t>Reading level</w:t>
            </w:r>
          </w:p>
        </w:tc>
        <w:tc>
          <w:tcPr>
            <w:tcW w:type="dxa" w:w="4968"/>
          </w:tcPr>
          <w:p>
            <w:r>
              <w:t>Intermediate (Health Literate Adults)</w:t>
            </w:r>
          </w:p>
        </w:tc>
      </w:tr>
      <w:tr>
        <w:tc>
          <w:tcPr>
            <w:tcW w:type="dxa" w:w="4968"/>
          </w:tcPr>
          <w:p>
            <w:r>
              <w:rPr>
                <w:b/>
              </w:rPr>
              <w:t>Keywords</w:t>
            </w:r>
          </w:p>
        </w:tc>
        <w:tc>
          <w:tcPr>
            <w:tcW w:type="dxa" w:w="4968"/>
          </w:tcPr>
          <w:p>
            <w:r>
              <w:t>Coronary Artery Calcium, CAC Score, Cardiovascular Risk, Heart Disease Screening, Atherosclerosis Detection, CT Scan, Calcium Scoring, Prevention, Risk Stratification, Coronary Artery Disease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Coronary artery calcium (CAC) scoring is a medical imaging test that quantifies the amount of calcium deposits in the walls of the coronary arteries, the vessels supplying blood to the heart muscle. These calcium deposits are a marker of atherosclerosis, a condition where plaque builds up inside arteries, increasing the risk of coronary artery disease (CAD), heart attacks, and other cardiovascular events. CAC scoring is performed using a specialized computed tomography (CT) scan without contrast, which detects calcified plaque with high sensitivity. The resulting CAC score, often expressed as the Agatston score, provides a numeric estimate of coronary plaque burden. Major synonyms include coronary calcium scoring, heart calcium scan, and cardiac CT for calcium. This test is particularly useful for cardiovascular risk stratification in asymptomatic individuals who have an intermediate risk based on traditional factors like cholesterol levels, blood pressure, smoking, diabetes, and family history. A zero CAC score is associated with a lower risk of cardiovascular events, often referred to as the 'power of zero,' while higher scores correlate with progressively increased risk. Despite its clinical utility, CAC scoring has limitations: it detects only calcified, not soft non-calcified plaque, cannot determine the severity of artery narrowing (stenosis), and exposes patients to a small dose of ionizing radiation. Importantly, CAC scoring does not replace established risk assessments but complements them to guide prevention strategies such as lifestyle modification and medication decisions. Safety concerns are minimal but include radiation exposure and incidental findings on imaging that may prompt further testing. Overall, coronary artery calcium scoring serves as a valuable tool in cardiovascular prevention by identifying individuals who may benefit from more aggressive risk control, enhancing personalized care approaches.</w:t>
      </w:r>
    </w:p>
    <w:p>
      <w:pPr>
        <w:pStyle w:val="Heading1"/>
      </w:pPr>
      <w:r>
        <w:t>Customer Questions Answered</w:t>
      </w:r>
    </w:p>
    <w:p>
      <w:pPr>
        <w:pStyle w:val="ListBullet"/>
      </w:pPr>
      <w:r>
        <w:t>What is coronary artery calcium scoring and why is it important?</w:t>
      </w:r>
    </w:p>
    <w:p>
      <w:pPr>
        <w:pStyle w:val="ListBullet"/>
      </w:pPr>
      <w:r>
        <w:t>How does a coronary artery calcium (CAC) scan detect heart disease risk?</w:t>
      </w:r>
    </w:p>
    <w:p>
      <w:pPr>
        <w:pStyle w:val="ListBullet"/>
      </w:pPr>
      <w:r>
        <w:t>Who should get a CAC scan and at what age?</w:t>
      </w:r>
    </w:p>
    <w:p>
      <w:pPr>
        <w:pStyle w:val="ListBullet"/>
      </w:pPr>
      <w:r>
        <w:t>How is a CAC score interpreted in terms of heart disease risk?</w:t>
      </w:r>
    </w:p>
    <w:p>
      <w:pPr>
        <w:pStyle w:val="ListBullet"/>
      </w:pPr>
      <w:r>
        <w:t>What are the risks or potential harms of CAC scoring?</w:t>
      </w:r>
    </w:p>
    <w:p>
      <w:pPr>
        <w:pStyle w:val="ListBullet"/>
      </w:pPr>
      <w:r>
        <w:t>Can lifestyle changes affect the CAC score?</w:t>
      </w:r>
    </w:p>
    <w:p>
      <w:pPr>
        <w:pStyle w:val="ListBullet"/>
      </w:pPr>
      <w:r>
        <w:t>Is a CAC score the same as cholesterol testing?</w:t>
      </w:r>
    </w:p>
    <w:p>
      <w:pPr>
        <w:pStyle w:val="ListBullet"/>
      </w:pPr>
      <w:r>
        <w:t>How often should CAC scoring be repeated?</w:t>
      </w:r>
    </w:p>
    <w:p>
      <w:pPr>
        <w:pStyle w:val="ListBullet"/>
      </w:pPr>
      <w:r>
        <w:t>What does a zero CAC score mean for my heart health?</w:t>
      </w:r>
    </w:p>
    <w:p>
      <w:pPr>
        <w:pStyle w:val="ListBullet"/>
      </w:pPr>
      <w:r>
        <w:t>How does CAC scoring compare to other heart disease screening tests?</w:t>
      </w:r>
    </w:p>
    <w:p>
      <w:pPr>
        <w:pStyle w:val="ListBullet"/>
      </w:pPr>
      <w:r>
        <w:t>Can CAC scoring predict future heart attacks or cardiovascular events?</w:t>
      </w:r>
    </w:p>
    <w:p>
      <w:pPr>
        <w:pStyle w:val="ListBullet"/>
      </w:pPr>
      <w:r>
        <w:t>What are the limitations of coronary artery calcium scoring?</w:t>
      </w:r>
    </w:p>
    <w:p>
      <w:pPr>
        <w:pStyle w:val="Heading1"/>
      </w:pPr>
      <w:r>
        <w:t>Learning Objectives</w:t>
      </w:r>
    </w:p>
    <w:p>
      <w:pPr>
        <w:pStyle w:val="ListBullet"/>
      </w:pPr>
      <w:r>
        <w:t>Define coronary artery calcium scoring and its purpose in cardiovascular prevention.</w:t>
      </w:r>
    </w:p>
    <w:p>
      <w:pPr>
        <w:pStyle w:val="ListBullet"/>
      </w:pPr>
      <w:r>
        <w:t>Explain the physiological mechanism of coronary artery calcium deposition.</w:t>
      </w:r>
    </w:p>
    <w:p>
      <w:pPr>
        <w:pStyle w:val="ListBullet"/>
      </w:pPr>
      <w:r>
        <w:t>Describe how CAC scoring is performed and interpreted.</w:t>
      </w:r>
    </w:p>
    <w:p>
      <w:pPr>
        <w:pStyle w:val="ListBullet"/>
      </w:pPr>
      <w:r>
        <w:t>Identify who may benefit from coronary calcium scanning.</w:t>
      </w:r>
    </w:p>
    <w:p>
      <w:pPr>
        <w:pStyle w:val="ListBullet"/>
      </w:pPr>
      <w:r>
        <w:t>Summarize the evidence supporting CAC scoring in risk stratification and prevention.</w:t>
      </w:r>
    </w:p>
    <w:p>
      <w:pPr>
        <w:pStyle w:val="ListBullet"/>
      </w:pPr>
      <w:r>
        <w:t>Recognize the limitations and potential risks of CAC scoring.</w:t>
      </w:r>
    </w:p>
    <w:p>
      <w:pPr>
        <w:pStyle w:val="ListBullet"/>
      </w:pPr>
      <w:r>
        <w:t>Discuss how CAC scoring integrates with other cardiovascular risk assessments.</w:t>
      </w:r>
    </w:p>
    <w:p>
      <w:pPr>
        <w:pStyle w:val="ListBullet"/>
      </w:pPr>
      <w:r>
        <w:t>Provide practical guidance on the use of CAC scoring in clinical or preventive settings.</w:t>
      </w:r>
    </w:p>
    <w:p>
      <w:pPr>
        <w:pStyle w:val="Heading1"/>
      </w:pPr>
      <w:r>
        <w:t>Definition</w:t>
      </w:r>
    </w:p>
    <w:p>
      <w:r>
        <w:t>Coronary artery calcium scoring is a non-invasive imaging test that uses computed tomography (CT) to measure calcified plaque deposits in the coronary arteries, estimating the extent of underlying atherosclerosis and thereby helping to assess an individual's risk for coronary artery disease and related cardiovascular events.</w:t>
      </w:r>
    </w:p>
    <w:p>
      <w:pPr>
        <w:pStyle w:val="Heading1"/>
      </w:pPr>
      <w:r>
        <w:t>Why This Matters</w:t>
      </w:r>
    </w:p>
    <w:p>
      <w:r>
        <w:t>Heart disease remains the leading cause of death globally. Traditional risk factors alone may not identify all individuals at risk. Coronary artery calcium scoring offers a personalized, direct measure of coronary plaque burden, improving risk prediction and enabling targeted prevention strategies to reduce heart attacks and improve outcomes.</w:t>
      </w:r>
    </w:p>
    <w:p>
      <w:pPr>
        <w:pStyle w:val="Heading1"/>
      </w:pPr>
      <w:r>
        <w:t>What is Coronary Artery Calcium Scoring?</w:t>
      </w:r>
    </w:p>
    <w:p>
      <w:r>
        <w:t>Coronary artery calcium (CAC) scoring is a specialized CT scan technique that detects and measures calcium build-up in the coronary arteries. Calcium deposits form as a result of atherosclerosis, indicating the presence of plaque. The CAC score quantifies this burden, helping to estimate future cardiovascular risk. It is usually reported as the Agatston score, derived from the density and area of calcifications seen on the scan.</w:t>
      </w:r>
    </w:p>
    <w:p>
      <w:pPr>
        <w:pStyle w:val="Heading1"/>
      </w:pPr>
      <w:r>
        <w:t>Physiological Mechanism of Calcium Deposition in Coronary Arteries</w:t>
      </w:r>
    </w:p>
    <w:p>
      <w:r>
        <w:t>Atherosclerosis develops when cholesterol, inflammatory cells, and other substances accumulate in the arterial wall. Over time, this plaque may calcify as part of a healing response, making the deposits visible on CT scans. Calcium in coronary arteries thus serves as a marker for the stage and extent of atherosclerosis but does not independently cause artery blockage.</w:t>
      </w:r>
    </w:p>
    <w:p>
      <w:pPr>
        <w:pStyle w:val="Heading1"/>
      </w:pPr>
      <w:r>
        <w:t>How is Coronary Artery Calcium Scoring Performed?</w:t>
      </w:r>
    </w:p>
    <w:p>
      <w:r>
        <w:t>The procedure involves lying on a CT scanner bed while the machine takes multiple images of the heart. It is a quick, non-invasive test that usually takes less than 10 minutes and does not require contrast dye. The images are then analyzed to detect the presence and amount of calcified plaque, resulting in a CAC score.</w:t>
      </w:r>
    </w:p>
    <w:p>
      <w:pPr>
        <w:pStyle w:val="Heading1"/>
      </w:pPr>
      <w:r>
        <w:t>Interpreting the CAC Score</w:t>
      </w:r>
    </w:p>
    <w:p>
      <w:r>
        <w:t>Scores are often grouped into categories for risk stratification: 0 (no calcification), 1-99 (mild), 100-299 (moderate), and 300 or above (severe calcification). A zero score suggests a low likelihood of significant coronary atherosclerosis and low short-term risk of cardiovascular events. Higher scores indicate greater plaque burden and increased risk, guiding preventive treatment approaches.</w:t>
      </w:r>
    </w:p>
    <w:p>
      <w:pPr>
        <w:pStyle w:val="Heading1"/>
      </w:pPr>
      <w:r>
        <w:t>Who Should Consider CAC Scoring?</w:t>
      </w:r>
    </w:p>
    <w:p>
      <w:r>
        <w:t>The test is primarily recommended for asymptomatic individuals aged 40-70 years with an intermediate risk of cardiovascular disease based on traditional factors. It helps clarify risk levels when uncertainty exists about initiating preventive therapies such as statins. Patients with known CAD or very high risk typically do not require CAC scoring.</w:t>
      </w:r>
    </w:p>
    <w:p>
      <w:pPr>
        <w:pStyle w:val="Heading1"/>
      </w:pPr>
      <w:r>
        <w:t>Evidence Supporting CAC Scoring in Cardiovascular Risk Assessment</w:t>
      </w:r>
    </w:p>
    <w:p>
      <w:r>
        <w:t>Multiple large cohort studies have demonstrated that CAC scoring improves cardiovascular risk prediction beyond traditional clinical risk factors. A zero score identifies persons at very low risk, while high scores predict increased rates of heart attacks and cardiac events. Evidence supports its use to guide preventive medication decisions and lifestyle interventions.</w:t>
      </w:r>
    </w:p>
    <w:p>
      <w:pPr>
        <w:pStyle w:val="Heading1"/>
      </w:pPr>
      <w:r>
        <w:t>Limitations and Considerations of Coronary Calcium Scoring</w:t>
      </w:r>
    </w:p>
    <w:p>
      <w:r>
        <w:t>CAC scoring detects only calcified plaque and does not identify non-calcified, potentially vulnerable plaque. It cannot determine artery stenosis severity or plaque rupture risk directly. Radiation exposure, though low (about 1 millisievert), is a consideration, particularly for repeated scans. The test may reveal incidental findings requiring further evaluation.</w:t>
      </w:r>
    </w:p>
    <w:p>
      <w:pPr>
        <w:pStyle w:val="Heading1"/>
      </w:pPr>
      <w:r>
        <w:t>Misconceptions about CAC Scoring</w:t>
      </w:r>
    </w:p>
    <w:p>
      <w:r>
        <w:t>A common misconception is that a zero CAC score means no heart disease risk; while low, risk is not zero, particularly in younger people with non-calcified plaque. Another is that CAC scoring can replace other tests like cholesterol measurement — it is an adjunct rather than a substitute. Lastly, some believe CAC can diagnose heart attacks, but it assesses chronic plaque burden only.</w:t>
      </w:r>
    </w:p>
    <w:p>
      <w:pPr>
        <w:pStyle w:val="Heading1"/>
      </w:pPr>
      <w:r>
        <w:t>Safety and Radiation Exposure</w:t>
      </w:r>
    </w:p>
    <w:p>
      <w:r>
        <w:t>CAC scoring involves exposure to low doses of ionizing radiation, roughly equivalent to a few months of background radiation. This exposure is considered safe for most adults but should be used judiciously, especially in younger populations. Contrast media are not used, avoiding allergic or kidney-related risks.</w:t>
      </w:r>
    </w:p>
    <w:p>
      <w:pPr>
        <w:pStyle w:val="Heading1"/>
      </w:pPr>
      <w:r>
        <w:t>Practical Guidance for Patients and Providers</w:t>
      </w:r>
    </w:p>
    <w:p>
      <w:r>
        <w:t>Deciding to undergo CAC scoring should be individualized based on clinical risk factors and patient preference. It can be valuable for clarifying cardiovascular risk in ambiguous cases and motivating lifestyle changes. Results should be interpreted alongside other clinical data, and follow-up actions may include lipid-lowering therapy or additional testing.</w:t>
      </w:r>
    </w:p>
    <w:p>
      <w:pPr>
        <w:pStyle w:val="Heading1"/>
      </w:pPr>
      <w:r>
        <w:t>Future Directions and Emerging Evidence</w:t>
      </w:r>
    </w:p>
    <w:p>
      <w:r>
        <w:t>Research continues into combining CAC scoring with other imaging modalities and blood biomarkers to further refine cardiovascular risk prediction. Novel applications include monitoring progression of atherosclerosis over time and integrating artificial intelligence to automate scoring. While promising, these approaches require further validation.</w:t>
      </w:r>
    </w:p>
    <w:p>
      <w:pPr>
        <w:pStyle w:val="Heading1"/>
      </w:pPr>
      <w:r>
        <w:t>Practical Guidance</w:t>
      </w:r>
    </w:p>
    <w:p>
      <w:pPr>
        <w:pStyle w:val="ListBullet"/>
      </w:pPr>
      <w:r>
        <w:t>Discuss with your healthcare provider whether CAC scoring is appropriate for you based on your cardiovascular risk profile.</w:t>
      </w:r>
    </w:p>
    <w:p>
      <w:pPr>
        <w:pStyle w:val="ListBullet"/>
      </w:pPr>
      <w:r>
        <w:t>Understand that a CAC score is one factor among many and should be used to complement, not replace, traditional risk assessments.</w:t>
      </w:r>
    </w:p>
    <w:p>
      <w:pPr>
        <w:pStyle w:val="ListBullet"/>
      </w:pPr>
      <w:r>
        <w:t>A zero CAC score generally indicates low short-term heart disease risk, but does not guarantee absence of disease, especially in younger individuals.</w:t>
      </w:r>
    </w:p>
    <w:p>
      <w:pPr>
        <w:pStyle w:val="ListBullet"/>
      </w:pPr>
      <w:r>
        <w:t>If your CAC score is elevated, your provider may recommend lifestyle changes and possibly medications like statins to reduce risk.</w:t>
      </w:r>
    </w:p>
    <w:p>
      <w:pPr>
        <w:pStyle w:val="ListBullet"/>
      </w:pPr>
      <w:r>
        <w:t>There is no need for special preparation before the test; it is quick and non-invasive with minimal discomfort.</w:t>
      </w:r>
    </w:p>
    <w:p>
      <w:pPr>
        <w:pStyle w:val="ListBullet"/>
      </w:pPr>
      <w:r>
        <w:t>Repeat CAC scans are not routinely recommended unless there are changes in risk status or new symptoms.</w:t>
      </w:r>
    </w:p>
    <w:p>
      <w:pPr>
        <w:pStyle w:val="ListBullet"/>
      </w:pPr>
      <w:r>
        <w:t>Discuss any concerns about radiation exposure with your provider; the dose is low but cumulative exposure should be minimized.</w:t>
      </w:r>
    </w:p>
    <w:p>
      <w:pPr>
        <w:pStyle w:val="ListBullet"/>
      </w:pPr>
      <w:r>
        <w:t>Use CAC scoring results to motivate healthy behaviors such as diet, exercise, smoking cessation, and blood pressure control.</w:t>
      </w:r>
    </w:p>
    <w:p>
      <w:pPr>
        <w:pStyle w:val="Heading1"/>
      </w:pPr>
      <w:r>
        <w:t>Safety Notes</w:t>
      </w:r>
    </w:p>
    <w:p>
      <w:pPr>
        <w:pStyle w:val="ListBullet"/>
      </w:pPr>
      <w:r>
        <w:t>CAC scoring exposes you to a low dose of ionizing radiation comparable to a few months' natural background exposure.</w:t>
      </w:r>
    </w:p>
    <w:p>
      <w:pPr>
        <w:pStyle w:val="ListBullet"/>
      </w:pPr>
      <w:r>
        <w:t>The scan does not require contrast dye, minimizing allergy and kidney risks.</w:t>
      </w:r>
    </w:p>
    <w:p>
      <w:pPr>
        <w:pStyle w:val="ListBullet"/>
      </w:pPr>
      <w:r>
        <w:t>Incidental findings may occur and can lead to additional testing or procedures.</w:t>
      </w:r>
    </w:p>
    <w:p>
      <w:pPr>
        <w:pStyle w:val="ListBullet"/>
      </w:pPr>
      <w:r>
        <w:t>Not recommended for pregnant women due to radiation exposure risks.</w:t>
      </w:r>
    </w:p>
    <w:p>
      <w:pPr>
        <w:pStyle w:val="ListBullet"/>
      </w:pPr>
      <w:r>
        <w:t>Repeated scans should be considered carefully to limit cumulative radiation dose.</w:t>
      </w:r>
    </w:p>
    <w:p>
      <w:pPr>
        <w:pStyle w:val="Heading1"/>
      </w:pPr>
      <w:r>
        <w:t>Common Misconceptions</w:t>
      </w:r>
    </w:p>
    <w:p>
      <w:r>
        <w:rPr>
          <w:b/>
        </w:rPr>
        <w:t xml:space="preserve">Misconception: </w:t>
      </w:r>
      <w:r>
        <w:t>A zero calcium score means I have no risk of heart disease.</w:t>
      </w:r>
    </w:p>
    <w:p>
      <w:r>
        <w:rPr>
          <w:b/>
        </w:rPr>
        <w:t xml:space="preserve">Reality: </w:t>
      </w:r>
      <w:r>
        <w:t>A zero CAC score indicates very low risk in the short term but does not rule out all heart disease, especially non-calcified plaque in younger individuals.</w:t>
      </w:r>
    </w:p>
    <w:p>
      <w:r>
        <w:rPr>
          <w:b/>
        </w:rPr>
        <w:t xml:space="preserve">Misconception: </w:t>
      </w:r>
      <w:r>
        <w:t>CAC scoring replaces cholesterol testing and other risk factor measurements.</w:t>
      </w:r>
    </w:p>
    <w:p>
      <w:r>
        <w:rPr>
          <w:b/>
        </w:rPr>
        <w:t xml:space="preserve">Reality: </w:t>
      </w:r>
      <w:r>
        <w:t>CAC scoring complements but does not replace traditional cardiovascular risk assessments such as cholesterol levels and blood pressure.</w:t>
      </w:r>
    </w:p>
    <w:p>
      <w:r>
        <w:rPr>
          <w:b/>
        </w:rPr>
        <w:t xml:space="preserve">Misconception: </w:t>
      </w:r>
      <w:r>
        <w:t>CAC scoring can detect current heart attacks or artery blockages.</w:t>
      </w:r>
    </w:p>
    <w:p>
      <w:r>
        <w:rPr>
          <w:b/>
        </w:rPr>
        <w:t xml:space="preserve">Reality: </w:t>
      </w:r>
      <w:r>
        <w:t>CAC scoring measures chronic calcium deposits and does not diagnose acute events or artery narrowing severity.</w:t>
      </w:r>
    </w:p>
    <w:p>
      <w:pPr>
        <w:pStyle w:val="Heading1"/>
      </w:pPr>
      <w:r>
        <w:t>Clinical Pearls</w:t>
      </w:r>
    </w:p>
    <w:p>
      <w:pPr>
        <w:pStyle w:val="ListNumber"/>
      </w:pPr>
      <w:r>
        <w:t>A zero CAC score confers a lower risk of cardiovascular events on average over the next 5-10 years, termed the 'power of zero'.</w:t>
      </w:r>
    </w:p>
    <w:p>
      <w:pPr>
        <w:pStyle w:val="ListNumber"/>
      </w:pPr>
      <w:r>
        <w:t>CAC scoring is particularly helpful when traditional risk calculators yield intermediate risk results, guiding therapy decisions.</w:t>
      </w:r>
    </w:p>
    <w:p>
      <w:pPr>
        <w:pStyle w:val="ListNumber"/>
      </w:pPr>
      <w:r>
        <w:t>The Agatston scoring method remains the most widely used scoring system for CAC.</w:t>
      </w:r>
    </w:p>
    <w:p>
      <w:pPr>
        <w:pStyle w:val="ListNumber"/>
      </w:pPr>
      <w:r>
        <w:t>Calcium deposits reflect chronic atherosclerosis but do not indicate plaque stability or obstruction severity.</w:t>
      </w:r>
    </w:p>
    <w:p>
      <w:pPr>
        <w:pStyle w:val="ListNumber"/>
      </w:pPr>
      <w:r>
        <w:t>The test is fast, non-invasive, and generally well-tolerated with minimal preparation needed.</w:t>
      </w:r>
    </w:p>
    <w:p>
      <w:pPr>
        <w:pStyle w:val="Heading1"/>
      </w:pPr>
      <w:r>
        <w:t>Key Takeaways</w:t>
      </w:r>
    </w:p>
    <w:p>
      <w:pPr>
        <w:pStyle w:val="ListBullet"/>
      </w:pPr>
      <w:r>
        <w:t>Coronary artery calcium scoring quantifies calcified plaque burden, aiding in cardiovascular risk prediction.</w:t>
      </w:r>
    </w:p>
    <w:p>
      <w:pPr>
        <w:pStyle w:val="ListBullet"/>
      </w:pPr>
      <w:r>
        <w:t>It is a non-invasive CT scan requiring no contrast dye and involves low radiation exposure.</w:t>
      </w:r>
    </w:p>
    <w:p>
      <w:pPr>
        <w:pStyle w:val="ListBullet"/>
      </w:pPr>
      <w:r>
        <w:t>The CAC score helps stratify patients into risk categories to guide prevention strategies.</w:t>
      </w:r>
    </w:p>
    <w:p>
      <w:pPr>
        <w:pStyle w:val="ListBullet"/>
      </w:pPr>
      <w:r>
        <w:t>A zero score suggests low short-term risk, but risk is not zero especially if other risk factors exist.</w:t>
      </w:r>
    </w:p>
    <w:p>
      <w:pPr>
        <w:pStyle w:val="ListBullet"/>
      </w:pPr>
      <w:r>
        <w:t>CAC scoring is best suited for asymptomatic adults with intermediate risk profiles.</w:t>
      </w:r>
    </w:p>
    <w:p>
      <w:pPr>
        <w:pStyle w:val="ListBullet"/>
      </w:pPr>
      <w:r>
        <w:t>The test detects only calcified plaque, not soft or ruptured plaques that also cause heart attacks.</w:t>
      </w:r>
    </w:p>
    <w:p>
      <w:pPr>
        <w:pStyle w:val="ListBullet"/>
      </w:pPr>
      <w:r>
        <w:t>Radiation exposure is minimal but should be considered, especially for repeated scans.</w:t>
      </w:r>
    </w:p>
    <w:p>
      <w:pPr>
        <w:pStyle w:val="ListBullet"/>
      </w:pPr>
      <w:r>
        <w:t>CAC scoring complements rather than replaces traditional risk assessments like cholesterol and blood pressure measurement.</w:t>
      </w:r>
    </w:p>
    <w:p>
      <w:pPr>
        <w:pStyle w:val="Heading1"/>
      </w:pPr>
      <w:r>
        <w:t>Glossary</w:t>
      </w:r>
    </w:p>
    <w:p>
      <w:r>
        <w:rPr>
          <w:b/>
        </w:rPr>
        <w:t xml:space="preserve">Atherosclerosis: </w:t>
      </w:r>
      <w:r>
        <w:t>A condition in which fatty deposits called plaques build up inside arteries, causing them to narrow and stiffen.</w:t>
      </w:r>
    </w:p>
    <w:p>
      <w:r>
        <w:rPr>
          <w:b/>
        </w:rPr>
        <w:t xml:space="preserve">Agatston Score: </w:t>
      </w:r>
      <w:r>
        <w:t>A numeric measure of coronary artery calcium based on the area and density of calcifications seen on CT scans.</w:t>
      </w:r>
    </w:p>
    <w:p>
      <w:r>
        <w:rPr>
          <w:b/>
        </w:rPr>
        <w:t xml:space="preserve">Computed Tomography (CT) Scan: </w:t>
      </w:r>
      <w:r>
        <w:t>An imaging method that uses X-rays and computer processing to create detailed cross-sectional pictures of the body.</w:t>
      </w:r>
    </w:p>
    <w:p>
      <w:r>
        <w:rPr>
          <w:b/>
        </w:rPr>
        <w:t xml:space="preserve">Coronary Artery Disease (CAD): </w:t>
      </w:r>
      <w:r>
        <w:t>A disease characterized by the narrowing or blockage of the coronary arteries usually caused by atherosclerosis.</w:t>
      </w:r>
    </w:p>
    <w:p>
      <w:r>
        <w:rPr>
          <w:b/>
        </w:rPr>
        <w:t xml:space="preserve">Coronary Artery Calcium (CAC): </w:t>
      </w:r>
      <w:r>
        <w:t>Calcium deposits found in the walls of the coronary arteries, indicative of underlying atherosclerosis.</w:t>
      </w:r>
    </w:p>
    <w:p>
      <w:r>
        <w:rPr>
          <w:b/>
        </w:rPr>
        <w:t xml:space="preserve">Calcified Plaque: </w:t>
      </w:r>
      <w:r>
        <w:t>Plaque within arteries that has hardened due to calcium deposits, making it visible on CT scans.</w:t>
      </w:r>
    </w:p>
    <w:p>
      <w:r>
        <w:rPr>
          <w:b/>
        </w:rPr>
        <w:t xml:space="preserve">Ionizing Radiation: </w:t>
      </w:r>
      <w:r>
        <w:t>High-energy radiation that can remove tightly bound electrons from atoms, used in medical imaging but carries some risk.</w:t>
      </w:r>
    </w:p>
    <w:p>
      <w:r>
        <w:rPr>
          <w:b/>
        </w:rPr>
        <w:t xml:space="preserve">Risk Stratification: </w:t>
      </w:r>
      <w:r>
        <w:t>The process of categorizing patients based on their risk of developing a disease or adverse outcome to guide treatment.</w:t>
      </w:r>
    </w:p>
    <w:p>
      <w:pPr>
        <w:pStyle w:val="Heading1"/>
      </w:pPr>
      <w:r>
        <w:t>Related Modules</w:t>
      </w:r>
    </w:p>
    <w:p>
      <w:pPr>
        <w:pStyle w:val="ListBullet"/>
      </w:pPr>
      <w:r>
        <w:t>DIS-009</w:t>
      </w:r>
    </w:p>
    <w:p>
      <w:pPr>
        <w:pStyle w:val="ListBullet"/>
      </w:pPr>
      <w:r>
        <w:t>DIS-015</w:t>
      </w:r>
    </w:p>
    <w:p>
      <w:pPr>
        <w:pStyle w:val="Heading1"/>
      </w:pPr>
      <w:r>
        <w:t>Illustration Specifications</w:t>
      </w:r>
    </w:p>
    <w:p>
      <w:pPr>
        <w:pStyle w:val="Heading2"/>
      </w:pPr>
      <w:r>
        <w:t>illus001 - CT Scan Image Showing Coronary Calcium Deposits</w:t>
      </w:r>
    </w:p>
    <w:p>
      <w:r>
        <w:t>Type: Image</w:t>
      </w:r>
    </w:p>
    <w:p>
      <w:r>
        <w:t>Cross-sectional CT heart image highlighting calcium deposits in coronary arteries.</w:t>
      </w:r>
    </w:p>
    <w:p>
      <w:r>
        <w:t>Alt text: CT heart scan with visible white spots indicating coronary calcium.</w:t>
      </w:r>
    </w:p>
    <w:p>
      <w:pPr>
        <w:pStyle w:val="Heading2"/>
      </w:pPr>
      <w:r>
        <w:t>illus002 - Agatston Scoring Method</w:t>
      </w:r>
    </w:p>
    <w:p>
      <w:r>
        <w:t>Type: Diagram</w:t>
      </w:r>
    </w:p>
    <w:p>
      <w:r>
        <w:t>Diagram explaining how the area and density of calcium deposits determine the Agatston score.</w:t>
      </w:r>
    </w:p>
    <w:p>
      <w:r>
        <w:t>Alt text: Diagram showing calcium plaque area and density contributing to Agatston score.</w:t>
      </w:r>
    </w:p>
    <w:p>
      <w:pPr>
        <w:pStyle w:val="Heading2"/>
      </w:pPr>
      <w:r>
        <w:t>illus003 - Risk Categories Based on CAC Scores</w:t>
      </w:r>
    </w:p>
    <w:p>
      <w:r>
        <w:t>Type: Chart</w:t>
      </w:r>
    </w:p>
    <w:p>
      <w:r>
        <w:t>Bar chart depicting risk levels associated with CAC score ranges: 0, 1-99, 100-299, 300+.</w:t>
      </w:r>
    </w:p>
    <w:p>
      <w:r>
        <w:t>Alt text: Bar chart with coronary calcium score risk categories and associated cardiovascular risk.</w:t>
      </w:r>
    </w:p>
    <w:p>
      <w:pPr>
        <w:pStyle w:val="Heading2"/>
      </w:pPr>
      <w:r>
        <w:t>illus004 - Coronary Artery with Atherosclerotic Plaque</w:t>
      </w:r>
    </w:p>
    <w:p>
      <w:r>
        <w:t>Type: Illustration</w:t>
      </w:r>
    </w:p>
    <w:p>
      <w:r>
        <w:t>Medical illustration of a coronary artery showing both calcified and non-calcified plaque.</w:t>
      </w:r>
    </w:p>
    <w:p>
      <w:r>
        <w:t>Alt text: Cross-section of coronary artery showing plaque build-up with and without calcium.</w:t>
      </w:r>
    </w:p>
    <w:p>
      <w:pPr>
        <w:pStyle w:val="Heading1"/>
      </w:pPr>
      <w:r>
        <w:t>References</w:t>
      </w:r>
    </w:p>
    <w:p>
      <w:pPr>
        <w:pStyle w:val="ListBullet"/>
      </w:pPr>
      <w:r>
        <w:t>Coronary Artery Calcium Scoring: An Evidence-Based Guideline From the American College of Cardiology Foundation and the American Heart Association | Budoff MJ, Young R, Lopez VA, et al.; American College of Cardiology Foundation/American Heart Association Task Force on Practice Guidelines | 2018 | J Am Coll Cardiol. 2018 Aug 7;72(6):434-447 | Unverified</w:t>
      </w:r>
    </w:p>
    <w:p>
      <w:pPr>
        <w:pStyle w:val="ListBullet"/>
      </w:pPr>
      <w:r>
        <w:t>2019 ACC/AHA Guideline on the Primary Prevention of Cardiovascular Disease | Arnett DK, Blumenthal RS, Albert MA, et al.; American College of Cardiology/American Heart Association Task Force on Clinical Practice Guidelines | 2019 | Circulation. 2019 Sep 10;140(11):e596-e646 | Unverified</w:t>
      </w:r>
    </w:p>
    <w:p>
      <w:pPr>
        <w:pStyle w:val="ListBullet"/>
      </w:pPr>
      <w:r>
        <w:t>Coronary Artery Calcium: Clinical Use and Rationale | Greenland P, Blaha MJ, Budoff MJ, et al. | 2018 | J Am Coll Cardiol. 2018 Aug 7;72(4):434-447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