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CASE-063 - Case Study: High Blood Pressure in a Man</w:t>
      </w:r>
    </w:p>
    <w:p>
      <w:r>
        <w:rPr>
          <w:i/>
        </w:rPr>
        <w:t>A realistic educational scenario integrating prevention, lifestyle, evaluation, and safety for case study: high blood pressure in a man.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Case Studies and Scenarios</w:t>
            </w:r>
          </w:p>
        </w:tc>
      </w:tr>
      <w:tr>
        <w:tc>
          <w:tcPr>
            <w:tcW w:type="dxa" w:w="4968"/>
          </w:tcPr>
          <w:p>
            <w:r>
              <w:rPr>
                <w:b/>
              </w:rPr>
              <w:t>Category</w:t>
            </w:r>
          </w:p>
        </w:tc>
        <w:tc>
          <w:tcPr>
            <w:tcW w:type="dxa" w:w="4968"/>
          </w:tcPr>
          <w:p>
            <w:r>
              <w:t>Men's Health Scenarios</w:t>
            </w:r>
          </w:p>
        </w:tc>
      </w:tr>
      <w:tr>
        <w:tc>
          <w:tcPr>
            <w:tcW w:type="dxa" w:w="4968"/>
          </w:tcPr>
          <w:p>
            <w:r>
              <w:rPr>
                <w:b/>
              </w:rPr>
              <w:t>SOM stages</w:t>
            </w:r>
          </w:p>
        </w:tc>
        <w:tc>
          <w:tcPr>
            <w:tcW w:type="dxa" w:w="4968"/>
          </w:tcPr>
          <w:p>
            <w:r>
              <w:t>Prevention, Evaluation, Management, Safety</w:t>
            </w:r>
          </w:p>
        </w:tc>
      </w:tr>
      <w:tr>
        <w:tc>
          <w:tcPr>
            <w:tcW w:type="dxa" w:w="4968"/>
          </w:tcPr>
          <w:p>
            <w:r>
              <w:rPr>
                <w:b/>
              </w:rPr>
              <w:t>Audience</w:t>
            </w:r>
          </w:p>
        </w:tc>
        <w:tc>
          <w:tcPr>
            <w:tcW w:type="dxa" w:w="4968"/>
          </w:tcPr>
          <w:p>
            <w:r>
              <w:t>General Public, Medical Students, Healthcare Providers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high blood pressure, hypertension, men's health, cardiovascular risk, blood pressure evaluation, lifestyle modification, antihypertensive therapy, health safety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High blood pressure, also known as hypertension, is a common chronic medical condition characterized by persistently elevated pressure in the arteries, typically defined as systolic blood pressure ≥130 mm Hg or diastolic blood pressure ≥80 mm Hg. It is a major risk factor for cardiovascular diseases including heart attack, stroke, and kidney disease. The mechanisms underlying hypertension involve complex interplay among genetic predisposition, environmental factors, autonomic nervous system regulation, vascular resistance, and renal sodium handling. Common synonyms include hypertension and elevated blood pressure. Practical relevance lies in early detection and lifestyle interventions to reduce complications and improve quality of life. Limitations in current definitions include variability in measurement techniques and thresholds across guidelines. Safety considerations include monitoring for adverse effects of antihypertensive medications and avoiding abrupt discontinuation. This case study contextualizes hypertension in a male patient scenario, highlighting evaluation, prevention, treatment options, and safety, providing a comprehensive educational tool for diverse audiences.</w:t>
      </w:r>
    </w:p>
    <w:p>
      <w:pPr>
        <w:pStyle w:val="Heading1"/>
      </w:pPr>
      <w:r>
        <w:t>Customer Questions Answered</w:t>
      </w:r>
    </w:p>
    <w:p>
      <w:pPr>
        <w:pStyle w:val="ListBullet"/>
      </w:pPr>
      <w:r>
        <w:t>What is high blood pressure and why is it important to monitor?</w:t>
      </w:r>
    </w:p>
    <w:p>
      <w:pPr>
        <w:pStyle w:val="ListBullet"/>
      </w:pPr>
      <w:r>
        <w:t>What causes high blood pressure in men?</w:t>
      </w:r>
    </w:p>
    <w:p>
      <w:pPr>
        <w:pStyle w:val="ListBullet"/>
      </w:pPr>
      <w:r>
        <w:t>How is high blood pressure diagnosed?</w:t>
      </w:r>
    </w:p>
    <w:p>
      <w:pPr>
        <w:pStyle w:val="ListBullet"/>
      </w:pPr>
      <w:r>
        <w:t>What lifestyle factors increase the risk of hypertension?</w:t>
      </w:r>
    </w:p>
    <w:p>
      <w:pPr>
        <w:pStyle w:val="ListBullet"/>
      </w:pPr>
      <w:r>
        <w:t>Are there symptoms that indicate high blood pressure?</w:t>
      </w:r>
    </w:p>
    <w:p>
      <w:pPr>
        <w:pStyle w:val="ListBullet"/>
      </w:pPr>
      <w:r>
        <w:t>What are the health risks associated with untreated hypertension?</w:t>
      </w:r>
    </w:p>
    <w:p>
      <w:pPr>
        <w:pStyle w:val="ListBullet"/>
      </w:pPr>
      <w:r>
        <w:t>What are effective lifestyle changes to lower blood pressure?</w:t>
      </w:r>
    </w:p>
    <w:p>
      <w:pPr>
        <w:pStyle w:val="ListBullet"/>
      </w:pPr>
      <w:r>
        <w:t>When should medication be considered for high blood pressure?</w:t>
      </w:r>
    </w:p>
    <w:p>
      <w:pPr>
        <w:pStyle w:val="ListBullet"/>
      </w:pPr>
      <w:r>
        <w:t>How do doctors evaluate and monitor hypertension?</w:t>
      </w:r>
    </w:p>
    <w:p>
      <w:pPr>
        <w:pStyle w:val="ListBullet"/>
      </w:pPr>
      <w:r>
        <w:t>What safety precautions should be taken when managing hypertension?</w:t>
      </w:r>
    </w:p>
    <w:p>
      <w:pPr>
        <w:pStyle w:val="ListBullet"/>
      </w:pPr>
      <w:r>
        <w:t>Can high blood pressure be prevented?</w:t>
      </w:r>
    </w:p>
    <w:p>
      <w:pPr>
        <w:pStyle w:val="ListBullet"/>
      </w:pPr>
      <w:r>
        <w:t>What misconceptions exist about high blood pressure?</w:t>
      </w:r>
    </w:p>
    <w:p>
      <w:pPr>
        <w:pStyle w:val="Heading1"/>
      </w:pPr>
      <w:r>
        <w:t>Learning Objectives</w:t>
      </w:r>
    </w:p>
    <w:p>
      <w:pPr>
        <w:pStyle w:val="ListBullet"/>
      </w:pPr>
      <w:r>
        <w:t>Define high blood pressure and understand diagnostic criteria.</w:t>
      </w:r>
    </w:p>
    <w:p>
      <w:pPr>
        <w:pStyle w:val="ListBullet"/>
      </w:pPr>
      <w:r>
        <w:t>Identify physiological mechanisms leading to hypertension.</w:t>
      </w:r>
    </w:p>
    <w:p>
      <w:pPr>
        <w:pStyle w:val="ListBullet"/>
      </w:pPr>
      <w:r>
        <w:t>Recognize risk factors specific to men.</w:t>
      </w:r>
    </w:p>
    <w:p>
      <w:pPr>
        <w:pStyle w:val="ListBullet"/>
      </w:pPr>
      <w:r>
        <w:t>Understand diagnostic evaluation methods for hypertension.</w:t>
      </w:r>
    </w:p>
    <w:p>
      <w:pPr>
        <w:pStyle w:val="ListBullet"/>
      </w:pPr>
      <w:r>
        <w:t>Explore evidence-based lifestyle modifications to lower blood pressure.</w:t>
      </w:r>
    </w:p>
    <w:p>
      <w:pPr>
        <w:pStyle w:val="ListBullet"/>
      </w:pPr>
      <w:r>
        <w:t>Know indications for initiating medication therapy.</w:t>
      </w:r>
    </w:p>
    <w:p>
      <w:pPr>
        <w:pStyle w:val="ListBullet"/>
      </w:pPr>
      <w:r>
        <w:t>Discuss safety considerations in hypertension management.</w:t>
      </w:r>
    </w:p>
    <w:p>
      <w:pPr>
        <w:pStyle w:val="ListBullet"/>
      </w:pPr>
      <w:r>
        <w:t>Identify common misconceptions about high blood pressure.</w:t>
      </w:r>
    </w:p>
    <w:p>
      <w:pPr>
        <w:pStyle w:val="Heading1"/>
      </w:pPr>
      <w:r>
        <w:t>Definition</w:t>
      </w:r>
    </w:p>
    <w:p>
      <w:r>
        <w:t>High blood pressure, or hypertension, is a chronic condition where the force of blood against artery walls is elevated above normal thresholds, typically classified as systolic blood pressure ≥130 mm Hg or diastolic blood pressure ≥80 mm Hg according to current clinical guidelines. This elevation increases strain on the heart and blood vessels, potentially leading to serious health complications.</w:t>
      </w:r>
    </w:p>
    <w:p>
      <w:pPr>
        <w:pStyle w:val="Heading1"/>
      </w:pPr>
      <w:r>
        <w:t>Why This Matters</w:t>
      </w:r>
    </w:p>
    <w:p>
      <w:r>
        <w:t>Hypertension affects a large proportion of adult men worldwide and significantly increases their risk of heart disease, stroke, kidney failure, and premature death. Early recognition and management can prevent these complications, reduce healthcare costs, and improve lifespan and wellbeing.</w:t>
      </w:r>
    </w:p>
    <w:p>
      <w:pPr>
        <w:pStyle w:val="Heading1"/>
      </w:pPr>
      <w:r>
        <w:t>Definition and Diagnostic Criteria for High Blood Pressure</w:t>
      </w:r>
    </w:p>
    <w:p>
      <w:r>
        <w:t>High blood pressure, medically termed hypertension, is diagnosed based on blood pressure measurements usually taken with a sphygmomanometer or automated cuff. The 2017 American College of Cardiology/American Heart Association guidelines define hypertension as systolic blood pressure (SBP) of 130 mm Hg or above, or diastolic blood pressure (DBP) of 80 mm Hg or above. These thresholds are based on evidence correlating blood pressure levels with cardiovascular risk. Multiple measurements on separate occasions are recommended to confirm diagnosis, as blood pressure can vary due to stress, activity, or measurement technique.</w:t>
      </w:r>
    </w:p>
    <w:p>
      <w:pPr>
        <w:pStyle w:val="Heading1"/>
      </w:pPr>
      <w:r>
        <w:t>Physiological Mechanisms Underlying Hypertension</w:t>
      </w:r>
    </w:p>
    <w:p>
      <w:r>
        <w:t>Hypertension results from increased peripheral vascular resistance and/or increased cardiac output. Key physiological contributors include overactivity of the sympathetic nervous system, abnormalities in the renin-angiotensin-aldosterone system (RAAS), endothelial dysfunction leading to reduced vasodilation, sodium and water retention by the kidneys, and structural changes in blood vessels such as thickening and decreased elasticity.</w:t>
      </w:r>
    </w:p>
    <w:p>
      <w:pPr>
        <w:pStyle w:val="Heading1"/>
      </w:pPr>
      <w:r>
        <w:t>Risk Factors and Epidemiology in Men</w:t>
      </w:r>
    </w:p>
    <w:p>
      <w:r>
        <w:t>Men tend to develop hypertension earlier than women and have higher prevalence in middle age. Risk factors in men include family history, obesity, high sodium intake, excessive alcohol consumption, smoking, physical inactivity, and stress. Certain conditions like sleep apnea and chronic kidney disease also contribute. Epidemiologically, hypertension is a leading cause of morbidity and mortality globally with a strong male predominance in many populations.</w:t>
      </w:r>
    </w:p>
    <w:p>
      <w:pPr>
        <w:pStyle w:val="Heading1"/>
      </w:pPr>
      <w:r>
        <w:t>Clinical Evaluation and Blood Pressure Measurement Techniques</w:t>
      </w:r>
    </w:p>
    <w:p>
      <w:r>
        <w:t>Proper blood pressure measurement requires patient positioning, use of an appropriately sized cuff, and multiple readings ideally at different times. Additional evaluation includes assessing for target organ damage (heart, kidneys, eyes), secondary causes of hypertension, and cardiovascular risk factors. Ambulatory blood pressure monitoring (ABPM) or home blood pressure monitoring can improve diagnostic accuracy and assess treatment response.</w:t>
      </w:r>
    </w:p>
    <w:p>
      <w:pPr>
        <w:pStyle w:val="Heading1"/>
      </w:pPr>
      <w:r>
        <w:t>Lifestyle Modifications for Blood Pressure Control</w:t>
      </w:r>
    </w:p>
    <w:p>
      <w:r>
        <w:t>Lifestyle changes are first-line interventions for managing hypertension. Important modifications include dietary approaches such as the DASH diet (rich in fruits, vegetables, and low-fat dairy; low in sodium and saturated fat), regular aerobic exercise, weight reduction, moderation of alcohol intake, smoking cessation, and stress management techniques. These changes can significantly reduce blood pressure and improve overall cardiovascular health.</w:t>
      </w:r>
    </w:p>
    <w:p>
      <w:pPr>
        <w:pStyle w:val="Heading1"/>
      </w:pPr>
      <w:r>
        <w:t>Pharmacological Treatment Options and Indications</w:t>
      </w:r>
    </w:p>
    <w:p>
      <w:r>
        <w:t>Medication is indicated for patients with stage 1 hypertension and high cardiovascular risk or those with stage 2 hypertension (SBP≥140 or DBP≥90). Common drug classes include thiazide diuretics, ACE inhibitors, angiotensin receptor blockers (ARBs), calcium channel blockers, and beta-blockers. Choice of agent depends on comorbidities, age, race, and side effect profiles. Medication adherence and monitoring are crucial for effective control.</w:t>
      </w:r>
    </w:p>
    <w:p>
      <w:pPr>
        <w:pStyle w:val="Heading1"/>
      </w:pPr>
      <w:r>
        <w:t>Safety Considerations in Hypertension Management</w:t>
      </w:r>
    </w:p>
    <w:p>
      <w:r>
        <w:t>Safety involves monitoring for side effects like electrolyte imbalances, kidney function decline, and excessive blood pressure lowering causing dizziness or falls. Patients should avoid sudden discontinuation of antihypertensives to prevent rebound hypertension. Regular follow-up with healthcare providers ensures safe titration and adjustment of therapy. Patient education on recognizing symptoms of hypotension or adverse drug reactions is essential.</w:t>
      </w:r>
    </w:p>
    <w:p>
      <w:pPr>
        <w:pStyle w:val="Heading1"/>
      </w:pPr>
      <w:r>
        <w:t>Common Misconceptions About High Blood Pressure</w:t>
      </w:r>
    </w:p>
    <w:p>
      <w:r>
        <w:t>Misconceptions include the belief that hypertension always causes symptoms (it is often asymptomatic), that medication is needed only when symptoms occur, or that once blood pressure is controlled, lifestyle changes can be stopped. Some think only older adults get hypertension; however, younger men can also be affected. Clarifying these points improves understanding and adherence to management plans.</w:t>
      </w:r>
    </w:p>
    <w:p>
      <w:pPr>
        <w:pStyle w:val="Heading1"/>
      </w:pPr>
      <w:r>
        <w:t>Limitations and Challenges in Hypertension Diagnosis and Management</w:t>
      </w:r>
    </w:p>
    <w:p>
      <w:r>
        <w:t>Blood pressure fluctuates naturally throughout the day, and factors like stress or caffeine intake can transiently elevate readings, leading to misclassification. Variations in measurement technique can affect accuracy. In addition, resistant hypertension and white-coat hypertension present diagnostic and treatment challenges. Social determinants of health, including access to healthcare and medication costs, also influence outcomes.</w:t>
      </w:r>
    </w:p>
    <w:p>
      <w:pPr>
        <w:pStyle w:val="Heading1"/>
      </w:pPr>
      <w:r>
        <w:t>Case Integration: High Blood Pressure in a Man - Clinical Scenario</w:t>
      </w:r>
    </w:p>
    <w:p>
      <w:r>
        <w:t>This case study follows a middle-aged man presenting for routine check-up, found to have elevated blood pressure readings on multiple visits. Evaluation includes history, physical examination, and laboratory tests to identify risk factors and target organ damage. Implementation of lifestyle modifications and initiation of antihypertensive therapy are tailored to his cardiovascular risk profile, emphasizing safety and adherence. Follow-up plans highlight monitoring and education.</w:t>
      </w:r>
    </w:p>
    <w:p>
      <w:pPr>
        <w:pStyle w:val="Heading1"/>
      </w:pPr>
      <w:r>
        <w:t>Summary and Recommendations for Patient Engagement</w:t>
      </w:r>
    </w:p>
    <w:p>
      <w:r>
        <w:t>Empowering patients with knowledge about their condition, encouraging regular monitoring, adherence to lifestyle and medication regimens, and warning signs to report are vital for successful hypertension management. Clinicians should provide clear communication, culturally sensitive education, and consider individualized treatment goals to optimize outcomes.</w:t>
      </w:r>
    </w:p>
    <w:p>
      <w:pPr>
        <w:pStyle w:val="Heading1"/>
      </w:pPr>
      <w:r>
        <w:t>Practical Guidance</w:t>
      </w:r>
    </w:p>
    <w:p>
      <w:pPr>
        <w:pStyle w:val="ListBullet"/>
      </w:pPr>
      <w:r>
        <w:t>Measure blood pressure accurately using standardized techniques.</w:t>
      </w:r>
    </w:p>
    <w:p>
      <w:pPr>
        <w:pStyle w:val="ListBullet"/>
      </w:pPr>
      <w:r>
        <w:t>Advise patients on the DASH diet and sodium reduction to lower blood pressure.</w:t>
      </w:r>
    </w:p>
    <w:p>
      <w:pPr>
        <w:pStyle w:val="ListBullet"/>
      </w:pPr>
      <w:r>
        <w:t>Encourage regular physical activity tailored to patient ability and preferences.</w:t>
      </w:r>
    </w:p>
    <w:p>
      <w:pPr>
        <w:pStyle w:val="ListBullet"/>
      </w:pPr>
      <w:r>
        <w:t>Assess cardiovascular risk to guide treatment decisions.</w:t>
      </w:r>
    </w:p>
    <w:p>
      <w:pPr>
        <w:pStyle w:val="ListBullet"/>
      </w:pPr>
      <w:r>
        <w:t>Monitor renal function and electrolytes during antihypertensive therapy.</w:t>
      </w:r>
    </w:p>
    <w:p>
      <w:pPr>
        <w:pStyle w:val="ListBullet"/>
      </w:pPr>
      <w:r>
        <w:t>Educate patients on medication adherence and potential side effects.</w:t>
      </w:r>
    </w:p>
    <w:p>
      <w:pPr>
        <w:pStyle w:val="ListBullet"/>
      </w:pPr>
      <w:r>
        <w:t>Use ambulatory or home blood pressure monitoring when diagnosis is uncertain.</w:t>
      </w:r>
    </w:p>
    <w:p>
      <w:pPr>
        <w:pStyle w:val="ListBullet"/>
      </w:pPr>
      <w:r>
        <w:t>Schedule regular follow-up visits to adjust therapy and assess control.</w:t>
      </w:r>
    </w:p>
    <w:p>
      <w:pPr>
        <w:pStyle w:val="Heading1"/>
      </w:pPr>
      <w:r>
        <w:t>Safety Notes</w:t>
      </w:r>
    </w:p>
    <w:p>
      <w:pPr>
        <w:pStyle w:val="ListBullet"/>
      </w:pPr>
      <w:r>
        <w:t>Avoid abrupt cessation of antihypertensive medications to prevent rebound hypertension.</w:t>
      </w:r>
    </w:p>
    <w:p>
      <w:pPr>
        <w:pStyle w:val="ListBullet"/>
      </w:pPr>
      <w:r>
        <w:t>Be vigilant for symptoms of hypotension such as dizziness or fainting, especially in older adults.</w:t>
      </w:r>
    </w:p>
    <w:p>
      <w:pPr>
        <w:pStyle w:val="ListBullet"/>
      </w:pPr>
      <w:r>
        <w:t>Monitor kidney function during use of certain antihypertensive drugs like ACE inhibitors.</w:t>
      </w:r>
    </w:p>
    <w:p>
      <w:pPr>
        <w:pStyle w:val="ListBullet"/>
      </w:pPr>
      <w:r>
        <w:t>Assess for drug interactions with concurrent medications.</w:t>
      </w:r>
    </w:p>
    <w:p>
      <w:pPr>
        <w:pStyle w:val="ListBullet"/>
      </w:pPr>
      <w:r>
        <w:t>Ensure patients understand medication indications and adverse effects to improve compliance.</w:t>
      </w:r>
    </w:p>
    <w:p>
      <w:pPr>
        <w:pStyle w:val="Heading1"/>
      </w:pPr>
      <w:r>
        <w:t>Common Misconceptions</w:t>
      </w:r>
    </w:p>
    <w:p>
      <w:r>
        <w:rPr>
          <w:b/>
        </w:rPr>
        <w:t xml:space="preserve">Misconception: </w:t>
      </w:r>
      <w:r>
        <w:t>High blood pressure always causes noticeable symptoms.</w:t>
      </w:r>
    </w:p>
    <w:p>
      <w:r>
        <w:rPr>
          <w:b/>
        </w:rPr>
        <w:t xml:space="preserve">Reality: </w:t>
      </w:r>
      <w:r>
        <w:t>Hypertension is often asymptomatic, earning it the nickname 'the silent killer.' Many people with high blood pressure do not feel ill until complications develop.</w:t>
      </w:r>
    </w:p>
    <w:p>
      <w:r>
        <w:rPr>
          <w:b/>
        </w:rPr>
        <w:t xml:space="preserve">Misconception: </w:t>
      </w:r>
      <w:r>
        <w:t>Medication is only needed when you feel symptoms of high blood pressure.</w:t>
      </w:r>
    </w:p>
    <w:p>
      <w:r>
        <w:rPr>
          <w:b/>
        </w:rPr>
        <w:t xml:space="preserve">Reality: </w:t>
      </w:r>
      <w:r>
        <w:t>Treatment decisions are based on blood pressure measurements and cardiovascular risk factors, not just symptoms.</w:t>
      </w:r>
    </w:p>
    <w:p>
      <w:r>
        <w:rPr>
          <w:b/>
        </w:rPr>
        <w:t xml:space="preserve">Misconception: </w:t>
      </w:r>
      <w:r>
        <w:t>Once blood pressure is controlled with medication, lifestyle changes are no longer necessary.</w:t>
      </w:r>
    </w:p>
    <w:p>
      <w:r>
        <w:rPr>
          <w:b/>
        </w:rPr>
        <w:t xml:space="preserve">Reality: </w:t>
      </w:r>
      <w:r>
        <w:t>Lifestyle modifications remain important even during medication therapy to optimize control and reduce risk.</w:t>
      </w:r>
    </w:p>
    <w:p>
      <w:pPr>
        <w:pStyle w:val="Heading1"/>
      </w:pPr>
      <w:r>
        <w:t>Clinical Pearls</w:t>
      </w:r>
    </w:p>
    <w:p>
      <w:pPr>
        <w:pStyle w:val="ListNumber"/>
      </w:pPr>
      <w:r>
        <w:t>Blood pressure should be measured after the patient has rested for at least 5 minutes, seated with back supported and feet flat on the floor.</w:t>
      </w:r>
    </w:p>
    <w:p>
      <w:pPr>
        <w:pStyle w:val="ListNumber"/>
      </w:pPr>
      <w:r>
        <w:t>The DASH diet is one of the most effective dietary interventions to reduce hypertension.</w:t>
      </w:r>
    </w:p>
    <w:p>
      <w:pPr>
        <w:pStyle w:val="ListNumber"/>
      </w:pPr>
      <w:r>
        <w:t>Ambulatory blood pressure monitoring helps detect white-coat hypertension and masked hypertension.</w:t>
      </w:r>
    </w:p>
    <w:p>
      <w:pPr>
        <w:pStyle w:val="ListNumber"/>
      </w:pPr>
      <w:r>
        <w:t>Men have particular risk profiles and may benefit from tailored counseling on lifestyle changes.</w:t>
      </w:r>
    </w:p>
    <w:p>
      <w:pPr>
        <w:pStyle w:val="ListNumber"/>
      </w:pPr>
      <w:r>
        <w:t>Medication adherence is critical for blood pressure control and prevention of complications.</w:t>
      </w:r>
    </w:p>
    <w:p>
      <w:pPr>
        <w:pStyle w:val="ListNumber"/>
      </w:pPr>
      <w:r>
        <w:t>Monitor for possible secondary causes of hypertension if blood pressure is resistant to treatment.</w:t>
      </w:r>
    </w:p>
    <w:p>
      <w:pPr>
        <w:pStyle w:val="ListNumber"/>
      </w:pPr>
      <w:r>
        <w:t>Avoid excessive lowering of blood pressure, particularly in older patients, to prevent falls.</w:t>
      </w:r>
    </w:p>
    <w:p>
      <w:pPr>
        <w:pStyle w:val="ListNumber"/>
      </w:pPr>
      <w:r>
        <w:t>Combination therapy may be necessary for adequate blood pressure control in many patients.</w:t>
      </w:r>
    </w:p>
    <w:p>
      <w:pPr>
        <w:pStyle w:val="Heading1"/>
      </w:pPr>
      <w:r>
        <w:t>Key Takeaways</w:t>
      </w:r>
    </w:p>
    <w:p>
      <w:pPr>
        <w:pStyle w:val="ListBullet"/>
      </w:pPr>
      <w:r>
        <w:t>High blood pressure is defined as sustained systolic BP ≥130 mm Hg or diastolic BP ≥80 mm Hg, increasing cardiovascular risk.</w:t>
      </w:r>
    </w:p>
    <w:p>
      <w:pPr>
        <w:pStyle w:val="ListBullet"/>
      </w:pPr>
      <w:r>
        <w:t>Men are at higher risk of developing hypertension earlier in life compared to women.</w:t>
      </w:r>
    </w:p>
    <w:p>
      <w:pPr>
        <w:pStyle w:val="ListBullet"/>
      </w:pPr>
      <w:r>
        <w:t>Blood pressure measurement should be done carefully and repeated on multiple occasions for accurate diagnosis.</w:t>
      </w:r>
    </w:p>
    <w:p>
      <w:pPr>
        <w:pStyle w:val="ListBullet"/>
      </w:pPr>
      <w:r>
        <w:t>Lifestyle modifications including diet, exercise, weight loss, and smoking cessation are foundational to management.</w:t>
      </w:r>
    </w:p>
    <w:p>
      <w:pPr>
        <w:pStyle w:val="ListBullet"/>
      </w:pPr>
      <w:r>
        <w:t>Pharmacologic therapy is indicated based on blood pressure level and overall cardiovascular risk.</w:t>
      </w:r>
    </w:p>
    <w:p>
      <w:pPr>
        <w:pStyle w:val="ListBullet"/>
      </w:pPr>
      <w:r>
        <w:t>Safety monitoring for medication side effects and hypotension is essential during treatment.</w:t>
      </w:r>
    </w:p>
    <w:p>
      <w:pPr>
        <w:pStyle w:val="ListBullet"/>
      </w:pPr>
      <w:r>
        <w:t>Hypertension is often asymptomatic, so regular screening is critical especially in men with risk factors.</w:t>
      </w:r>
    </w:p>
    <w:p>
      <w:pPr>
        <w:pStyle w:val="ListBullet"/>
      </w:pPr>
      <w:r>
        <w:t>Patient education and adherence to lifestyle and medication regimens improve outcomes and reduce complications.</w:t>
      </w:r>
    </w:p>
    <w:p>
      <w:pPr>
        <w:pStyle w:val="Heading1"/>
      </w:pPr>
      <w:r>
        <w:t>Glossary</w:t>
      </w:r>
    </w:p>
    <w:p>
      <w:r>
        <w:rPr>
          <w:b/>
        </w:rPr>
        <w:t xml:space="preserve">Hypertension: </w:t>
      </w:r>
      <w:r>
        <w:t>A medical condition characterized by persistently elevated blood pressure above the normal range.</w:t>
      </w:r>
    </w:p>
    <w:p>
      <w:r>
        <w:rPr>
          <w:b/>
        </w:rPr>
        <w:t xml:space="preserve">Blood Pressure (BP): </w:t>
      </w:r>
      <w:r>
        <w:t>The force exerted by circulating blood on the walls of the arteries, measured in millimeters of mercury (mm Hg).</w:t>
      </w:r>
    </w:p>
    <w:p>
      <w:r>
        <w:rPr>
          <w:b/>
        </w:rPr>
        <w:t xml:space="preserve">Systolic Blood Pressure (SBP): </w:t>
      </w:r>
      <w:r>
        <w:t>The pressure in the arteries when the heart contracts and pumps blood.</w:t>
      </w:r>
    </w:p>
    <w:p>
      <w:r>
        <w:rPr>
          <w:b/>
        </w:rPr>
        <w:t xml:space="preserve">Diastolic Blood Pressure (DBP): </w:t>
      </w:r>
      <w:r>
        <w:t>The pressure in the arteries when the heart is at rest between beats.</w:t>
      </w:r>
    </w:p>
    <w:p>
      <w:r>
        <w:rPr>
          <w:b/>
        </w:rPr>
        <w:t xml:space="preserve">Renin-Angiotensin-Aldosterone System (RAAS): </w:t>
      </w:r>
      <w:r>
        <w:t>A hormone system regulating blood pressure and fluid balance.</w:t>
      </w:r>
    </w:p>
    <w:p>
      <w:r>
        <w:rPr>
          <w:b/>
        </w:rPr>
        <w:t xml:space="preserve">DASH Diet: </w:t>
      </w:r>
      <w:r>
        <w:t>Dietary Approaches to Stop Hypertension, a diet rich in fruits, vegetables, and low-fat dairy to reduce blood pressure.</w:t>
      </w:r>
    </w:p>
    <w:p>
      <w:r>
        <w:rPr>
          <w:b/>
        </w:rPr>
        <w:t xml:space="preserve">Antihypertensive Medication: </w:t>
      </w:r>
      <w:r>
        <w:t>Drugs used to treat high blood pressure, including diuretics, ACE inhibitors, beta-blockers, and others.</w:t>
      </w:r>
    </w:p>
    <w:p>
      <w:r>
        <w:rPr>
          <w:b/>
        </w:rPr>
        <w:t xml:space="preserve">White-Coat Hypertension: </w:t>
      </w:r>
      <w:r>
        <w:t>Elevated blood pressure readings occurring in a clinical setting but not in other settings.</w:t>
      </w:r>
    </w:p>
    <w:p>
      <w:pPr>
        <w:pStyle w:val="Heading1"/>
      </w:pPr>
      <w:r>
        <w:t>Related Modules</w:t>
      </w:r>
    </w:p>
    <w:p>
      <w:pPr>
        <w:pStyle w:val="ListBullet"/>
      </w:pPr>
      <w:r>
        <w:t>CARD-015</w:t>
      </w:r>
    </w:p>
    <w:p>
      <w:pPr>
        <w:pStyle w:val="ListBullet"/>
      </w:pPr>
      <w:r>
        <w:t>PREV-027</w:t>
      </w:r>
    </w:p>
    <w:p>
      <w:pPr>
        <w:pStyle w:val="ListBullet"/>
      </w:pPr>
      <w:r>
        <w:t>PHAR-043</w:t>
      </w:r>
    </w:p>
    <w:p>
      <w:pPr>
        <w:pStyle w:val="Heading1"/>
      </w:pPr>
      <w:r>
        <w:t>Illustration Specifications</w:t>
      </w:r>
    </w:p>
    <w:p>
      <w:pPr>
        <w:pStyle w:val="Heading2"/>
      </w:pPr>
      <w:r>
        <w:t>ILL-001 - Blood Pressure Measurement Technique</w:t>
      </w:r>
    </w:p>
    <w:p>
      <w:r>
        <w:t>Type: Diagram</w:t>
      </w:r>
    </w:p>
    <w:p>
      <w:r>
        <w:t>Step-by-step diagram showing correct patient positioning and cuff placement for accurate blood pressure measurement.</w:t>
      </w:r>
    </w:p>
    <w:p>
      <w:r>
        <w:t>Alt text: Diagram of a person seated with arm supported, cuff on upper arm, and a blood pressure monitor.</w:t>
      </w:r>
    </w:p>
    <w:p>
      <w:pPr>
        <w:pStyle w:val="Heading2"/>
      </w:pPr>
      <w:r>
        <w:t>ILL-002 - Hypertension Pathophysiology</w:t>
      </w:r>
    </w:p>
    <w:p>
      <w:r>
        <w:t>Type: Flowchart</w:t>
      </w:r>
    </w:p>
    <w:p>
      <w:r>
        <w:t>Flowchart outlining physiological mechanisms contributing to high blood pressure, including RAAS activation and vascular resistance.</w:t>
      </w:r>
    </w:p>
    <w:p>
      <w:r>
        <w:t>Alt text: Flowchart depicting hormonal and vascular factors leading to hypertension.</w:t>
      </w:r>
    </w:p>
    <w:p>
      <w:pPr>
        <w:pStyle w:val="Heading2"/>
      </w:pPr>
      <w:r>
        <w:t>ILL-003 - DASH Diet Food Groups</w:t>
      </w:r>
    </w:p>
    <w:p>
      <w:r>
        <w:t>Type: Infographic</w:t>
      </w:r>
    </w:p>
    <w:p>
      <w:r>
        <w:t>Infographic displaying food groups emphasized in the DASH diet with recommended servings for blood pressure control.</w:t>
      </w:r>
    </w:p>
    <w:p>
      <w:r>
        <w:t>Alt text: Colorful chart showing fruits, vegetables, low-fat dairy, and limited sodium foods.</w:t>
      </w:r>
    </w:p>
    <w:p>
      <w:pPr>
        <w:pStyle w:val="Heading2"/>
      </w:pPr>
      <w:r>
        <w:t>ILL-004 - Hypertension Clinical Evaluation</w:t>
      </w:r>
    </w:p>
    <w:p>
      <w:r>
        <w:t>Type: Checklist</w:t>
      </w:r>
    </w:p>
    <w:p>
      <w:r>
        <w:t>Checklist for healthcare providers detailing steps in the evaluation of a patient with suspected hypertension.</w:t>
      </w:r>
    </w:p>
    <w:p>
      <w:r>
        <w:t>Alt text: Bullet list with icons for history, physical exam, labs, and monitoring.</w:t>
      </w:r>
    </w:p>
    <w:p>
      <w:pPr>
        <w:pStyle w:val="Heading1"/>
      </w:pPr>
      <w:r>
        <w:t>References</w:t>
      </w:r>
    </w:p>
    <w:p>
      <w:pPr>
        <w:pStyle w:val="ListBullet"/>
      </w:pPr>
      <w:r>
        <w:t>2017 ACC/AHA Hypertension Guidelines | American College of Cardiology/American Heart Association | 2017 | N/A | Unverified</w:t>
      </w:r>
    </w:p>
    <w:p>
      <w:pPr>
        <w:pStyle w:val="ListBullet"/>
      </w:pPr>
      <w:r>
        <w:t>Blood pressure measurement: Recommendations and techniques | World Health Organization | 2021 | N/A | Unverified</w:t>
      </w:r>
    </w:p>
    <w:p>
      <w:pPr>
        <w:pStyle w:val="ListBullet"/>
      </w:pPr>
      <w:r>
        <w:t>Dietary Approaches to Stop Hypertension (DASH) Diet | National Heart, Lung, and Blood Institute | 2020 | N/A | Unverified</w:t>
      </w:r>
    </w:p>
    <w:p>
      <w:pPr>
        <w:pStyle w:val="ListBullet"/>
      </w:pPr>
      <w:r>
        <w:t>Pharmacologic Treatment of Hypertension in Adults | JNC 8 Panel Members | 2014 | N/A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