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FAQ-095 - How can I lower triglycerides?</w:t>
      </w:r>
    </w:p>
    <w:p>
      <w:r>
        <w:rPr>
          <w:i/>
        </w:rPr>
        <w:t>Evidence-based answer to the common question: how can i lower triglycerides?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Metabolic Health FAQs</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triglycerides, lipids, cholesterol, heart health, diet, exercise, metabolic syndrome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Triglycerides are a type of fat (lipid) found in your blood that your body uses for energy. When consuming more calories than the body needs, especially from fats and carbohydrates, the excess energy is converted into triglycerides and stored in fat cells. Elevated triglyceride levels, known medically as hypertriglyceridemia, are linked to increased risk for cardiovascular problems such as heart disease and pancreatitis. Understanding triglycerides involves recognizing they are a distinct lipid type separate from cholesterol but often measured together in lipid panels. Mechanistically, triglycerides are transported in blood by lipoproteins like very low-density lipoproteins (VLDL). Practically, managing triglycerides through lifestyle – including diet, exercise, and weight control – is often the first step before medications. Common strategies are reducing intake of sugars and saturated fats, limiting alcohol, and increasing physical activity. Pharmacologic treatments, such as fibrates and omega-3 fatty acids, may be used for very high levels. Safety considerations include avoiding overly aggressive lowering that could cause side effects and understanding individual health factors. Limitations in evidence exist around the superiority of specific diets or supplements, and responses vary among individuals. Synonyms and related terms include "serum triglycerides," "blood fats," and "lipids." This module compiles current evidence, practical advice, and clarifies misconceptions to support informed health decisions about triglyceride management.</w:t>
      </w:r>
    </w:p>
    <w:p>
      <w:pPr>
        <w:pStyle w:val="Heading1"/>
      </w:pPr>
      <w:r>
        <w:t>Customer Questions Answered</w:t>
      </w:r>
    </w:p>
    <w:p>
      <w:pPr>
        <w:pStyle w:val="ListBullet"/>
      </w:pPr>
      <w:r>
        <w:t>What are triglycerides and why do they matter?</w:t>
      </w:r>
    </w:p>
    <w:p>
      <w:pPr>
        <w:pStyle w:val="ListBullet"/>
      </w:pPr>
      <w:r>
        <w:t>How do triglycerides affect heart health?</w:t>
      </w:r>
    </w:p>
    <w:p>
      <w:pPr>
        <w:pStyle w:val="ListBullet"/>
      </w:pPr>
      <w:r>
        <w:t>What lifestyle changes can lower triglycerides?</w:t>
      </w:r>
    </w:p>
    <w:p>
      <w:pPr>
        <w:pStyle w:val="ListBullet"/>
      </w:pPr>
      <w:r>
        <w:t>Are there medications to lower triglycerides?</w:t>
      </w:r>
    </w:p>
    <w:p>
      <w:pPr>
        <w:pStyle w:val="ListBullet"/>
      </w:pPr>
      <w:r>
        <w:t>Can diet alone reduce triglyceride levels?</w:t>
      </w:r>
    </w:p>
    <w:p>
      <w:pPr>
        <w:pStyle w:val="ListBullet"/>
      </w:pPr>
      <w:r>
        <w:t>What role does exercise play in controlling triglycerides?</w:t>
      </w:r>
    </w:p>
    <w:p>
      <w:pPr>
        <w:pStyle w:val="ListBullet"/>
      </w:pPr>
      <w:r>
        <w:t>How does alcohol consumption influence triglycerides?</w:t>
      </w:r>
    </w:p>
    <w:p>
      <w:pPr>
        <w:pStyle w:val="ListBullet"/>
      </w:pPr>
      <w:r>
        <w:t>What are normal vs high triglyceride levels?</w:t>
      </w:r>
    </w:p>
    <w:p>
      <w:pPr>
        <w:pStyle w:val="ListBullet"/>
      </w:pPr>
      <w:r>
        <w:t>Can supplements help with triglyceride reduction?</w:t>
      </w:r>
    </w:p>
    <w:p>
      <w:pPr>
        <w:pStyle w:val="ListBullet"/>
      </w:pPr>
      <w:r>
        <w:t>Is weight loss effective for lowering triglycerides?</w:t>
      </w:r>
    </w:p>
    <w:p>
      <w:pPr>
        <w:pStyle w:val="ListBullet"/>
      </w:pPr>
      <w:r>
        <w:t>What medical conditions cause high triglycerides?</w:t>
      </w:r>
    </w:p>
    <w:p>
      <w:pPr>
        <w:pStyle w:val="ListBullet"/>
      </w:pPr>
      <w:r>
        <w:t>Are there risks to lowering triglycerides too much?</w:t>
      </w:r>
    </w:p>
    <w:p>
      <w:pPr>
        <w:pStyle w:val="Heading1"/>
      </w:pPr>
      <w:r>
        <w:t>Learning Objectives</w:t>
      </w:r>
    </w:p>
    <w:p>
      <w:pPr>
        <w:pStyle w:val="ListBullet"/>
      </w:pPr>
      <w:r>
        <w:t>Define triglycerides and their role in human metabolism.</w:t>
      </w:r>
    </w:p>
    <w:p>
      <w:pPr>
        <w:pStyle w:val="ListBullet"/>
      </w:pPr>
      <w:r>
        <w:t>Explain the physiological mechanisms influencing triglyceride levels.</w:t>
      </w:r>
    </w:p>
    <w:p>
      <w:pPr>
        <w:pStyle w:val="ListBullet"/>
      </w:pPr>
      <w:r>
        <w:t>Describe the health implications of elevated triglycerides.</w:t>
      </w:r>
    </w:p>
    <w:p>
      <w:pPr>
        <w:pStyle w:val="ListBullet"/>
      </w:pPr>
      <w:r>
        <w:t>Identify evidence-based lifestyle interventions to lower triglycerides.</w:t>
      </w:r>
    </w:p>
    <w:p>
      <w:pPr>
        <w:pStyle w:val="ListBullet"/>
      </w:pPr>
      <w:r>
        <w:t>Outline pharmacologic approaches for triglyceride management.</w:t>
      </w:r>
    </w:p>
    <w:p>
      <w:pPr>
        <w:pStyle w:val="ListBullet"/>
      </w:pPr>
      <w:r>
        <w:t>Recognize safety considerations and limitations in triglyceride lowering strategies.</w:t>
      </w:r>
    </w:p>
    <w:p>
      <w:pPr>
        <w:pStyle w:val="ListBullet"/>
      </w:pPr>
      <w:r>
        <w:t>Address common misconceptions about triglycerides.</w:t>
      </w:r>
    </w:p>
    <w:p>
      <w:pPr>
        <w:pStyle w:val="ListBullet"/>
      </w:pPr>
      <w:r>
        <w:t>Provide practical guidance for triglyceride monitoring and control.</w:t>
      </w:r>
    </w:p>
    <w:p>
      <w:pPr>
        <w:pStyle w:val="Heading1"/>
      </w:pPr>
      <w:r>
        <w:t>Definition</w:t>
      </w:r>
    </w:p>
    <w:p>
      <w:r>
        <w:t>Triglycerides are fats composed of three fatty acid molecules bound to a glycerol backbone, serving as a major form of energy storage in the body and circulating in the bloodstream primarily within very low-density lipoproteins (VLDL).</w:t>
      </w:r>
    </w:p>
    <w:p>
      <w:pPr>
        <w:pStyle w:val="Heading1"/>
      </w:pPr>
      <w:r>
        <w:t>Why This Matters</w:t>
      </w:r>
    </w:p>
    <w:p>
      <w:r>
        <w:t>High triglyceride levels can increase the risk of cardiovascular diseases and pancreatitis. Understanding how to effectively lower triglycerides through evidence-based approaches can help reduce these risks and improve overall metabolic health.</w:t>
      </w:r>
    </w:p>
    <w:p>
      <w:pPr>
        <w:pStyle w:val="Heading1"/>
      </w:pPr>
      <w:r>
        <w:t>What are triglycerides?</w:t>
      </w:r>
    </w:p>
    <w:p>
      <w:r>
        <w:t>Triglycerides are a type of lipid molecule formed by a glycerol backbone attached to three fatty acids. They circulate in the blood primarily within lipoproteins such as very low-density lipoproteins (VLDL) and chylomicrons. Triglycerides provide energy by being broken down into free fatty acids. They differ from cholesterol, which is a steroid lipid. In medical tests, triglyceride levels are measured as part of a lipid panel, expressed in milligrams per deciliter (mg/dL). Normal fasting triglyceride levels are generally under 150 mg/dL, while levels above 200 mg/dL are considered high and may warrant intervention.</w:t>
      </w:r>
    </w:p>
    <w:p>
      <w:pPr>
        <w:pStyle w:val="Heading1"/>
      </w:pPr>
      <w:r>
        <w:t>How do triglycerides affect health?</w:t>
      </w:r>
    </w:p>
    <w:p>
      <w:r>
        <w:t>Elevated triglyceride levels, a condition called hypertriglyceridemia, are associated with increased risk for atherosclerosis, heart disease, stroke, and pancreatitis. High triglycerides can contribute to the buildup of fatty plaques in arteries, promoting cardiovascular disease. Very high levels (typically &gt;500 mg/dL) pose a risk for acute pancreatitis, a potentially life-threatening inflammation of the pancreas. Triglycerides also serve as markers of metabolic syndrome and insulin resistance, conditions linked to type 2 diabetes and obesity.</w:t>
      </w:r>
    </w:p>
    <w:p>
      <w:pPr>
        <w:pStyle w:val="Heading1"/>
      </w:pPr>
      <w:r>
        <w:t>Physiology and metabolism of triglycerides</w:t>
      </w:r>
    </w:p>
    <w:p>
      <w:r>
        <w:t>Triglycerides are synthesized in the liver and intestines through processes involving dietary fat absorption and endogenous fat production. After a meal, triglycerides carried in chylomicrons enter circulation. The enzyme lipoprotein lipase breaks triglycerides down to free fatty acids for energy use or storage in adipose tissue. Hormones such as insulin regulate triglyceride synthesis and breakdown. Imbalances due to genetics, diet, or disease can cause abnormal triglyceride accumulation.</w:t>
      </w:r>
    </w:p>
    <w:p>
      <w:pPr>
        <w:pStyle w:val="Heading1"/>
      </w:pPr>
      <w:r>
        <w:t>Lifestyle changes proven to lower triglycerides</w:t>
      </w:r>
    </w:p>
    <w:p>
      <w:r>
        <w:t>Multiple lifestyle interventions can effectively reduce triglyceride levels. Dietary changes such as reducing simple sugars and refined carbohydrates, limiting saturated and trans fats, and increasing omega-3 fatty acid intake (from fish or supplements) have demonstrated triglyceride-lowering effects. Regular aerobic exercise improves lipid metabolism and insulin sensitivity, lowering triglycerides. Weight loss, even modest (5-10% of body weight), reduces triglyceride concentrations. Avoiding excessive alcohol intake is important, as alcohol can raise triglycerides. Consistency with these lifestyle factors forms the cornerstone of triglyceride management.</w:t>
      </w:r>
    </w:p>
    <w:p>
      <w:pPr>
        <w:pStyle w:val="Heading1"/>
      </w:pPr>
      <w:r>
        <w:t>Medications for triglyceride reduction</w:t>
      </w:r>
    </w:p>
    <w:p>
      <w:r>
        <w:t>For individuals with significantly elevated triglycerides or at high cardiovascular risk, pharmacologic treatments may be indicated. Fibrates (such as fenofibrate) effectively lower triglycerides by activating peroxisome proliferator-activated receptor alpha (PPAR-α), enhancing lipid metabolism. Omega-3 fatty acid supplements at prescription doses can reduce triglycerides by decreasing hepatic VLDL production. Niacin was historically used but is less favored due to side effects and uncertain cardiovascular benefit. Statins primarily target LDL cholesterol but have modest triglyceride-lowering effects. Medication choice depends on triglyceride level, comorbidities, and patient preferences.</w:t>
      </w:r>
    </w:p>
    <w:p>
      <w:pPr>
        <w:pStyle w:val="Heading1"/>
      </w:pPr>
      <w:r>
        <w:t>Dietary patterns influencing triglycerides</w:t>
      </w:r>
    </w:p>
    <w:p>
      <w:r>
        <w:t>Specific dietary patterns correlate with triglyceride management. Diets low in refined carbohydrates and added sugars, such as the Mediterranean diet, consistently show triglyceride-lowering benefits. Higher intake of monounsaturated and polyunsaturated fats, including omega-3 fatty acids, promotes healthier triglyceride profiles. Limiting fructose-rich sweeteners is important because fructose uniquely stimulates triglyceride synthesis in the liver. Balanced calorie intake to maintain a healthy weight also helps control triglycerides. Diverse diets mean individual responses may vary; consultation with a nutritionist can optimize outcomes.</w:t>
      </w:r>
    </w:p>
    <w:p>
      <w:pPr>
        <w:pStyle w:val="Heading1"/>
      </w:pPr>
      <w:r>
        <w:t>Exercise and triglyceride control</w:t>
      </w:r>
    </w:p>
    <w:p>
      <w:r>
        <w:t>Physical activity enhances the body's ability to metabolize triglycerides. Aerobic exercise increases lipoprotein lipase activity, promoting breakdown of triglycerides for energy. Moderate-intensity exercise for at least 150 minutes a week is recommended to improve lipid profiles. Resistance training also contributes but aerobic exercise has the strongest evidence for triglyceride lowering. Exercise improves insulin sensitivity, which indirectly affects triglyceride metabolism. Activity should be individualized based on health status and fitness level.</w:t>
      </w:r>
    </w:p>
    <w:p>
      <w:pPr>
        <w:pStyle w:val="Heading1"/>
      </w:pPr>
      <w:r>
        <w:t>Risks and safety considerations in lowering triglycerides</w:t>
      </w:r>
    </w:p>
    <w:p>
      <w:r>
        <w:t>While lowering elevated triglycerides is beneficial, overly aggressive approaches may cause risks such as nutritional deficiencies or medication side effects. Some triglyceride-lowering drugs may cause muscle pain, liver enzyme changes, or interact with other medications. Rapid weight loss or extreme diets can have adverse health effects. Monitoring by healthcare providers is essential to balance benefits and potential harms. Patients should communicate any side effects and avoid unsupervised use of supplements or medications.</w:t>
      </w:r>
    </w:p>
    <w:p>
      <w:pPr>
        <w:pStyle w:val="Heading1"/>
      </w:pPr>
      <w:r>
        <w:t>Common misconceptions about triglycerides</w:t>
      </w:r>
    </w:p>
    <w:p>
      <w:r>
        <w:t>Several misconceptions exist that can hinder effective triglyceride management. One is that triglycerides are the same as cholesterol; although related, they are distinct lipid types. Another is that only fat intake raises triglycerides, while excess carbohydrates, especially sugars and fructose, significantly increase triglycerides. Some believe medications are always necessary, but many can manage triglycerides through lifestyle alone. Others think moderate alcohol consumption is safe for triglycerides; however, even small amounts can elevate levels in sensitive individuals. Clarifying these myths supports better management choices.</w:t>
      </w:r>
    </w:p>
    <w:p>
      <w:pPr>
        <w:pStyle w:val="Heading1"/>
      </w:pPr>
      <w:r>
        <w:t>Monitoring and testing triglycerides</w:t>
      </w:r>
    </w:p>
    <w:p>
      <w:r>
        <w:t>Triglycerides are commonly measured through a fasting blood test part of a lipid panel. Fasting is preferred because recent food intake can transiently elevate triglyceride levels. Regular testing helps assess cardiovascular risk and treatment response. Interpretation of results considers factors such as age, sex, and comorbidities. Non-fasting triglyceride tests are increasingly accepted in certain contexts but may not replace fasting tests for detailed assessment. Patients should consult healthcare providers to determine testing intervals and interpret findings accurately.</w:t>
      </w:r>
    </w:p>
    <w:p>
      <w:pPr>
        <w:pStyle w:val="Heading1"/>
      </w:pPr>
      <w:r>
        <w:t>Practical tips for lowering triglycerides</w:t>
      </w:r>
    </w:p>
    <w:p>
      <w:r>
        <w:t>To effectively lower triglycerides, focus on sustainable lifestyle modifications. Reduce consumption of sugary beverages, desserts, and refined grains. Incorporate fatty fish like salmon or supplements to increase omega-3 intake. Engage in regular moderate aerobic physical activity, such as brisk walking or cycling. Limit alcohol or avoid it if triglycerides are high. Achieve and maintain a healthy weight through balanced diet and exercise. Discuss with healthcare professionals before starting supplements or medications. Regular blood tests can track progress and guide adjustments. Personalization of strategies improves adherence and outcomes.</w:t>
      </w:r>
    </w:p>
    <w:p>
      <w:pPr>
        <w:pStyle w:val="Heading1"/>
      </w:pPr>
      <w:r>
        <w:t>Practical Guidance</w:t>
      </w:r>
    </w:p>
    <w:p>
      <w:pPr>
        <w:pStyle w:val="ListBullet"/>
      </w:pPr>
      <w:r>
        <w:t>Limit intake of added sugars and refined carbohydrates, including sugary drinks and sweets.</w:t>
      </w:r>
    </w:p>
    <w:p>
      <w:pPr>
        <w:pStyle w:val="ListBullet"/>
      </w:pPr>
      <w:r>
        <w:t>Choose sources of healthy fats, such as omega-3 rich fish and plant oils.</w:t>
      </w:r>
    </w:p>
    <w:p>
      <w:pPr>
        <w:pStyle w:val="ListBullet"/>
      </w:pPr>
      <w:r>
        <w:t>Engage in at least 150 minutes per week of moderate-intensity aerobic exercise.</w:t>
      </w:r>
    </w:p>
    <w:p>
      <w:pPr>
        <w:pStyle w:val="ListBullet"/>
      </w:pPr>
      <w:r>
        <w:t>Limit or avoid alcohol, especially if triglyceride levels are elevated.</w:t>
      </w:r>
    </w:p>
    <w:p>
      <w:pPr>
        <w:pStyle w:val="ListBullet"/>
      </w:pPr>
      <w:r>
        <w:t>Achieve weight loss if overweight or obese, targeting 5-10% body weight reduction.</w:t>
      </w:r>
    </w:p>
    <w:p>
      <w:pPr>
        <w:pStyle w:val="ListBullet"/>
      </w:pPr>
      <w:r>
        <w:t>Consult healthcare providers before starting triglyceride-lowering medications or supplements.</w:t>
      </w:r>
    </w:p>
    <w:p>
      <w:pPr>
        <w:pStyle w:val="ListBullet"/>
      </w:pPr>
      <w:r>
        <w:t>Use fasting lipid panels to monitor triglyceride levels regularly as advised.</w:t>
      </w:r>
    </w:p>
    <w:p>
      <w:pPr>
        <w:pStyle w:val="ListBullet"/>
      </w:pPr>
      <w:r>
        <w:t>Avoid fad diets and focus on balanced, sustainable nutrition and lifestyle changes.</w:t>
      </w:r>
    </w:p>
    <w:p>
      <w:pPr>
        <w:pStyle w:val="Heading1"/>
      </w:pPr>
      <w:r>
        <w:t>Safety Notes</w:t>
      </w:r>
    </w:p>
    <w:p>
      <w:pPr>
        <w:pStyle w:val="ListBullet"/>
      </w:pPr>
      <w:r>
        <w:t>Some triglyceride-lowering medications may cause side effects including muscle pain and liver enzyme elevation; medical supervision is essential.</w:t>
      </w:r>
    </w:p>
    <w:p>
      <w:pPr>
        <w:pStyle w:val="ListBullet"/>
      </w:pPr>
      <w:r>
        <w:t>Rapid weight loss or extreme calorie restriction can cause adverse health effects and should be avoided.</w:t>
      </w:r>
    </w:p>
    <w:p>
      <w:pPr>
        <w:pStyle w:val="ListBullet"/>
      </w:pPr>
      <w:r>
        <w:t>Excessive use of supplements, particularly omega-3s, requires caution and healthcare guidance.</w:t>
      </w:r>
    </w:p>
    <w:p>
      <w:pPr>
        <w:pStyle w:val="ListBullet"/>
      </w:pPr>
      <w:r>
        <w:t>Alcohol can raise triglyceride levels even in moderate amounts for some individuals; use caution.</w:t>
      </w:r>
    </w:p>
    <w:p>
      <w:pPr>
        <w:pStyle w:val="ListBullet"/>
      </w:pPr>
      <w:r>
        <w:t>Self-medicating without professional advice may lead to ineffective or unsafe outcomes.</w:t>
      </w:r>
    </w:p>
    <w:p>
      <w:pPr>
        <w:pStyle w:val="Heading1"/>
      </w:pPr>
      <w:r>
        <w:t>Common Misconceptions</w:t>
      </w:r>
    </w:p>
    <w:p>
      <w:r>
        <w:rPr>
          <w:b/>
        </w:rPr>
        <w:t xml:space="preserve">Misconception: </w:t>
      </w:r>
      <w:r>
        <w:t>Triglycerides are the same as cholesterol.</w:t>
      </w:r>
    </w:p>
    <w:p>
      <w:r>
        <w:rPr>
          <w:b/>
        </w:rPr>
        <w:t xml:space="preserve">Reality: </w:t>
      </w:r>
      <w:r>
        <w:t>Triglycerides and cholesterol are different types of lipids with distinct structures and roles in the body.</w:t>
      </w:r>
    </w:p>
    <w:p>
      <w:r>
        <w:rPr>
          <w:b/>
        </w:rPr>
        <w:t xml:space="preserve">Misconception: </w:t>
      </w:r>
      <w:r>
        <w:t>Only eating fats raises triglyceride levels.</w:t>
      </w:r>
    </w:p>
    <w:p>
      <w:r>
        <w:rPr>
          <w:b/>
        </w:rPr>
        <w:t xml:space="preserve">Reality: </w:t>
      </w:r>
      <w:r>
        <w:t>Excess carbohydrates, especially sugars and fructose, also increase triglycerides significantly.</w:t>
      </w:r>
    </w:p>
    <w:p>
      <w:r>
        <w:rPr>
          <w:b/>
        </w:rPr>
        <w:t xml:space="preserve">Misconception: </w:t>
      </w:r>
      <w:r>
        <w:t>Medications are the only way to lower triglycerides.</w:t>
      </w:r>
    </w:p>
    <w:p>
      <w:r>
        <w:rPr>
          <w:b/>
        </w:rPr>
        <w:t xml:space="preserve">Reality: </w:t>
      </w:r>
      <w:r>
        <w:t>Lifestyle changes including diet, exercise, and weight management can effectively reduce triglycerides for many people.</w:t>
      </w:r>
    </w:p>
    <w:p>
      <w:r>
        <w:rPr>
          <w:b/>
        </w:rPr>
        <w:t xml:space="preserve">Misconception: </w:t>
      </w:r>
      <w:r>
        <w:t>Moderate alcohol consumption does not affect triglyceride levels.</w:t>
      </w:r>
    </w:p>
    <w:p>
      <w:r>
        <w:rPr>
          <w:b/>
        </w:rPr>
        <w:t xml:space="preserve">Reality: </w:t>
      </w:r>
      <w:r>
        <w:t>Alcohol can raise triglycerides even in moderate amounts, particularly in sensitive individuals.</w:t>
      </w:r>
    </w:p>
    <w:p>
      <w:pPr>
        <w:pStyle w:val="Heading1"/>
      </w:pPr>
      <w:r>
        <w:t>Clinical Pearls</w:t>
      </w:r>
    </w:p>
    <w:p>
      <w:pPr>
        <w:pStyle w:val="ListNumber"/>
      </w:pPr>
      <w:r>
        <w:t>Omega-3 fatty acids from fish or supplements provide a safe and effective triglyceride-lowering option.</w:t>
      </w:r>
    </w:p>
    <w:p>
      <w:pPr>
        <w:pStyle w:val="ListNumber"/>
      </w:pPr>
      <w:r>
        <w:t>Fasting lipid panels provide more accurate triglyceride measurement than non-fasting tests.</w:t>
      </w:r>
    </w:p>
    <w:p>
      <w:pPr>
        <w:pStyle w:val="ListNumber"/>
      </w:pPr>
      <w:r>
        <w:t>Weight loss of even 5% can substantially reduce triglyceride levels.</w:t>
      </w:r>
    </w:p>
    <w:p>
      <w:pPr>
        <w:pStyle w:val="ListNumber"/>
      </w:pPr>
      <w:r>
        <w:t>Aerobic exercise increases enzymes that help break down triglycerides for energy.</w:t>
      </w:r>
    </w:p>
    <w:p>
      <w:pPr>
        <w:pStyle w:val="ListNumber"/>
      </w:pPr>
      <w:r>
        <w:t>Consultation with a dietitian can optimize individualized dietary plans for triglyceride control.</w:t>
      </w:r>
    </w:p>
    <w:p>
      <w:pPr>
        <w:pStyle w:val="ListNumber"/>
      </w:pPr>
      <w:r>
        <w:t>Pharmacologic therapy is reserved for very high levels or patients at cardiovascular risk.</w:t>
      </w:r>
    </w:p>
    <w:p>
      <w:pPr>
        <w:pStyle w:val="ListNumber"/>
      </w:pPr>
      <w:r>
        <w:t>Avoiding added sugars has greater triglyceride-lowering benefit than just reducing fat intake.</w:t>
      </w:r>
    </w:p>
    <w:p>
      <w:pPr>
        <w:pStyle w:val="ListNumber"/>
      </w:pPr>
      <w:r>
        <w:t>Monitoring liver function tests is important when using fibrates to lower triglycerides.</w:t>
      </w:r>
    </w:p>
    <w:p>
      <w:pPr>
        <w:pStyle w:val="Heading1"/>
      </w:pPr>
      <w:r>
        <w:t>Key Takeaways</w:t>
      </w:r>
    </w:p>
    <w:p>
      <w:pPr>
        <w:pStyle w:val="ListBullet"/>
      </w:pPr>
      <w:r>
        <w:t>Triglycerides are blood fats used for energy but high levels increase health risks.</w:t>
      </w:r>
    </w:p>
    <w:p>
      <w:pPr>
        <w:pStyle w:val="ListBullet"/>
      </w:pPr>
      <w:r>
        <w:t>Elevated triglycerides contribute to cardiovascular disease and pancreatitis.</w:t>
      </w:r>
    </w:p>
    <w:p>
      <w:pPr>
        <w:pStyle w:val="ListBullet"/>
      </w:pPr>
      <w:r>
        <w:t>Lifestyle changes are the first-line strategy to reduce triglyceride levels.</w:t>
      </w:r>
    </w:p>
    <w:p>
      <w:pPr>
        <w:pStyle w:val="ListBullet"/>
      </w:pPr>
      <w:r>
        <w:t>Reducing sugars and refined carbs is critical to lower triglycerides.</w:t>
      </w:r>
    </w:p>
    <w:p>
      <w:pPr>
        <w:pStyle w:val="ListBullet"/>
      </w:pPr>
      <w:r>
        <w:t>Regular aerobic exercise helps improve triglyceride metabolism.</w:t>
      </w:r>
    </w:p>
    <w:p>
      <w:pPr>
        <w:pStyle w:val="ListBullet"/>
      </w:pPr>
      <w:r>
        <w:t>Medications like fibrates or prescription omega-3s are reserved for high triglycerides.</w:t>
      </w:r>
    </w:p>
    <w:p>
      <w:pPr>
        <w:pStyle w:val="ListBullet"/>
      </w:pPr>
      <w:r>
        <w:t>Monitoring with blood tests guides treatment effectiveness and safety.</w:t>
      </w:r>
    </w:p>
    <w:p>
      <w:pPr>
        <w:pStyle w:val="ListBullet"/>
      </w:pPr>
      <w:r>
        <w:t>Understanding and overcoming common misconceptions improves management outcomes.</w:t>
      </w:r>
    </w:p>
    <w:p>
      <w:pPr>
        <w:pStyle w:val="Heading1"/>
      </w:pPr>
      <w:r>
        <w:t>Glossary</w:t>
      </w:r>
    </w:p>
    <w:p>
      <w:r>
        <w:rPr>
          <w:b/>
        </w:rPr>
        <w:t xml:space="preserve">Triglycerides: </w:t>
      </w:r>
      <w:r>
        <w:t>A type of fat molecule made of glycerol and three fatty acids; stored energy and circulating blood lipid.</w:t>
      </w:r>
    </w:p>
    <w:p>
      <w:r>
        <w:rPr>
          <w:b/>
        </w:rPr>
        <w:t xml:space="preserve">Hypertriglyceridemia: </w:t>
      </w:r>
      <w:r>
        <w:t>Condition characterized by abnormally high levels of triglycerides in the blood.</w:t>
      </w:r>
    </w:p>
    <w:p>
      <w:r>
        <w:rPr>
          <w:b/>
        </w:rPr>
        <w:t xml:space="preserve">Lipoproteins: </w:t>
      </w:r>
      <w:r>
        <w:t>Particles made of fat and protein that transport lipids like triglycerides and cholesterol through the blood.</w:t>
      </w:r>
    </w:p>
    <w:p>
      <w:r>
        <w:rPr>
          <w:b/>
        </w:rPr>
        <w:t xml:space="preserve">Very Low-Density Lipoprotein (VLDL): </w:t>
      </w:r>
      <w:r>
        <w:t>A type of lipoprotein that carries triglycerides from the liver to tissues.</w:t>
      </w:r>
    </w:p>
    <w:p>
      <w:r>
        <w:rPr>
          <w:b/>
        </w:rPr>
        <w:t xml:space="preserve">Lipoprotein Lipase: </w:t>
      </w:r>
      <w:r>
        <w:t>An enzyme that breaks down triglycerides in lipoproteins into free fatty acids for use or storage.</w:t>
      </w:r>
    </w:p>
    <w:p>
      <w:r>
        <w:rPr>
          <w:b/>
        </w:rPr>
        <w:t xml:space="preserve">Omega-3 Fatty Acids: </w:t>
      </w:r>
      <w:r>
        <w:t>A class of polyunsaturated fats found in fish and plants that can lower triglyceride levels.</w:t>
      </w:r>
    </w:p>
    <w:p>
      <w:r>
        <w:rPr>
          <w:b/>
        </w:rPr>
        <w:t xml:space="preserve">Fibrates: </w:t>
      </w:r>
      <w:r>
        <w:t>A class of medications that lower triglycerides by activating PPAR-alpha receptors to enhance lipid metabolism.</w:t>
      </w:r>
    </w:p>
    <w:p>
      <w:r>
        <w:rPr>
          <w:b/>
        </w:rPr>
        <w:t xml:space="preserve">Metabolic Syndrome: </w:t>
      </w:r>
      <w:r>
        <w:t>A cluster of conditions including high blood pressure, insulin resistance, obesity, and abnormal lipid levels increasing cardiovascular risk.</w:t>
      </w:r>
    </w:p>
    <w:p>
      <w:pPr>
        <w:pStyle w:val="Heading1"/>
      </w:pPr>
      <w:r>
        <w:t>Related Modules</w:t>
      </w:r>
    </w:p>
    <w:p>
      <w:pPr>
        <w:pStyle w:val="ListBullet"/>
      </w:pPr>
      <w:r>
        <w:t>FAQ-096</w:t>
      </w:r>
    </w:p>
    <w:p>
      <w:pPr>
        <w:pStyle w:val="ListBullet"/>
      </w:pPr>
      <w:r>
        <w:t>FAQ-097</w:t>
      </w:r>
    </w:p>
    <w:p>
      <w:pPr>
        <w:pStyle w:val="ListBullet"/>
      </w:pPr>
      <w:r>
        <w:t>MET-021</w:t>
      </w:r>
    </w:p>
    <w:p>
      <w:pPr>
        <w:pStyle w:val="Heading1"/>
      </w:pPr>
      <w:r>
        <w:t>Illustration Specifications</w:t>
      </w:r>
    </w:p>
    <w:p>
      <w:pPr>
        <w:pStyle w:val="Heading2"/>
      </w:pPr>
      <w:r>
        <w:t>illustration-01 - Structure of a Triglyceride Molecule</w:t>
      </w:r>
    </w:p>
    <w:p>
      <w:r>
        <w:t>Type: Diagram</w:t>
      </w:r>
    </w:p>
    <w:p>
      <w:r>
        <w:t>A detailed molecular illustration showing the glycerol backbone with three attached fatty acid chains forming a triglyceride.</w:t>
      </w:r>
    </w:p>
    <w:p>
      <w:r>
        <w:t>Alt text: Diagram of glycerol with three fatty acids labeled as a triglyceride molecule.</w:t>
      </w:r>
    </w:p>
    <w:p>
      <w:pPr>
        <w:pStyle w:val="Heading2"/>
      </w:pPr>
      <w:r>
        <w:t>illustration-02 - Triglyceride Metabolism Pathway</w:t>
      </w:r>
    </w:p>
    <w:p>
      <w:r>
        <w:t>Type: Flowchart</w:t>
      </w:r>
    </w:p>
    <w:p>
      <w:r>
        <w:t>Flowchart depicting how triglycerides are absorbed from diet, transported in lipoproteins, broken down by lipoprotein lipase, and stored or used for energy.</w:t>
      </w:r>
    </w:p>
    <w:p>
      <w:r>
        <w:t>Alt text: Flow diagram of dietary fat digestion, transport, and metabolism of triglycerides.</w:t>
      </w:r>
    </w:p>
    <w:p>
      <w:pPr>
        <w:pStyle w:val="Heading2"/>
      </w:pPr>
      <w:r>
        <w:t>illustration-03 - Effect of Lifestyle Changes on Triglyceride Levels</w:t>
      </w:r>
    </w:p>
    <w:p>
      <w:r>
        <w:t>Type: Graph</w:t>
      </w:r>
    </w:p>
    <w:p>
      <w:r>
        <w:t>Bar graph illustrating average triglyceride level reductions associated with dietary changes, exercise, weight loss, and combined interventions.</w:t>
      </w:r>
    </w:p>
    <w:p>
      <w:r>
        <w:t>Alt text: Bar chart showing triglyceride decrease percentages from different lifestyle modifications.</w:t>
      </w:r>
    </w:p>
    <w:p>
      <w:pPr>
        <w:pStyle w:val="Heading2"/>
      </w:pPr>
      <w:r>
        <w:t>illustration-04 - Risks Associated with High Triglycerides</w:t>
      </w:r>
    </w:p>
    <w:p>
      <w:r>
        <w:t>Type: Infographic</w:t>
      </w:r>
    </w:p>
    <w:p>
      <w:r>
        <w:t>Visual infographic summarizing health risks such as heart disease and pancreatitis linked to elevated triglycerides.</w:t>
      </w:r>
    </w:p>
    <w:p>
      <w:r>
        <w:t>Alt text: Infographic highlighting cardiovascular and pancreatic risks of high triglycerides.</w:t>
      </w:r>
    </w:p>
    <w:p>
      <w:pPr>
        <w:pStyle w:val="Heading1"/>
      </w:pPr>
      <w:r>
        <w:t>References</w:t>
      </w:r>
    </w:p>
    <w:p>
      <w:pPr>
        <w:pStyle w:val="ListBullet"/>
      </w:pPr>
      <w:r>
        <w:t>Triglycerides and Cardiovascular Disease: A Scientific Statement From the American Heart Association | American Heart Association | 2011 | 10.1161/CIR.0b013e3182160726 | Unverified</w:t>
      </w:r>
    </w:p>
    <w:p>
      <w:pPr>
        <w:pStyle w:val="ListBullet"/>
      </w:pPr>
      <w:r>
        <w:t>Management of Hypertriglyceridemia: An Endocrine Society Clinical Practice Guideline | Endocrine Society | 2012 | 10.1210/jc.2012-2542 | Unverified</w:t>
      </w:r>
    </w:p>
    <w:p>
      <w:pPr>
        <w:pStyle w:val="ListBullet"/>
      </w:pPr>
      <w:r>
        <w:t>Effect of omega-3 fatty acids on triglyceride levels: a meta-analysis | Multiple Authors | 2019 | 10.1186/s12872-019-1057-x | Unverified</w:t>
      </w:r>
    </w:p>
    <w:p>
      <w:pPr>
        <w:pStyle w:val="ListBullet"/>
      </w:pPr>
      <w:r>
        <w:t>Effects of dietary carbohydrate on triglycerides: a review | Nutrition Journal | 2014 | 10.1186/1475-2891-13-17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