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COND-071 - Obstructive Sleep Apnea</w:t>
      </w:r>
    </w:p>
    <w:p>
      <w:r>
        <w:rPr>
          <w:i/>
        </w:rPr>
        <w:t>What obstructive sleep apnea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Respiratory and Sleep</w:t>
            </w:r>
          </w:p>
        </w:tc>
      </w:tr>
      <w:tr>
        <w:tc>
          <w:tcPr>
            <w:tcW w:type="dxa" w:w="4968"/>
          </w:tcPr>
          <w:p>
            <w:r>
              <w:rPr>
                <w:b/>
              </w:rPr>
              <w:t>SOM stages</w:t>
            </w:r>
          </w:p>
        </w:tc>
        <w:tc>
          <w:tcPr>
            <w:tcW w:type="dxa" w:w="4968"/>
          </w:tcPr>
          <w:p>
            <w:r>
              <w:t>Awareness, Evaluation, Management</w:t>
            </w:r>
          </w:p>
        </w:tc>
      </w:tr>
      <w:tr>
        <w:tc>
          <w:tcPr>
            <w:tcW w:type="dxa" w:w="4968"/>
          </w:tcPr>
          <w:p>
            <w:r>
              <w:rPr>
                <w:b/>
              </w:rPr>
              <w:t>Audience</w:t>
            </w:r>
          </w:p>
        </w:tc>
        <w:tc>
          <w:tcPr>
            <w:tcW w:type="dxa" w:w="4968"/>
          </w:tcPr>
          <w:p>
            <w:r>
              <w:t>General Public, Patients,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Obstructive sleep apnea, OSA, Sleep-disordered breathing, Apnea, Hypopnea, CPAP, Risk factors, Symptoms, Diagnosis, Treatment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Obstructive sleep apnea (OSA) is a common and potentially serious sleep disorder characterized by repeated episodes of upper airway obstruction during sleep, leading to breathing pauses (apneas) or shallow breathing (hypopneas). These events cause intermittent hypoxia (reduced blood oxygen levels) and fragmented sleep, which contribute to daytime sleepiness, cardiovascular complications, and impaired quality of life. The upper airway obstructs due to relaxed throat muscles and anatomical factors such as enlarged tonsils, obesity-related fat deposits, or structural abnormalities. Major synonyms include sleep apnea syndrome and obstructive sleep-disordered breathing. Diagnosis relies primarily on overnight polysomnography or home sleep apnea testing that records respiratory events and oxygen levels. Treatment strategies include continuous positive airway pressure (CPAP) therapy, oral appliances, surgery, and lifestyle modifications like weight loss and positional therapy. CPAP remains the gold standard with strong evidence supporting its efficacy in improving symptoms and reducing cardiovascular risk, although adherence challenges may limit effectiveness. Emerging treatments such as hypoglossal nerve stimulation have moderate evidence. Patient education and safety considerations emphasize avoiding alcohol, sedatives, and ensuring device hygiene for CPAP users. Limitations in evidence include variability in symptom response and underdiagnosis in certain populations. Overall, timely recognition and individualized management of OSA can prevent serious complications and improve overall health.</w:t>
      </w:r>
    </w:p>
    <w:p>
      <w:pPr>
        <w:pStyle w:val="Heading1"/>
      </w:pPr>
      <w:r>
        <w:t>Customer Questions Answered</w:t>
      </w:r>
    </w:p>
    <w:p>
      <w:pPr>
        <w:pStyle w:val="ListBullet"/>
      </w:pPr>
      <w:r>
        <w:t>What is obstructive sleep apnea (OSA)?</w:t>
      </w:r>
    </w:p>
    <w:p>
      <w:pPr>
        <w:pStyle w:val="ListBullet"/>
      </w:pPr>
      <w:r>
        <w:t>What causes obstructive sleep apnea?</w:t>
      </w:r>
    </w:p>
    <w:p>
      <w:pPr>
        <w:pStyle w:val="ListBullet"/>
      </w:pPr>
      <w:r>
        <w:t>What are the symptoms of obstructive sleep apnea?</w:t>
      </w:r>
    </w:p>
    <w:p>
      <w:pPr>
        <w:pStyle w:val="ListBullet"/>
      </w:pPr>
      <w:r>
        <w:t>Who is at risk for developing obstructive sleep apnea?</w:t>
      </w:r>
    </w:p>
    <w:p>
      <w:pPr>
        <w:pStyle w:val="ListBullet"/>
      </w:pPr>
      <w:r>
        <w:t>How is obstructive sleep apnea diagnosed?</w:t>
      </w:r>
    </w:p>
    <w:p>
      <w:pPr>
        <w:pStyle w:val="ListBullet"/>
      </w:pPr>
      <w:r>
        <w:t>What tests are used to evaluate obstructive sleep apnea?</w:t>
      </w:r>
    </w:p>
    <w:p>
      <w:pPr>
        <w:pStyle w:val="ListBullet"/>
      </w:pPr>
      <w:r>
        <w:t>What are the treatment options for obstructive sleep apnea?</w:t>
      </w:r>
    </w:p>
    <w:p>
      <w:pPr>
        <w:pStyle w:val="ListBullet"/>
      </w:pPr>
      <w:r>
        <w:t>How effective is CPAP therapy for obstructive sleep apnea?</w:t>
      </w:r>
    </w:p>
    <w:p>
      <w:pPr>
        <w:pStyle w:val="ListBullet"/>
      </w:pPr>
      <w:r>
        <w:t>Are there lifestyle changes that can help manage obstructive sleep apnea?</w:t>
      </w:r>
    </w:p>
    <w:p>
      <w:pPr>
        <w:pStyle w:val="ListBullet"/>
      </w:pPr>
      <w:r>
        <w:t>Can obstructive sleep apnea lead to other health problems?</w:t>
      </w:r>
    </w:p>
    <w:p>
      <w:pPr>
        <w:pStyle w:val="ListBullet"/>
      </w:pPr>
      <w:r>
        <w:t>Is obstructive sleep apnea dangerous if left untreated?</w:t>
      </w:r>
    </w:p>
    <w:p>
      <w:pPr>
        <w:pStyle w:val="ListBullet"/>
      </w:pPr>
      <w:r>
        <w:t>When should someone seek medical evaluation for suspected obstructive sleep apnea?</w:t>
      </w:r>
    </w:p>
    <w:p>
      <w:pPr>
        <w:pStyle w:val="Heading1"/>
      </w:pPr>
      <w:r>
        <w:t>Learning Objectives</w:t>
      </w:r>
    </w:p>
    <w:p>
      <w:pPr>
        <w:pStyle w:val="ListBullet"/>
      </w:pPr>
      <w:r>
        <w:t>Define obstructive sleep apnea and explain its underlying mechanisms.</w:t>
      </w:r>
    </w:p>
    <w:p>
      <w:pPr>
        <w:pStyle w:val="ListBullet"/>
      </w:pPr>
      <w:r>
        <w:t>Identify the major risk factors and populations most affected by obstructive sleep apnea.</w:t>
      </w:r>
    </w:p>
    <w:p>
      <w:pPr>
        <w:pStyle w:val="ListBullet"/>
      </w:pPr>
      <w:r>
        <w:t>Recognize common symptoms and signs suggestive of obstructive sleep apnea.</w:t>
      </w:r>
    </w:p>
    <w:p>
      <w:pPr>
        <w:pStyle w:val="ListBullet"/>
      </w:pPr>
      <w:r>
        <w:t>Describe the diagnostic tests and criteria for obstructive sleep apnea.</w:t>
      </w:r>
    </w:p>
    <w:p>
      <w:pPr>
        <w:pStyle w:val="ListBullet"/>
      </w:pPr>
      <w:r>
        <w:t>Summarize established and emerging treatment options for obstructive sleep apnea.</w:t>
      </w:r>
    </w:p>
    <w:p>
      <w:pPr>
        <w:pStyle w:val="ListBullet"/>
      </w:pPr>
      <w:r>
        <w:t>Explain practical lifestyle considerations for managing obstructive sleep apnea.</w:t>
      </w:r>
    </w:p>
    <w:p>
      <w:pPr>
        <w:pStyle w:val="ListBullet"/>
      </w:pPr>
      <w:r>
        <w:t>Discuss potential health outcomes and complications related to untreated obstructive sleep apnea.</w:t>
      </w:r>
    </w:p>
    <w:p>
      <w:pPr>
        <w:pStyle w:val="ListBullet"/>
      </w:pPr>
      <w:r>
        <w:t>Highlight safety precautions and common misconceptions about obstructive sleep apnea.</w:t>
      </w:r>
    </w:p>
    <w:p>
      <w:pPr>
        <w:pStyle w:val="Heading1"/>
      </w:pPr>
      <w:r>
        <w:t>Definition</w:t>
      </w:r>
    </w:p>
    <w:p>
      <w:r>
        <w:t>Obstructive sleep apnea (OSA) is a sleep-related breathing disorder characterized by repetitive collapse of the upper airway during sleep leading to airflow cessation (apnea) or reduction (hypopnea), resulting in intermittent oxygen desaturation and sleep fragmentation.</w:t>
      </w:r>
    </w:p>
    <w:p>
      <w:pPr>
        <w:pStyle w:val="Heading1"/>
      </w:pPr>
      <w:r>
        <w:t>Why This Matters</w:t>
      </w:r>
    </w:p>
    <w:p>
      <w:r>
        <w:t>OSA affects millions worldwide and is linked to significant health risks including hypertension, heart disease, stroke, daytime fatigue, and impaired cognitive function. Early recognition and management can reduce morbidity, improve quality of life, and decrease healthcare costs.</w:t>
      </w:r>
    </w:p>
    <w:p>
      <w:pPr>
        <w:pStyle w:val="Heading1"/>
      </w:pPr>
      <w:r>
        <w:t>Definition and Overview of Obstructive Sleep Apnea</w:t>
      </w:r>
    </w:p>
    <w:p>
      <w:r>
        <w:t>Obstructive sleep apnea (OSA) is a condition where the muscles in the throat intermittently relax during sleep, causing a partial or complete blockage of the airway. This leads to decreased airflow despite ongoing effort to breathe. The key feature differentiating OSA from central sleep apnea is that the breathing interruption is mechanical due to obstruction rather than neurologic failure to initiate breaths. OSA is diagnosed by counting apnea (complete pauses in breathing for at least 10 seconds) and hypopnea (partial reduction in airflow with oxygen desaturation or arousal) events during sleep.</w:t>
      </w:r>
    </w:p>
    <w:p>
      <w:pPr>
        <w:pStyle w:val="Heading1"/>
      </w:pPr>
      <w:r>
        <w:t>Pathophysiology and Mechanisms</w:t>
      </w:r>
    </w:p>
    <w:p>
      <w:r>
        <w:t>In OSA, obstruction of the upper airway occurs due to relaxation of pharyngeal muscles and anatomical factors such as enlarged tonsils, excessive fat deposits in the neck, or structural deviations of the jaw. This results in airway collapse during the negative pressure generated by inspiration. Intermittent hypoxia from repeated apneas activates inflammatory pathways, sympathetic nervous system overactivity, and oxidative stress, contributing to cardiovascular and metabolic complications.</w:t>
      </w:r>
    </w:p>
    <w:p>
      <w:pPr>
        <w:pStyle w:val="Heading1"/>
      </w:pPr>
      <w:r>
        <w:t>Risk Factors and Epidemiology</w:t>
      </w:r>
    </w:p>
    <w:p>
      <w:r>
        <w:t>OSA is more common in males, older adults, and individuals with obesity. Other risk factors include family history, craniofacial abnormalities, smoking, alcohol use, and nasal congestion. Prevalence estimates suggest up to 25% of adults in some populations may have at least mild OSA. OSA often remains undiagnosed due to variable symptom expression and lack of awareness.</w:t>
      </w:r>
    </w:p>
    <w:p>
      <w:pPr>
        <w:pStyle w:val="Heading1"/>
      </w:pPr>
      <w:r>
        <w:t>Symptoms and Clinical Presentation</w:t>
      </w:r>
    </w:p>
    <w:p>
      <w:r>
        <w:t>Common symptoms of OSA include loud habitual snoring, witnessed apneas during sleep, gasping or choking episodes, excessive daytime sleepiness, morning headaches, poor concentration, and mood disturbances. Some individuals may present primarily with fatigue or nocturia. Symptom severity does not always correlate directly with measured apnea-hypopnea indices.</w:t>
      </w:r>
    </w:p>
    <w:p>
      <w:pPr>
        <w:pStyle w:val="Heading1"/>
      </w:pPr>
      <w:r>
        <w:t>Evaluation and Diagnostic Testing</w:t>
      </w:r>
    </w:p>
    <w:p>
      <w:r>
        <w:t>The gold standard for diagnosis is an overnight polysomnography in a sleep laboratory that records brain activity, airflow, respiratory effort, oxygen saturation, and heart rate. Home sleep apnea tests offer simpler alternatives for patients with high pretest probability and no significant comorbidities by measuring airflow, oxygen levels, and respiratory effort. Apnea-hypopnea index (AHI) quantifies the average number of events per hour and classifies OSA severity (mild, moderate, severe). Clinical questionnaires such as the Epworth Sleepiness Scale aid in symptom assessment but cannot replace objective testing.</w:t>
      </w:r>
    </w:p>
    <w:p>
      <w:pPr>
        <w:pStyle w:val="Heading1"/>
      </w:pPr>
      <w:r>
        <w:t>Treatment Options and Management Strategies</w:t>
      </w:r>
    </w:p>
    <w:p>
      <w:r>
        <w:t>Continuous positive airway pressure (CPAP) therapy is the first-line treatment for moderate to severe OSA and effectively splints the airway open during sleep. Oral appliance therapy is an option for mild to moderate cases, particularly when CPAP is not tolerated. Surgical interventions like uvulopalatopharyngoplasty or maxillomandibular advancement may benefit selected patients with identifiable anatomical obstruction. Weight loss, positional therapy to avoid supine sleeping, and avoidance of alcohol and sedatives are important adjuncts.</w:t>
      </w:r>
    </w:p>
    <w:p>
      <w:pPr>
        <w:pStyle w:val="Heading1"/>
      </w:pPr>
      <w:r>
        <w:t>Lifestyle Modifications and Practical Considerations</w:t>
      </w:r>
    </w:p>
    <w:p>
      <w:r>
        <w:t>Maintaining a healthy weight through diet and exercise can reduce OSA severity. Avoiding alcohol and sedatives before bedtime helps prevent airway relaxation. Sleeping on the side rather than the back may reduce positional airway collapse. Good sleep hygiene and consistent treatment adherence are crucial for symptom control. Patients using CPAP devices should clean equipment regularly to prevent infections and maintain device function.</w:t>
      </w:r>
    </w:p>
    <w:p>
      <w:pPr>
        <w:pStyle w:val="Heading1"/>
      </w:pPr>
      <w:r>
        <w:t>Complications and Health Outcomes of Untreated OSA</w:t>
      </w:r>
    </w:p>
    <w:p>
      <w:r>
        <w:t>Untreated OSA increases risk for hypertension, cardiac arrhythmias, coronary artery disease, stroke, insulin resistance, and daytime accidents related to sleepiness. It is associated with impaired quality of life and increased mortality. Early diagnosis and treatment reduce cardiovascular risk and improve cognitive function.</w:t>
      </w:r>
    </w:p>
    <w:p>
      <w:pPr>
        <w:pStyle w:val="Heading1"/>
      </w:pPr>
      <w:r>
        <w:t>Misconceptions About Obstructive Sleep Apnea</w:t>
      </w:r>
    </w:p>
    <w:p>
      <w:r>
        <w:t>A common misconception is that snoring alone indicates OSA; however, not all people who snore have OSA. Some believe OSA only affects overweight men, but it can occur in women, children, and people with normal weight. Another misunderstanding is that CPAP cures OSA permanently; in fact, it controls symptoms only while in use. Awareness of these distinctions helps patients seek appropriate care.</w:t>
      </w:r>
    </w:p>
    <w:p>
      <w:pPr>
        <w:pStyle w:val="Heading1"/>
      </w:pPr>
      <w:r>
        <w:t>Safety Considerations and Monitoring</w:t>
      </w:r>
    </w:p>
    <w:p>
      <w:r>
        <w:t>Patients starting CPAP therapy should be monitored for side effects such as nasal congestion, dryness, or discomfort. Mask fit should be optimized to prevent leaks and skin irritation. Use of sedatives or alcohol should be minimized to avoid worsening airway obstruction. Regular follow-ups and reassessment of OSA severity ensure appropriate treatment adaptation. Patients with daytime sleepiness should be counseled regarding driving safety.</w:t>
      </w:r>
    </w:p>
    <w:p>
      <w:pPr>
        <w:pStyle w:val="Heading1"/>
      </w:pPr>
      <w:r>
        <w:t>Emerging Therapies and Research Directions</w:t>
      </w:r>
    </w:p>
    <w:p>
      <w:r>
        <w:t>Hypoglossal nerve stimulation devices that activate muscles to maintain airway patency have shown moderate evidence of effectiveness in select patients with moderate to severe OSA intolerant to CPAP. Pharmacological treatments remain under investigation but no drug is currently approved. Advances in personalized medicine and better screening tools aim to improve identification and tailored treatment. Research continues on OSA's systemic effects and long-term outcomes.</w:t>
      </w:r>
    </w:p>
    <w:p>
      <w:pPr>
        <w:pStyle w:val="Heading1"/>
      </w:pPr>
      <w:r>
        <w:t>Practical Guidance</w:t>
      </w:r>
    </w:p>
    <w:p>
      <w:pPr>
        <w:pStyle w:val="ListBullet"/>
      </w:pPr>
      <w:r>
        <w:t>If you suspect OSA, seek evaluation by a healthcare provider experienced in sleep disorders.</w:t>
      </w:r>
    </w:p>
    <w:p>
      <w:pPr>
        <w:pStyle w:val="ListBullet"/>
      </w:pPr>
      <w:r>
        <w:t>Complete recommended diagnostic testing such as overnight polysomnography or home sleep studies as advised.</w:t>
      </w:r>
    </w:p>
    <w:p>
      <w:pPr>
        <w:pStyle w:val="ListBullet"/>
      </w:pPr>
      <w:r>
        <w:t>Adhere to prescribed therapies, especially CPAP, to improve symptoms and reduce health risks.</w:t>
      </w:r>
    </w:p>
    <w:p>
      <w:pPr>
        <w:pStyle w:val="ListBullet"/>
      </w:pPr>
      <w:r>
        <w:t>Incorporate lifestyle changes including weight management, avoidance of alcohol and sedatives, and positional therapy.</w:t>
      </w:r>
    </w:p>
    <w:p>
      <w:pPr>
        <w:pStyle w:val="ListBullet"/>
      </w:pPr>
      <w:r>
        <w:t>Maintain regular follow-up appointments to monitor treatment efficacy and device use.</w:t>
      </w:r>
    </w:p>
    <w:p>
      <w:pPr>
        <w:pStyle w:val="ListBullet"/>
      </w:pPr>
      <w:r>
        <w:t>Practice good device hygiene if using CPAP or oral appliances.</w:t>
      </w:r>
    </w:p>
    <w:p>
      <w:pPr>
        <w:pStyle w:val="ListBullet"/>
      </w:pPr>
      <w:r>
        <w:t>Educate family members about signs of OSA and importance of support in treatment adherence.</w:t>
      </w:r>
    </w:p>
    <w:p>
      <w:pPr>
        <w:pStyle w:val="ListBullet"/>
      </w:pPr>
      <w:r>
        <w:t>Avoid driving or operating machinery if experiencing excessive daytime sleepiness until OSA is controlled.</w:t>
      </w:r>
    </w:p>
    <w:p>
      <w:pPr>
        <w:pStyle w:val="Heading1"/>
      </w:pPr>
      <w:r>
        <w:t>Safety Notes</w:t>
      </w:r>
    </w:p>
    <w:p>
      <w:pPr>
        <w:pStyle w:val="ListBullet"/>
      </w:pPr>
      <w:r>
        <w:t>CPAP therapy should be used as prescribed and device settings not altered without consultation.</w:t>
      </w:r>
    </w:p>
    <w:p>
      <w:pPr>
        <w:pStyle w:val="ListBullet"/>
      </w:pPr>
      <w:r>
        <w:t>Avoid alcohol and sedatives near bedtime as they worsen airway obstruction.</w:t>
      </w:r>
    </w:p>
    <w:p>
      <w:pPr>
        <w:pStyle w:val="ListBullet"/>
      </w:pPr>
      <w:r>
        <w:t>Patients with severe daytime sleepiness should be cautioned regarding activities requiring alertness such as driving.</w:t>
      </w:r>
    </w:p>
    <w:p>
      <w:pPr>
        <w:pStyle w:val="ListBullet"/>
      </w:pPr>
      <w:r>
        <w:t>Report any new or worsening symptoms to a healthcare provider promptly.</w:t>
      </w:r>
    </w:p>
    <w:p>
      <w:pPr>
        <w:pStyle w:val="ListBullet"/>
      </w:pPr>
      <w:r>
        <w:t>Ensure CPAP equipment is cleaned regularly to prevent infections.</w:t>
      </w:r>
    </w:p>
    <w:p>
      <w:pPr>
        <w:pStyle w:val="Heading1"/>
      </w:pPr>
      <w:r>
        <w:t>Common Misconceptions</w:t>
      </w:r>
    </w:p>
    <w:p>
      <w:r>
        <w:rPr>
          <w:b/>
        </w:rPr>
        <w:t xml:space="preserve">Misconception: </w:t>
      </w:r>
      <w:r>
        <w:t>Snoring alone means you have obstructive sleep apnea.</w:t>
      </w:r>
    </w:p>
    <w:p>
      <w:r>
        <w:rPr>
          <w:b/>
        </w:rPr>
        <w:t xml:space="preserve">Reality: </w:t>
      </w:r>
      <w:r>
        <w:t>Snoring is common and does not always indicate OSA; specific diagnostic tests are needed to confirm OSA.</w:t>
      </w:r>
    </w:p>
    <w:p>
      <w:r>
        <w:rPr>
          <w:b/>
        </w:rPr>
        <w:t xml:space="preserve">Misconception: </w:t>
      </w:r>
      <w:r>
        <w:t>Only overweight men get obstructive sleep apnea.</w:t>
      </w:r>
    </w:p>
    <w:p>
      <w:r>
        <w:rPr>
          <w:b/>
        </w:rPr>
        <w:t xml:space="preserve">Reality: </w:t>
      </w:r>
      <w:r>
        <w:t>OSA can affect women, children, and individuals with normal weight as well.</w:t>
      </w:r>
    </w:p>
    <w:p>
      <w:r>
        <w:rPr>
          <w:b/>
        </w:rPr>
        <w:t xml:space="preserve">Misconception: </w:t>
      </w:r>
      <w:r>
        <w:t>Using CPAP cures obstructive sleep apnea permanently.</w:t>
      </w:r>
    </w:p>
    <w:p>
      <w:r>
        <w:rPr>
          <w:b/>
        </w:rPr>
        <w:t xml:space="preserve">Reality: </w:t>
      </w:r>
      <w:r>
        <w:t>CPAP manages symptoms while in use but does not cure the condition.</w:t>
      </w:r>
    </w:p>
    <w:p>
      <w:pPr>
        <w:pStyle w:val="Heading1"/>
      </w:pPr>
      <w:r>
        <w:t>Clinical Pearls</w:t>
      </w:r>
    </w:p>
    <w:p>
      <w:pPr>
        <w:pStyle w:val="ListNumber"/>
      </w:pPr>
      <w:r>
        <w:t>Consider OSA in patients with resistant hypertension or unexplained daytime sleepiness.</w:t>
      </w:r>
    </w:p>
    <w:p>
      <w:pPr>
        <w:pStyle w:val="ListNumber"/>
      </w:pPr>
      <w:r>
        <w:t>Obesity is the strongest modifiable risk factor for OSA.</w:t>
      </w:r>
    </w:p>
    <w:p>
      <w:pPr>
        <w:pStyle w:val="ListNumber"/>
      </w:pPr>
      <w:r>
        <w:t>Home sleep apnea tests can effectively identify OSA in many patients but may miss central events.</w:t>
      </w:r>
    </w:p>
    <w:p>
      <w:pPr>
        <w:pStyle w:val="ListNumber"/>
      </w:pPr>
      <w:r>
        <w:t>CPAP adherence is critical to achieve clinical benefits and requires patient education and support.</w:t>
      </w:r>
    </w:p>
    <w:p>
      <w:pPr>
        <w:pStyle w:val="ListNumber"/>
      </w:pPr>
      <w:r>
        <w:t>Weight loss improves OSA severity and cardiovascular risk factors.</w:t>
      </w:r>
    </w:p>
    <w:p>
      <w:pPr>
        <w:pStyle w:val="ListNumber"/>
      </w:pPr>
      <w:r>
        <w:t>Positional therapy may help mild positional OSA cases but is less effective for severe OSA.</w:t>
      </w:r>
    </w:p>
    <w:p>
      <w:pPr>
        <w:pStyle w:val="ListNumber"/>
      </w:pPr>
      <w:r>
        <w:t>Oral appliances are best suited for mild to moderate OSA with good dental health.</w:t>
      </w:r>
    </w:p>
    <w:p>
      <w:pPr>
        <w:pStyle w:val="ListNumber"/>
      </w:pPr>
      <w:r>
        <w:t>OSA contributes to increased risk of motor vehicle accidents; screening should include driving history.</w:t>
      </w:r>
    </w:p>
    <w:p>
      <w:pPr>
        <w:pStyle w:val="Heading1"/>
      </w:pPr>
      <w:r>
        <w:t>Key Takeaways</w:t>
      </w:r>
    </w:p>
    <w:p>
      <w:pPr>
        <w:pStyle w:val="ListBullet"/>
      </w:pPr>
      <w:r>
        <w:t>Obstructive sleep apnea is a common disorder characterized by repeated upper airway obstruction during sleep.</w:t>
      </w:r>
    </w:p>
    <w:p>
      <w:pPr>
        <w:pStyle w:val="ListBullet"/>
      </w:pPr>
      <w:r>
        <w:t>It leads to intermittent hypoxia and sleep fragmentation which cause daytime sleepiness and increased cardiovascular risk.</w:t>
      </w:r>
    </w:p>
    <w:p>
      <w:pPr>
        <w:pStyle w:val="ListBullet"/>
      </w:pPr>
      <w:r>
        <w:t>Obesity, male sex, aging, and anatomical factors increase OSA risk.</w:t>
      </w:r>
    </w:p>
    <w:p>
      <w:pPr>
        <w:pStyle w:val="ListBullet"/>
      </w:pPr>
      <w:r>
        <w:t>Diagnosis requires objective sleep studies measuring apnea-hypopnea events and oxygen levels.</w:t>
      </w:r>
    </w:p>
    <w:p>
      <w:pPr>
        <w:pStyle w:val="ListBullet"/>
      </w:pPr>
      <w:r>
        <w:t>CPAP is the first-line, evidence-backed treatment for moderate to severe OSA.</w:t>
      </w:r>
    </w:p>
    <w:p>
      <w:pPr>
        <w:pStyle w:val="ListBullet"/>
      </w:pPr>
      <w:r>
        <w:t>Lifestyle changes such as weight loss and avoiding alcohol improve OSA symptoms.</w:t>
      </w:r>
    </w:p>
    <w:p>
      <w:pPr>
        <w:pStyle w:val="ListBullet"/>
      </w:pPr>
      <w:r>
        <w:t>Untreated OSA can lead to serious health complications including hypertension and stroke.</w:t>
      </w:r>
    </w:p>
    <w:p>
      <w:pPr>
        <w:pStyle w:val="ListBullet"/>
      </w:pPr>
      <w:r>
        <w:t>Patient education and treatment adherence are essential for effective OSA management.</w:t>
      </w:r>
    </w:p>
    <w:p>
      <w:pPr>
        <w:pStyle w:val="Heading1"/>
      </w:pPr>
      <w:r>
        <w:t>Glossary</w:t>
      </w:r>
    </w:p>
    <w:p>
      <w:r>
        <w:rPr>
          <w:b/>
        </w:rPr>
        <w:t xml:space="preserve">Obstructive Sleep Apnea (OSA): </w:t>
      </w:r>
      <w:r>
        <w:t>A sleep disorder where the airway gets partially or completely blocked during sleep, causing breathing pauses.</w:t>
      </w:r>
    </w:p>
    <w:p>
      <w:r>
        <w:rPr>
          <w:b/>
        </w:rPr>
        <w:t xml:space="preserve">Apnea: </w:t>
      </w:r>
      <w:r>
        <w:t>A pause in breathing lasting at least 10 seconds during sleep.</w:t>
      </w:r>
    </w:p>
    <w:p>
      <w:r>
        <w:rPr>
          <w:b/>
        </w:rPr>
        <w:t xml:space="preserve">Hypopnea: </w:t>
      </w:r>
      <w:r>
        <w:t>A partial reduction in airflow during sleep that leads to decreased oxygen levels or arousal.</w:t>
      </w:r>
    </w:p>
    <w:p>
      <w:r>
        <w:rPr>
          <w:b/>
        </w:rPr>
        <w:t xml:space="preserve">Continuous Positive Airway Pressure (CPAP): </w:t>
      </w:r>
      <w:r>
        <w:t>A therapy that uses mild air pressure through a mask to keep the airway open during sleep.</w:t>
      </w:r>
    </w:p>
    <w:p>
      <w:r>
        <w:rPr>
          <w:b/>
        </w:rPr>
        <w:t xml:space="preserve">Polysomnography: </w:t>
      </w:r>
      <w:r>
        <w:t>An overnight sleep study that records multiple physiological parameters to diagnose sleep disorders.</w:t>
      </w:r>
    </w:p>
    <w:p>
      <w:r>
        <w:rPr>
          <w:b/>
        </w:rPr>
        <w:t xml:space="preserve">Epworth Sleepiness Scale: </w:t>
      </w:r>
      <w:r>
        <w:t>A questionnaire used to measure daytime sleepiness.</w:t>
      </w:r>
    </w:p>
    <w:p>
      <w:r>
        <w:rPr>
          <w:b/>
        </w:rPr>
        <w:t xml:space="preserve">Positional Therapy: </w:t>
      </w:r>
      <w:r>
        <w:t>Techniques aimed at preventing sleep in the back position to reduce OSA events.</w:t>
      </w:r>
    </w:p>
    <w:p>
      <w:r>
        <w:rPr>
          <w:b/>
        </w:rPr>
        <w:t xml:space="preserve">Hypoglossal Nerve Stimulation: </w:t>
      </w:r>
      <w:r>
        <w:t>A treatment that electrically stimulates a nerve controlling tongue muscles to keep the airway open.</w:t>
      </w:r>
    </w:p>
    <w:p>
      <w:pPr>
        <w:pStyle w:val="Heading1"/>
      </w:pPr>
      <w:r>
        <w:t>Related Modules</w:t>
      </w:r>
    </w:p>
    <w:p>
      <w:pPr>
        <w:pStyle w:val="ListBullet"/>
      </w:pPr>
      <w:r>
        <w:t>COND-035_Sleep_Disorders_General</w:t>
      </w:r>
    </w:p>
    <w:p>
      <w:pPr>
        <w:pStyle w:val="ListBullet"/>
      </w:pPr>
      <w:r>
        <w:t>COND-052_Obesity</w:t>
      </w:r>
    </w:p>
    <w:p>
      <w:pPr>
        <w:pStyle w:val="ListBullet"/>
      </w:pPr>
      <w:r>
        <w:t>COND-080_Hypertension</w:t>
      </w:r>
    </w:p>
    <w:p>
      <w:pPr>
        <w:pStyle w:val="Heading1"/>
      </w:pPr>
      <w:r>
        <w:t>Illustration Specifications</w:t>
      </w:r>
    </w:p>
    <w:p>
      <w:pPr>
        <w:pStyle w:val="Heading2"/>
      </w:pPr>
      <w:r>
        <w:t>ILL-001 - Upper Airway Collapse in Obstructive Sleep Apnea</w:t>
      </w:r>
    </w:p>
    <w:p>
      <w:r>
        <w:t>Type: Diagram</w:t>
      </w:r>
    </w:p>
    <w:p>
      <w:r>
        <w:t>An anatomical illustration showing the throat airway during normal breathing and during airway collapse in obstructive sleep apnea.</w:t>
      </w:r>
    </w:p>
    <w:p>
      <w:r>
        <w:t>Alt text: Diagram of throat airway collapsing during obstructive sleep apnea.</w:t>
      </w:r>
    </w:p>
    <w:p>
      <w:pPr>
        <w:pStyle w:val="Heading2"/>
      </w:pPr>
      <w:r>
        <w:t>ILL-002 - Apnea and Hypopnea Events on Sleep Study</w:t>
      </w:r>
    </w:p>
    <w:p>
      <w:r>
        <w:t>Type: Graph</w:t>
      </w:r>
    </w:p>
    <w:p>
      <w:r>
        <w:t>Graph displaying sample polysomnography tracing with apnea and hypopnea events and corresponding oxygen desaturation.</w:t>
      </w:r>
    </w:p>
    <w:p>
      <w:r>
        <w:t>Alt text: Sleep study graph showing breathing pauses and oxygen drops.</w:t>
      </w:r>
    </w:p>
    <w:p>
      <w:pPr>
        <w:pStyle w:val="Heading2"/>
      </w:pPr>
      <w:r>
        <w:t>ILL-003 - CPAP Device Setup and Usage</w:t>
      </w:r>
    </w:p>
    <w:p>
      <w:r>
        <w:t>Type: Photo</w:t>
      </w:r>
    </w:p>
    <w:p>
      <w:r>
        <w:t>Photograph showing a patient wearing a CPAP mask connected to a positive airway pressure device.</w:t>
      </w:r>
    </w:p>
    <w:p>
      <w:r>
        <w:t>Alt text: Patient using CPAP mask for sleep apnea treatment.</w:t>
      </w:r>
    </w:p>
    <w:p>
      <w:pPr>
        <w:pStyle w:val="Heading2"/>
      </w:pPr>
      <w:r>
        <w:t>ILL-004 - Effect of Weight Loss on OSA Severity</w:t>
      </w:r>
    </w:p>
    <w:p>
      <w:r>
        <w:t>Type: Chart</w:t>
      </w:r>
    </w:p>
    <w:p>
      <w:r>
        <w:t>Chart demonstrating reduction in apnea-hypopnea index after weight loss in patients with OSA.</w:t>
      </w:r>
    </w:p>
    <w:p>
      <w:r>
        <w:t>Alt text: Chart showing improvement in sleep apnea severity with weight loss.</w:t>
      </w:r>
    </w:p>
    <w:p>
      <w:pPr>
        <w:pStyle w:val="Heading1"/>
      </w:pPr>
      <w:r>
        <w:t>References</w:t>
      </w:r>
    </w:p>
    <w:p>
      <w:pPr>
        <w:pStyle w:val="ListBullet"/>
      </w:pPr>
      <w:r>
        <w:t>Diagnosis and Management of Obstructive Sleep Apnea Syndrome | American Academy of Sleep Medicine | 2014 | Clinical Practice Guideline | Unverified</w:t>
      </w:r>
    </w:p>
    <w:p>
      <w:pPr>
        <w:pStyle w:val="ListBullet"/>
      </w:pPr>
      <w:r>
        <w:t>Continuous Positive Airway Pressure for Obstructive Sleep Apnea in Adults: A Systematic Review and Meta-Analysis | Sateia MJ, et al. in JAMA | 2017 | DOI not available | Unverified</w:t>
      </w:r>
    </w:p>
    <w:p>
      <w:pPr>
        <w:pStyle w:val="ListBullet"/>
      </w:pPr>
      <w:r>
        <w:t>Hypoglossal Nerve Stimulation for Obstructive Sleep Apnea: An Update | Journal of Clinical Sleep Medicine | 2021 | DOI not available | Unverified</w:t>
      </w:r>
    </w:p>
    <w:p>
      <w:pPr>
        <w:pStyle w:val="ListBullet"/>
      </w:pPr>
      <w:r>
        <w:t>Obstructive Sleep Apnea and Cardiovascular Disease: Evidence and Opportunities for Treatment | Somers VK et al., Circulation | 2008 | DOI not available | Unverified</w:t>
      </w:r>
    </w:p>
    <w:p>
      <w:pPr>
        <w:pStyle w:val="ListBullet"/>
      </w:pPr>
      <w:r>
        <w:t>Sleep-Disordered Breathing and Risk of Motor Vehicle Accidents: Systematic Review and Meta-Analysis | Tregear S et al., Sleep | 2010 | DOI not available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