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PROG-064 - Sarcopenia Prevention Program</w:t>
      </w:r>
    </w:p>
    <w:p>
      <w:r>
        <w:rPr>
          <w:i/>
        </w:rPr>
        <w:t>A practical, progressive exercise framework for sarcopenia prevention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Older Adults, Health Coaches, Physical Therapists, Exercise Physiologists, Primary 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sarcopenia, muscle loss, healthy aging, exercise program, strength training, resistance exercise, physical activity, elderly fitness, muscle mass, functional capacity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Sarcopenia is the age-related loss of skeletal muscle mass, strength, and function, leading to reduced mobility, increased risk of falls, and loss of independence in older adults. It is a major public health concern as populations age worldwide. The underlying mechanisms include changes in muscle protein synthesis, hormonal shifts, inflammation, and decreased physical activity. Key synonyms include "muscle wasting," "age-related muscle loss," and "muscle degeneration." Exercise, especially resistance training, is recognized as the most effective non-pharmacological intervention to prevent and mitigate sarcopenia by stimulating muscle hypertrophy and strength gains. Nutritional strategies, including adequate protein intake, complement exercise effects. Limitations in prevention programs include individual variability, comorbidities, adherence challenges, and gradual physiological decline over time. Safety considerations, particularly in frail individuals or those with chronic conditions, require tailored exercise prescriptions and professional supervision. This module presents a practical, progressive exercise framework designed to promote healthy aging and sarcopenia prevention, integrating scientific evidence and clinical guidance to empower older adults and healthcare providers.</w:t>
      </w:r>
    </w:p>
    <w:p>
      <w:pPr>
        <w:pStyle w:val="Heading1"/>
      </w:pPr>
      <w:r>
        <w:t>Customer Questions Answered</w:t>
      </w:r>
    </w:p>
    <w:p>
      <w:pPr>
        <w:pStyle w:val="ListBullet"/>
      </w:pPr>
      <w:r>
        <w:t>What is sarcopenia and why should I be concerned about it?</w:t>
      </w:r>
    </w:p>
    <w:p>
      <w:pPr>
        <w:pStyle w:val="ListBullet"/>
      </w:pPr>
      <w:r>
        <w:t>How does exercise help prevent sarcopenia?</w:t>
      </w:r>
    </w:p>
    <w:p>
      <w:pPr>
        <w:pStyle w:val="ListBullet"/>
      </w:pPr>
      <w:r>
        <w:t>What types of exercises are best for sarcopenia prevention?</w:t>
      </w:r>
    </w:p>
    <w:p>
      <w:pPr>
        <w:pStyle w:val="ListBullet"/>
      </w:pPr>
      <w:r>
        <w:t>How often should I exercise to reduce the risk of sarcopenia?</w:t>
      </w:r>
    </w:p>
    <w:p>
      <w:pPr>
        <w:pStyle w:val="ListBullet"/>
      </w:pPr>
      <w:r>
        <w:t>Can nutrition affect my muscle health and prevent sarcopenia?</w:t>
      </w:r>
    </w:p>
    <w:p>
      <w:pPr>
        <w:pStyle w:val="ListBullet"/>
      </w:pPr>
      <w:r>
        <w:t>What signs or symptoms indicate early sarcopenia?</w:t>
      </w:r>
    </w:p>
    <w:p>
      <w:pPr>
        <w:pStyle w:val="ListBullet"/>
      </w:pPr>
      <w:r>
        <w:t>Is resistance training safe for older adults?</w:t>
      </w:r>
    </w:p>
    <w:p>
      <w:pPr>
        <w:pStyle w:val="ListBullet"/>
      </w:pPr>
      <w:r>
        <w:t>How does sarcopenia affect daily life and independence?</w:t>
      </w:r>
    </w:p>
    <w:p>
      <w:pPr>
        <w:pStyle w:val="ListBullet"/>
      </w:pPr>
      <w:r>
        <w:t>Are there medical tests to diagnose sarcopenia early?</w:t>
      </w:r>
    </w:p>
    <w:p>
      <w:pPr>
        <w:pStyle w:val="ListBullet"/>
      </w:pPr>
      <w:r>
        <w:t>What role does protein intake play in sarcopenia prevention?</w:t>
      </w:r>
    </w:p>
    <w:p>
      <w:pPr>
        <w:pStyle w:val="ListBullet"/>
      </w:pPr>
      <w:r>
        <w:t>Can aerobic exercise alone prevent sarcopenia?</w:t>
      </w:r>
    </w:p>
    <w:p>
      <w:pPr>
        <w:pStyle w:val="ListBullet"/>
      </w:pPr>
      <w:r>
        <w:t>What common misconceptions exist about sarcopenia prevention?</w:t>
      </w:r>
    </w:p>
    <w:p>
      <w:pPr>
        <w:pStyle w:val="Heading1"/>
      </w:pPr>
      <w:r>
        <w:t>Learning Objectives</w:t>
      </w:r>
    </w:p>
    <w:p>
      <w:pPr>
        <w:pStyle w:val="ListBullet"/>
      </w:pPr>
      <w:r>
        <w:t>Define sarcopenia and describe its pathophysiology.</w:t>
      </w:r>
    </w:p>
    <w:p>
      <w:pPr>
        <w:pStyle w:val="ListBullet"/>
      </w:pPr>
      <w:r>
        <w:t>Explain the role of exercise in preventing sarcopenia.</w:t>
      </w:r>
    </w:p>
    <w:p>
      <w:pPr>
        <w:pStyle w:val="ListBullet"/>
      </w:pPr>
      <w:r>
        <w:t>Identify suitable exercise types and protocols for sarcopenia prevention.</w:t>
      </w:r>
    </w:p>
    <w:p>
      <w:pPr>
        <w:pStyle w:val="ListBullet"/>
      </w:pPr>
      <w:r>
        <w:t>Summarize nutritional considerations complementary to exercise programs.</w:t>
      </w:r>
    </w:p>
    <w:p>
      <w:pPr>
        <w:pStyle w:val="ListBullet"/>
      </w:pPr>
      <w:r>
        <w:t>Discuss safety considerations and contraindications for exercise in older adults.</w:t>
      </w:r>
    </w:p>
    <w:p>
      <w:pPr>
        <w:pStyle w:val="ListBullet"/>
      </w:pPr>
      <w:r>
        <w:t>Recognize common misconceptions surrounding sarcopenia prevention.</w:t>
      </w:r>
    </w:p>
    <w:p>
      <w:pPr>
        <w:pStyle w:val="ListBullet"/>
      </w:pPr>
      <w:r>
        <w:t>Apply practical guidance to design progressive, individualized exercise programs.</w:t>
      </w:r>
    </w:p>
    <w:p>
      <w:pPr>
        <w:pStyle w:val="ListBullet"/>
      </w:pPr>
      <w:r>
        <w:t>Evaluate evidence strength for various prevention strategies.</w:t>
      </w:r>
    </w:p>
    <w:p>
      <w:pPr>
        <w:pStyle w:val="Heading1"/>
      </w:pPr>
      <w:r>
        <w:t>Definition</w:t>
      </w:r>
    </w:p>
    <w:p>
      <w:r>
        <w:t>Sarcopenia is a progressive and generalized skeletal muscle disorder characterized by the accelerated loss of muscle mass, strength, and function that occurs with advancing age. It contributes to adverse outcomes including physical disability, poor quality of life, increased risk of falls, and mortality.</w:t>
      </w:r>
    </w:p>
    <w:p>
      <w:pPr>
        <w:pStyle w:val="Heading1"/>
      </w:pPr>
      <w:r>
        <w:t>Why This Matters</w:t>
      </w:r>
    </w:p>
    <w:p>
      <w:r>
        <w:t>As populations age globally, sarcopenia poses significant challenges to individual independence, healthcare systems, and societal costs. Preventing sarcopenia through exercise helps maintain mobility, reduce falls and fractures, and promote active, healthy aging, enhancing quality of life and reducing healthcare burden.</w:t>
      </w:r>
    </w:p>
    <w:p>
      <w:pPr>
        <w:pStyle w:val="Heading1"/>
      </w:pPr>
      <w:r>
        <w:t>Understanding Sarcopenia: Definition and Epidemiology</w:t>
      </w:r>
    </w:p>
    <w:p>
      <w:r>
        <w:t>Sarcopenia is clinically defined as the age-related decline in skeletal muscle mass, strength, and physical performance. It typically begins after the age of 40 and accelerates after 60 years. The term 'sarcopenia' derives from Greek words meaning 'poverty of flesh.' It is a recognized geriatric syndrome associated with increased frailty, risk of falls, hospitalization, and mortality. Prevalence estimates vary, with up to 30% of people over 60 and over 50% of those over 80 affected. Sarcopenia is distinct but overlaps with cachexia and frailty syndromes.</w:t>
      </w:r>
    </w:p>
    <w:p>
      <w:pPr>
        <w:pStyle w:val="Heading1"/>
      </w:pPr>
      <w:r>
        <w:t>Pathophysiology and Mechanisms of Sarcopenia</w:t>
      </w:r>
    </w:p>
    <w:p>
      <w:r>
        <w:t>Sarcopenia arises from multiple interrelated biological mechanisms. These include reduced muscle protein synthesis linked to anabolic resistance, hormonal changes (decreased growth hormone, testosterone, and estrogen), chronic low-grade inflammation (inflammaging), mitochondrial dysfunction, neuromuscular degradation, and decreased physical activity. These factors contribute to muscle fiber atrophy, particularly type II fast-twitch fibers, and impaired regenerative capacity via satellite cells.</w:t>
      </w:r>
    </w:p>
    <w:p>
      <w:pPr>
        <w:pStyle w:val="Heading1"/>
      </w:pPr>
      <w:r>
        <w:t>Role of Exercise in Sarcopenia Prevention</w:t>
      </w:r>
    </w:p>
    <w:p>
      <w:r>
        <w:t>Exercise is the primary evidence-based intervention to prevent or delay sarcopenia. Resistance training improves muscle protein synthesis, promotes muscle hypertrophy, increases strength, and enhances neuromuscular function. Aerobic exercise supports cardiovascular health and may aid muscle endurance but is less effective alone for muscle mass gains. Balance and flexibility exercises complement functional performance and reduce fall risk. Regular physical activity counteracts anabolic resistance and helps maintain physical independence.</w:t>
      </w:r>
    </w:p>
    <w:p>
      <w:pPr>
        <w:pStyle w:val="Heading1"/>
      </w:pPr>
      <w:r>
        <w:t>Exercise Types and Progressive Framework</w:t>
      </w:r>
    </w:p>
    <w:p>
      <w:r>
        <w:t>Optimal sarcopenia prevention programs focus on progressive resistance training involving major muscle groups with free weights, machines, or bodyweight exercises at moderate intensity (60-80% 1RM). Programs should include 2–3 sessions per week, gradually increasing weight and volume to stimulate muscle adaptation. Supplementary exercises for balance, flexibility, and aerobic capacity improve overall function. Warm-up and cool-down phases reduce injury risk. Individualization based on baseline fitness and comorbidities ensures safety and efficacy.</w:t>
      </w:r>
    </w:p>
    <w:p>
      <w:pPr>
        <w:pStyle w:val="Heading1"/>
      </w:pPr>
      <w:r>
        <w:t>Nutritional Considerations Complementing Exercise</w:t>
      </w:r>
    </w:p>
    <w:p>
      <w:r>
        <w:t>Adequate nutrition, especially dietary protein, plays a crucial role in sarcopenia prevention. Current evidence suggests older adults require higher protein intake (~1.0–1.2 g/kg/day) than younger adults to overcome anabolic resistance. Timing of protein intake relative to exercise may enhance muscle protein synthesis. Vitamin D sufficiency also supports muscle function. Nutritional interventions together with exercise yield superior benefits compared to either alone.</w:t>
      </w:r>
    </w:p>
    <w:p>
      <w:pPr>
        <w:pStyle w:val="Heading1"/>
      </w:pPr>
      <w:r>
        <w:t>Evidence Base and Clinical Guidelines</w:t>
      </w:r>
    </w:p>
    <w:p>
      <w:r>
        <w:t>Extensive clinical trials and meta-analyses support the efficacy of resistance exercise to prevent and treat sarcopenia. International organizations such as the European Working Group on Sarcopenia in Older People (EWGSOP) and International Society for Clinical Densitometry (ISCD) provide evidence-based guidelines recommending combined assessment of muscle mass, strength, and physical performance. Guidelines emphasize the importance of early intervention using structured exercise, nutrition, and lifestyle modifications.</w:t>
      </w:r>
    </w:p>
    <w:p>
      <w:pPr>
        <w:pStyle w:val="Heading1"/>
      </w:pPr>
      <w:r>
        <w:t>Safety and Contraindications in Exercise Programs</w:t>
      </w:r>
    </w:p>
    <w:p>
      <w:r>
        <w:t>While exercise is generally safe for older adults, safety precautions are critical. Pre-exercise medical assessment should identify cardiovascular, musculoskeletal, or neurological conditions that may restrict certain activities. Progressive intensity and proper technique reduce injury risk. Supervised training is recommended for beginners or frail individuals. Contraindications may include unstable cardiac conditions, uncontrolled hypertension, or severe orthopedic impairments, necessitating modification or avoidance of certain exercises.</w:t>
      </w:r>
    </w:p>
    <w:p>
      <w:pPr>
        <w:pStyle w:val="Heading1"/>
      </w:pPr>
      <w:r>
        <w:t>Common Misconceptions About Sarcopenia Prevention</w:t>
      </w:r>
    </w:p>
    <w:p>
      <w:r>
        <w:t>Misconceptions include believing sarcopenia is inevitable and cannot be prevented, that only aerobic exercise is beneficial, or that protein intake is unimportant. Some think older adults are too frail to engage in resistance training or that supplements alone can reverse muscle loss. These misbeliefs can hinder adoption of effective prevention strategies. Education emphasizing evidence-based approaches is essential.</w:t>
      </w:r>
    </w:p>
    <w:p>
      <w:pPr>
        <w:pStyle w:val="Heading1"/>
      </w:pPr>
      <w:r>
        <w:t>Monitoring Progress and Functional Outcomes</w:t>
      </w:r>
    </w:p>
    <w:p>
      <w:r>
        <w:t>Monitoring muscle strength (e.g., handgrip dynamometry), physical performance (e.g., gait speed, chair rise test), and body composition (e.g., DXA scans) helps assess intervention effectiveness. Functional outcomes, including activities of daily living and fall incidence, provide practical assessments of improvement. Regular reassessment guides program adjustments to optimize benefits and maintain motivation.</w:t>
      </w:r>
    </w:p>
    <w:p>
      <w:pPr>
        <w:pStyle w:val="Heading1"/>
      </w:pPr>
      <w:r>
        <w:t>Implementation Strategies and Behavioral Considerations</w:t>
      </w:r>
    </w:p>
    <w:p>
      <w:r>
        <w:t>Successful sarcopenia prevention requires sustainable behavioral changes. Tailoring programs to individual preferences, providing professional support, and addressing barriers such as motivation and accessibility enhance adherence. Group classes, technology-assisted exercise, and goal-setting techniques facilitate engagement. Integrating exercise within broader healthy lifestyle initiatives promotes comprehensive health benefits.</w:t>
      </w:r>
    </w:p>
    <w:p>
      <w:pPr>
        <w:pStyle w:val="Heading1"/>
      </w:pPr>
      <w:r>
        <w:t>Limitations and Future Directions</w:t>
      </w:r>
    </w:p>
    <w:p>
      <w:r>
        <w:t>Limitations include variability in individual responses due to genetics, comorbidities, and environmental factors. Barriers such as low motivation, social isolation, and access to facilities can limit implementation. Emerging research on pharmacological agents, novel exercise modalities, and combined interventions continues. Further studies are needed to optimize guidelines and address diverse populations to improve sarcopenia prevention worldwide.</w:t>
      </w:r>
    </w:p>
    <w:p>
      <w:pPr>
        <w:pStyle w:val="Heading1"/>
      </w:pPr>
      <w:r>
        <w:t>Practical Guidance</w:t>
      </w:r>
    </w:p>
    <w:p>
      <w:pPr>
        <w:pStyle w:val="ListBullet"/>
      </w:pPr>
      <w:r>
        <w:t>Begin with a medical assessment to identify any contraindications or special considerations.</w:t>
      </w:r>
    </w:p>
    <w:p>
      <w:pPr>
        <w:pStyle w:val="ListBullet"/>
      </w:pPr>
      <w:r>
        <w:t>Incorporate resistance training targeting major muscle groups at least 2-3 times per week.</w:t>
      </w:r>
    </w:p>
    <w:p>
      <w:pPr>
        <w:pStyle w:val="ListBullet"/>
      </w:pPr>
      <w:r>
        <w:t>Progressively increase intensity and volume to stimulate muscle adaptation safely.</w:t>
      </w:r>
    </w:p>
    <w:p>
      <w:pPr>
        <w:pStyle w:val="ListBullet"/>
      </w:pPr>
      <w:r>
        <w:t>Complement resistance training with balance, flexibility, and aerobic exercises.</w:t>
      </w:r>
    </w:p>
    <w:p>
      <w:pPr>
        <w:pStyle w:val="ListBullet"/>
      </w:pPr>
      <w:r>
        <w:t>Ensure adequate protein intake (approximately 1.0–1.2 grams per kilogram body weight per day).</w:t>
      </w:r>
    </w:p>
    <w:p>
      <w:pPr>
        <w:pStyle w:val="ListBullet"/>
      </w:pPr>
      <w:r>
        <w:t>Schedule protein intake around exercise sessions to enhance muscle protein synthesis.</w:t>
      </w:r>
    </w:p>
    <w:p>
      <w:pPr>
        <w:pStyle w:val="ListBullet"/>
      </w:pPr>
      <w:r>
        <w:t>Educate on correct exercise technique to avoid injury and increase efficacy.</w:t>
      </w:r>
    </w:p>
    <w:p>
      <w:pPr>
        <w:pStyle w:val="ListBullet"/>
      </w:pPr>
      <w:r>
        <w:t>Use regular functional assessments to monitor progress and adjust programs accordingly.</w:t>
      </w:r>
    </w:p>
    <w:p>
      <w:pPr>
        <w:pStyle w:val="Heading1"/>
      </w:pPr>
      <w:r>
        <w:t>Safety Notes</w:t>
      </w:r>
    </w:p>
    <w:p>
      <w:pPr>
        <w:pStyle w:val="ListBullet"/>
      </w:pPr>
      <w:r>
        <w:t>Consult with a healthcare provider before starting any new exercise program, especially if you have chronic health conditions.</w:t>
      </w:r>
    </w:p>
    <w:p>
      <w:pPr>
        <w:pStyle w:val="ListBullet"/>
      </w:pPr>
      <w:r>
        <w:t>Start exercise at a low intensity and gradually increase to reduce injury risk.</w:t>
      </w:r>
    </w:p>
    <w:p>
      <w:pPr>
        <w:pStyle w:val="ListBullet"/>
      </w:pPr>
      <w:r>
        <w:t>Supervise exercise sessions initially if balance or mobility impairments are present.</w:t>
      </w:r>
    </w:p>
    <w:p>
      <w:pPr>
        <w:pStyle w:val="ListBullet"/>
      </w:pPr>
      <w:r>
        <w:t>Be aware of signs of overtraining such as excessive fatigue, joint pain, or dizziness and modify exercise accordingly.</w:t>
      </w:r>
    </w:p>
    <w:p>
      <w:pPr>
        <w:pStyle w:val="ListBullet"/>
      </w:pPr>
      <w:r>
        <w:t>Avoid high-impact or strenuous activities if medically contraindicated.</w:t>
      </w:r>
    </w:p>
    <w:p>
      <w:pPr>
        <w:pStyle w:val="Heading1"/>
      </w:pPr>
      <w:r>
        <w:t>Common Misconceptions</w:t>
      </w:r>
    </w:p>
    <w:p>
      <w:r>
        <w:rPr>
          <w:b/>
        </w:rPr>
        <w:t xml:space="preserve">Misconception: </w:t>
      </w:r>
      <w:r>
        <w:t>Sarcopenia is an unavoidable part of aging and cannot be prevented.</w:t>
      </w:r>
    </w:p>
    <w:p>
      <w:r>
        <w:rPr>
          <w:b/>
        </w:rPr>
        <w:t xml:space="preserve">Reality: </w:t>
      </w:r>
      <w:r>
        <w:t>While aging increases sarcopenia risk, preventive exercise and nutrition can significantly slow or reverse muscle loss.</w:t>
      </w:r>
    </w:p>
    <w:p>
      <w:r>
        <w:rPr>
          <w:b/>
        </w:rPr>
        <w:t xml:space="preserve">Misconception: </w:t>
      </w:r>
      <w:r>
        <w:t>Only aerobic exercise is necessary to maintain muscle health.</w:t>
      </w:r>
    </w:p>
    <w:p>
      <w:r>
        <w:rPr>
          <w:b/>
        </w:rPr>
        <w:t xml:space="preserve">Reality: </w:t>
      </w:r>
      <w:r>
        <w:t>Resistance training is essential for increasing muscle mass and strength, which aerobic exercise alone cannot fully achieve.</w:t>
      </w:r>
    </w:p>
    <w:p>
      <w:r>
        <w:rPr>
          <w:b/>
        </w:rPr>
        <w:t xml:space="preserve">Misconception: </w:t>
      </w:r>
      <w:r>
        <w:t>Older adults are too fragile for resistance training.</w:t>
      </w:r>
    </w:p>
    <w:p>
      <w:r>
        <w:rPr>
          <w:b/>
        </w:rPr>
        <w:t xml:space="preserve">Reality: </w:t>
      </w:r>
      <w:r>
        <w:t>With proper guidance and progression, resistance training is safe and beneficial for most older adults.</w:t>
      </w:r>
    </w:p>
    <w:p>
      <w:pPr>
        <w:pStyle w:val="Heading1"/>
      </w:pPr>
      <w:r>
        <w:t>Clinical Pearls</w:t>
      </w:r>
    </w:p>
    <w:p>
      <w:pPr>
        <w:pStyle w:val="ListNumber"/>
      </w:pPr>
      <w:r>
        <w:t>Early intervention with exercise yields better preservation of muscle mass and function.</w:t>
      </w:r>
    </w:p>
    <w:p>
      <w:pPr>
        <w:pStyle w:val="ListNumber"/>
      </w:pPr>
      <w:r>
        <w:t>Incorporating protein intake with exercise maximizes muscle protein synthesis in older adults.</w:t>
      </w:r>
    </w:p>
    <w:p>
      <w:pPr>
        <w:pStyle w:val="ListNumber"/>
      </w:pPr>
      <w:r>
        <w:t>Multicomponent programs including resistance, balance, and aerobic exercise optimize outcomes.</w:t>
      </w:r>
    </w:p>
    <w:p>
      <w:pPr>
        <w:pStyle w:val="ListNumber"/>
      </w:pPr>
      <w:r>
        <w:t>Regular assessment of strength and function helps tailor and motivate ongoing exercise.</w:t>
      </w:r>
    </w:p>
    <w:p>
      <w:pPr>
        <w:pStyle w:val="ListNumber"/>
      </w:pPr>
      <w:r>
        <w:t>Professional supervision improves safety and adherence in frail populations.</w:t>
      </w:r>
    </w:p>
    <w:p>
      <w:pPr>
        <w:pStyle w:val="Heading1"/>
      </w:pPr>
      <w:r>
        <w:t>Key Takeaways</w:t>
      </w:r>
    </w:p>
    <w:p>
      <w:pPr>
        <w:pStyle w:val="ListBullet"/>
      </w:pPr>
      <w:r>
        <w:t>Sarcopenia is the age-related loss of muscle mass, strength, and function impacting independence.</w:t>
      </w:r>
    </w:p>
    <w:p>
      <w:pPr>
        <w:pStyle w:val="ListBullet"/>
      </w:pPr>
      <w:r>
        <w:t>Resistance training is the most effective exercise modality to prevent and combat sarcopenia.</w:t>
      </w:r>
    </w:p>
    <w:p>
      <w:pPr>
        <w:pStyle w:val="ListBullet"/>
      </w:pPr>
      <w:r>
        <w:t>Adequate protein intake enhances the effects of exercise on muscle health in older adults.</w:t>
      </w:r>
    </w:p>
    <w:p>
      <w:pPr>
        <w:pStyle w:val="ListBullet"/>
      </w:pPr>
      <w:r>
        <w:t>Progressive, individualized exercise programs maximize safety and efficacy.</w:t>
      </w:r>
    </w:p>
    <w:p>
      <w:pPr>
        <w:pStyle w:val="ListBullet"/>
      </w:pPr>
      <w:r>
        <w:t>Combining balance and aerobic exercises supports overall physical function.</w:t>
      </w:r>
    </w:p>
    <w:p>
      <w:pPr>
        <w:pStyle w:val="ListBullet"/>
      </w:pPr>
      <w:r>
        <w:t>Early and sustained intervention delays sarcopenia progression and improves quality of life.</w:t>
      </w:r>
    </w:p>
    <w:p>
      <w:pPr>
        <w:pStyle w:val="ListBullet"/>
      </w:pPr>
      <w:r>
        <w:t>Misconceptions about sarcopenia prevention may limit engagement in beneficial activities.</w:t>
      </w:r>
    </w:p>
    <w:p>
      <w:pPr>
        <w:pStyle w:val="ListBullet"/>
      </w:pPr>
      <w:r>
        <w:t>Regular monitoring informs program adjustments and encourages adherence.</w:t>
      </w:r>
    </w:p>
    <w:p>
      <w:pPr>
        <w:pStyle w:val="Heading1"/>
      </w:pPr>
      <w:r>
        <w:t>Glossary</w:t>
      </w:r>
    </w:p>
    <w:p>
      <w:r>
        <w:rPr>
          <w:b/>
        </w:rPr>
        <w:t xml:space="preserve">Sarcopenia: </w:t>
      </w:r>
      <w:r>
        <w:t>Age-related loss of skeletal muscle mass, strength, and function.</w:t>
      </w:r>
    </w:p>
    <w:p>
      <w:r>
        <w:rPr>
          <w:b/>
        </w:rPr>
        <w:t xml:space="preserve">Muscle Hypertrophy: </w:t>
      </w:r>
      <w:r>
        <w:t>Increase in muscle size due to exercise or other stimuli.</w:t>
      </w:r>
    </w:p>
    <w:p>
      <w:r>
        <w:rPr>
          <w:b/>
        </w:rPr>
        <w:t xml:space="preserve">Resistance Training: </w:t>
      </w:r>
      <w:r>
        <w:t>Exercise that causes muscles to contract against external resistance to increase strength and mass.</w:t>
      </w:r>
    </w:p>
    <w:p>
      <w:r>
        <w:rPr>
          <w:b/>
        </w:rPr>
        <w:t xml:space="preserve">Anabolic Resistance: </w:t>
      </w:r>
      <w:r>
        <w:t>Reduced muscle protein synthesis response to anabolic stimuli such as protein intake or exercise, common in older adults.</w:t>
      </w:r>
    </w:p>
    <w:p>
      <w:r>
        <w:rPr>
          <w:b/>
        </w:rPr>
        <w:t xml:space="preserve">Type II Fibers: </w:t>
      </w:r>
      <w:r>
        <w:t>Fast-twitch muscle fibers responsible for strength and power, preferentially lost in sarcopenia.</w:t>
      </w:r>
    </w:p>
    <w:p>
      <w:r>
        <w:rPr>
          <w:b/>
        </w:rPr>
        <w:t xml:space="preserve">Handgrip Dynamometry: </w:t>
      </w:r>
      <w:r>
        <w:t>A test measuring grip strength, an indicator of overall muscle strength.</w:t>
      </w:r>
    </w:p>
    <w:p>
      <w:r>
        <w:rPr>
          <w:b/>
        </w:rPr>
        <w:t xml:space="preserve">Protein Intake: </w:t>
      </w:r>
      <w:r>
        <w:t>Consumption of dietary protein essential for muscle repair and growth.</w:t>
      </w:r>
    </w:p>
    <w:p>
      <w:r>
        <w:rPr>
          <w:b/>
        </w:rPr>
        <w:t xml:space="preserve">Inflammaging: </w:t>
      </w:r>
      <w:r>
        <w:t>Chronic low-grade inflammation associated with aging contributing to tissue degeneration.</w:t>
      </w:r>
    </w:p>
    <w:p>
      <w:pPr>
        <w:pStyle w:val="Heading1"/>
      </w:pPr>
      <w:r>
        <w:t>Related Modules</w:t>
      </w:r>
    </w:p>
    <w:p>
      <w:pPr>
        <w:pStyle w:val="ListBullet"/>
      </w:pPr>
      <w:r>
        <w:t>PROG-023</w:t>
      </w:r>
    </w:p>
    <w:p>
      <w:pPr>
        <w:pStyle w:val="ListBullet"/>
      </w:pPr>
      <w:r>
        <w:t>NUTR-112</w:t>
      </w:r>
    </w:p>
    <w:p>
      <w:pPr>
        <w:pStyle w:val="ListBullet"/>
      </w:pPr>
      <w:r>
        <w:t>CLIN-045</w:t>
      </w:r>
    </w:p>
    <w:p>
      <w:pPr>
        <w:pStyle w:val="Heading1"/>
      </w:pPr>
      <w:r>
        <w:t>Illustration Specifications</w:t>
      </w:r>
    </w:p>
    <w:p>
      <w:pPr>
        <w:pStyle w:val="Heading2"/>
      </w:pPr>
      <w:r>
        <w:t>ILL-001 - Muscle Fiber Types and Sarcopenia</w:t>
      </w:r>
    </w:p>
    <w:p>
      <w:r>
        <w:t>Type: Diagram</w:t>
      </w:r>
    </w:p>
    <w:p>
      <w:r>
        <w:t>Comparison of Type I and Type II muscle fibers showing preferential loss of Type II fibers in sarcopenia.</w:t>
      </w:r>
    </w:p>
    <w:p>
      <w:r>
        <w:t>Alt text: Diagram illustrating muscle fiber types with emphasis on Type II fiber loss in sarcopenia.</w:t>
      </w:r>
    </w:p>
    <w:p>
      <w:pPr>
        <w:pStyle w:val="Heading2"/>
      </w:pPr>
      <w:r>
        <w:t>ILL-002 - Progressive Resistance Training Program</w:t>
      </w:r>
    </w:p>
    <w:p>
      <w:r>
        <w:t>Type: Flowchart</w:t>
      </w:r>
    </w:p>
    <w:p>
      <w:r>
        <w:t>Stepwise progression of resistance exercise intensity and volume recommended for sarcopenia prevention.</w:t>
      </w:r>
    </w:p>
    <w:p>
      <w:r>
        <w:t>Alt text: Flowchart describing stages of increasing resistance training load and frequency.</w:t>
      </w:r>
    </w:p>
    <w:p>
      <w:pPr>
        <w:pStyle w:val="Heading2"/>
      </w:pPr>
      <w:r>
        <w:t>ILL-003 - Muscle Protein Synthesis Stimulated by Exercise and Nutrition</w:t>
      </w:r>
    </w:p>
    <w:p>
      <w:r>
        <w:t>Type: Infographic</w:t>
      </w:r>
    </w:p>
    <w:p>
      <w:r>
        <w:t>Depiction of how exercise and protein intake synergistically enhance muscle protein synthesis in older adults.</w:t>
      </w:r>
    </w:p>
    <w:p>
      <w:r>
        <w:t>Alt text: Infographic showing combined effects of exercise and protein on muscle building.</w:t>
      </w:r>
    </w:p>
    <w:p>
      <w:pPr>
        <w:pStyle w:val="Heading2"/>
      </w:pPr>
      <w:r>
        <w:t>ILL-004 - Functional Assessments for Sarcopenia</w:t>
      </w:r>
    </w:p>
    <w:p>
      <w:r>
        <w:t>Type: Photographic Series</w:t>
      </w:r>
    </w:p>
    <w:p>
      <w:r>
        <w:t>Visuals of common tests such as handgrip strength, chair rise test, and gait speed measurement.</w:t>
      </w:r>
    </w:p>
    <w:p>
      <w:r>
        <w:t>Alt text: Photos demonstrating functional tests used to assess sarcopenia severity.</w:t>
      </w:r>
    </w:p>
    <w:p>
      <w:pPr>
        <w:pStyle w:val="Heading1"/>
      </w:pPr>
      <w:r>
        <w:t>References</w:t>
      </w:r>
    </w:p>
    <w:p>
      <w:pPr>
        <w:pStyle w:val="ListBullet"/>
      </w:pPr>
      <w:r>
        <w:t>Sarcopenia: European consensus on definition and diagnosis | Cruz-Jentoft AJ, et al., European Working Group on Sarcopenia in Older People (EWGSOP) | 2010 | doi:10.1016/j.wneu.2015.07.010 | Unverified</w:t>
      </w:r>
    </w:p>
    <w:p>
      <w:pPr>
        <w:pStyle w:val="ListBullet"/>
      </w:pPr>
      <w:r>
        <w:t>Exercise and nutritional approaches to prevent sarcopenia | Deutz NEP, Bauer JM, Barazzoni R, et al. | 2014 | doi:10.1093/ajcn/nqu218 | Unverified</w:t>
      </w:r>
    </w:p>
    <w:p>
      <w:pPr>
        <w:pStyle w:val="ListBullet"/>
      </w:pPr>
      <w:r>
        <w:t>Physical activity and prevention of sarcopenia: epidemiological and clinical evidence | Peterson MD, Rhea MR, Sen A, Gordon PM | 2010 | doi:10.1249/MSS.0b013e3181c6a77c | Unverified</w:t>
      </w:r>
    </w:p>
    <w:p>
      <w:pPr>
        <w:pStyle w:val="ListBullet"/>
      </w:pPr>
      <w:r>
        <w:t>Protein intake and muscle health in old age | Bauer J, Biolo G, Cederholm T, et al. | 2013 | doi:10.1016/j.clnu.2013.02.004 | Unverified</w:t>
      </w:r>
    </w:p>
    <w:p>
      <w:pPr>
        <w:pStyle w:val="ListBullet"/>
      </w:pPr>
      <w:r>
        <w:t>Recommendations for physical activity in older adults: ACSM position stand | American College of Sports Medicine | 2009 | doi:10.1249/MSS.0b013e3181a0c95c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