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EXE-037 - Zone 2 Training</w:t>
      </w:r>
    </w:p>
    <w:p>
      <w:r>
        <w:rPr>
          <w:i/>
        </w:rPr>
        <w:t>Evidence, mechanisms, practical application, progression, and safety considerations for zone 2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Fitness Improvement, Chronic Disease Management</w:t>
            </w:r>
          </w:p>
        </w:tc>
      </w:tr>
      <w:tr>
        <w:tc>
          <w:tcPr>
            <w:tcW w:type="dxa" w:w="4968"/>
          </w:tcPr>
          <w:p>
            <w:r>
              <w:rPr>
                <w:b/>
              </w:rPr>
              <w:t>Audience</w:t>
            </w:r>
          </w:p>
        </w:tc>
        <w:tc>
          <w:tcPr>
            <w:tcW w:type="dxa" w:w="4968"/>
          </w:tcPr>
          <w:p>
            <w:r>
              <w:t>General Public, Fitness Enthusiasts, Healthcare Providers, Athletes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Zone 2 Training, Aerobic Training, Heart Rate Zones, Cardiovascular Fitness, Mitochondrial Biogenesis, Fat Oxidation, Exercise Physiology, Endurance Training,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Zone 2 training is a form of aerobic exercise performed at a moderate intensity typically characterized by working at 60-70% of an individual's maximum heart rate (HRmax). It is often defined by the heart rate zone just below the anaerobic threshold, where the body primarily uses fat as a fuel source, optimizing metabolic flexibility and mitochondrial efficiency. This training zone is frequently identified using heart rate monitors and is synonymous with terms like "aerobic base training," "fat-burning zone," or "low to moderate intensity steady-state cardio." The physiological mechanisms include enhanced mitochondrial biogenesis, improved fatty acid oxidation, increased capillary density, and cardiovascular adaptations that contribute to improved endurance and metabolic health. Practical application involves sustained exercise bouts lasting from 30 up to 120 minutes, multiple times per week, making it a cornerstone in endurance sports and general health programs. Evidence supports its role in improving aerobic capacity, metabolic markers such as insulin sensitivity, and cardiovascular function, although individual responses may vary. Limitations include the need for accurate heart rate assessment to avoid training outside the target zone, and it may not provide maximal fitness gains alone compared to higher intensity training. Safety considerations emphasize that Zone 2 is generally well-tolerated, even for beginners, but underlying medical conditions should be considered prior to exercise initiation. Recognition of misconceptions, such as the belief that Zone 2 training is insufficiently challenging or ineffective for fat loss, is important for proper program design. Overall, Zone 2 training offers a scientifically supported approach to enhance aerobic fitness and metabolic health with a manageable safety profile and broad applicability.</w:t>
      </w:r>
    </w:p>
    <w:p>
      <w:pPr>
        <w:pStyle w:val="Heading1"/>
      </w:pPr>
      <w:r>
        <w:t>Customer Questions Answered</w:t>
      </w:r>
    </w:p>
    <w:p>
      <w:pPr>
        <w:pStyle w:val="ListBullet"/>
      </w:pPr>
      <w:r>
        <w:t>What is Zone 2 training and how is it defined?</w:t>
      </w:r>
    </w:p>
    <w:p>
      <w:pPr>
        <w:pStyle w:val="ListBullet"/>
      </w:pPr>
      <w:r>
        <w:t>How do I measure my Zone 2 heart rate?</w:t>
      </w:r>
    </w:p>
    <w:p>
      <w:pPr>
        <w:pStyle w:val="ListBullet"/>
      </w:pPr>
      <w:r>
        <w:t>What are the physiological mechanisms behind Zone 2 training?</w:t>
      </w:r>
    </w:p>
    <w:p>
      <w:pPr>
        <w:pStyle w:val="ListBullet"/>
      </w:pPr>
      <w:r>
        <w:t>How does Zone 2 training improve mitochondrial function?</w:t>
      </w:r>
    </w:p>
    <w:p>
      <w:pPr>
        <w:pStyle w:val="ListBullet"/>
      </w:pPr>
      <w:r>
        <w:t>What are the benefits of Zone 2 training for cardiovascular health?</w:t>
      </w:r>
    </w:p>
    <w:p>
      <w:pPr>
        <w:pStyle w:val="ListBullet"/>
      </w:pPr>
      <w:r>
        <w:t>How often and how long should I perform Zone 2 training?</w:t>
      </w:r>
    </w:p>
    <w:p>
      <w:pPr>
        <w:pStyle w:val="ListBullet"/>
      </w:pPr>
      <w:r>
        <w:t>Can Zone 2 training help with fat loss?</w:t>
      </w:r>
    </w:p>
    <w:p>
      <w:pPr>
        <w:pStyle w:val="ListBullet"/>
      </w:pPr>
      <w:r>
        <w:t>What are the safety considerations for Zone 2 training?</w:t>
      </w:r>
    </w:p>
    <w:p>
      <w:pPr>
        <w:pStyle w:val="ListBullet"/>
      </w:pPr>
      <w:r>
        <w:t>What are common misconceptions about Zone 2 training?</w:t>
      </w:r>
    </w:p>
    <w:p>
      <w:pPr>
        <w:pStyle w:val="ListBullet"/>
      </w:pPr>
      <w:r>
        <w:t>How does Zone 2 training compare with high-intensity interval training?</w:t>
      </w:r>
    </w:p>
    <w:p>
      <w:pPr>
        <w:pStyle w:val="ListBullet"/>
      </w:pPr>
      <w:r>
        <w:t>How should I progress my Zone 2 training over time?</w:t>
      </w:r>
    </w:p>
    <w:p>
      <w:pPr>
        <w:pStyle w:val="ListBullet"/>
      </w:pPr>
      <w:r>
        <w:t>Are there any limitations or risks associated with Zone 2 training?</w:t>
      </w:r>
    </w:p>
    <w:p>
      <w:pPr>
        <w:pStyle w:val="Heading1"/>
      </w:pPr>
      <w:r>
        <w:t>Learning Objectives</w:t>
      </w:r>
    </w:p>
    <w:p>
      <w:pPr>
        <w:pStyle w:val="ListBullet"/>
      </w:pPr>
      <w:r>
        <w:t>Define Zone 2 training and identify its key physiological characteristics.</w:t>
      </w:r>
    </w:p>
    <w:p>
      <w:pPr>
        <w:pStyle w:val="ListBullet"/>
      </w:pPr>
      <w:r>
        <w:t>Explain the primary metabolic and cardiovascular adaptations from Zone 2 training.</w:t>
      </w:r>
    </w:p>
    <w:p>
      <w:pPr>
        <w:pStyle w:val="ListBullet"/>
      </w:pPr>
      <w:r>
        <w:t>Describe methods to determine individual Zone 2 heart rate.</w:t>
      </w:r>
    </w:p>
    <w:p>
      <w:pPr>
        <w:pStyle w:val="ListBullet"/>
      </w:pPr>
      <w:r>
        <w:t>Interpret the scientific evidence supporting health and fitness benefits of Zone 2 training.</w:t>
      </w:r>
    </w:p>
    <w:p>
      <w:pPr>
        <w:pStyle w:val="ListBullet"/>
      </w:pPr>
      <w:r>
        <w:t>Outline practical guidelines for incorporating Zone 2 training in fitness programs.</w:t>
      </w:r>
    </w:p>
    <w:p>
      <w:pPr>
        <w:pStyle w:val="ListBullet"/>
      </w:pPr>
      <w:r>
        <w:t>Recognize limitations and challenges associated with Zone 2 training.</w:t>
      </w:r>
    </w:p>
    <w:p>
      <w:pPr>
        <w:pStyle w:val="ListBullet"/>
      </w:pPr>
      <w:r>
        <w:t>Identify common misconceptions and clarify inaccuracies related to Zone 2 training.</w:t>
      </w:r>
    </w:p>
    <w:p>
      <w:pPr>
        <w:pStyle w:val="ListBullet"/>
      </w:pPr>
      <w:r>
        <w:t>Review safety considerations and contraindications relevant to Zone 2 training.</w:t>
      </w:r>
    </w:p>
    <w:p>
      <w:pPr>
        <w:pStyle w:val="Heading1"/>
      </w:pPr>
      <w:r>
        <w:t>Definition</w:t>
      </w:r>
    </w:p>
    <w:p>
      <w:r>
        <w:t>Zone 2 training is an aerobic exercise methodology conducted at a specific moderate intensity level, typically 60-70% of an individual's maximum heart rate (HRmax), just below the lactate threshold. This zone is characterized by predominantly aerobic metabolism using fat as the main fuel source and provides foundational cardiovascular conditioning.</w:t>
      </w:r>
    </w:p>
    <w:p>
      <w:pPr>
        <w:pStyle w:val="Heading1"/>
      </w:pPr>
      <w:r>
        <w:t>Why This Matters</w:t>
      </w:r>
    </w:p>
    <w:p>
      <w:r>
        <w:t>Understanding Zone 2 training is essential for optimizing cardiovascular health, endurance performance, and metabolic efficiency with a scientifically grounded approach. This training modality supports sustainable exercise routines suitable for a wide range of populations, including athletes and those aiming for improved general health. Accurate application improves exercise effectiveness, minimizes injury risk, and promotes long-term adherence to physical activity programs.</w:t>
      </w:r>
    </w:p>
    <w:p>
      <w:pPr>
        <w:pStyle w:val="Heading1"/>
      </w:pPr>
      <w:r>
        <w:t>Definition and Heart Rate Zones</w:t>
      </w:r>
    </w:p>
    <w:p>
      <w:r>
        <w:t>Zone 2 training refers to the exercise intensity at which the heart rate is approximately 60-70% of the maximum heart rate (HRmax). Within exercise physiology, heart rate zones are commonly divided into five zones, with Zone 1 being very light activity and Zone 5 being maximal effort. Zone 2 is often called the "aerobic zone" or "fat-burning zone" because exercise intensity in this range relies primarily on aerobic metabolism and fat as the major energy source. This zone typically corresponds to the level just below the anaerobic threshold, where lactate starts to accumulate in the blood. Determining Zone 2 requires estimating HRmax through formulas (e.g., 220-age) or more precise methods like graded exercise testing, and then calculating 60-70% of that value.</w:t>
      </w:r>
    </w:p>
    <w:p>
      <w:pPr>
        <w:pStyle w:val="Heading1"/>
      </w:pPr>
      <w:r>
        <w:t>Physiological Mechanisms Underlying Zone 2 Training</w:t>
      </w:r>
    </w:p>
    <w:p>
      <w:r>
        <w:t>At Zone 2 intensity, the body predominantly uses aerobic metabolism, which requires oxygen to break down fatty acids for energy production, emphasizing fat oxidation over carbohydrate usage. This process stimulates mitochondrial biogenesis—the creation of new mitochondria in muscle cells—enhancing cellular energy capacity. Increased capillary density and improved enzyme activity related to oxidative phosphorylation also occur, promoting more efficient oxygen delivery and utilization. These adaptations lead to improved endurance and metabolic flexibility, allowing muscles to better utilize multiple fuel sources during exercise and rest.</w:t>
      </w:r>
    </w:p>
    <w:p>
      <w:pPr>
        <w:pStyle w:val="Heading1"/>
      </w:pPr>
      <w:r>
        <w:t>Metabolic Adaptations and Mitochondrial Biogenesis</w:t>
      </w:r>
    </w:p>
    <w:p>
      <w:r>
        <w:t>Zone 2 training stimulates mitochondrial proliferation and function, increasing the number and efficiency of mitochondria in skeletal muscle fibers. This increase enhances oxidative capacity, enabling muscles to sustain aerobic metabolism for extended periods. The enhanced mitochondrial density improves fat oxidation rates, facilitating a shift towards using lipids as energy and sparing glycogen stores. These metabolic shifts contribute to improved exercise endurance and may support metabolic health by improving insulin sensitivity and reducing metabolic disease risk factors.</w:t>
      </w:r>
    </w:p>
    <w:p>
      <w:pPr>
        <w:pStyle w:val="Heading1"/>
      </w:pPr>
      <w:r>
        <w:t>Health and Cardiovascular Benefits of Zone 2 Training</w:t>
      </w:r>
    </w:p>
    <w:p>
      <w:r>
        <w:t>Regular Zone 2 training leads to favorable cardiovascular adaptations such as increased stroke volume (amount of blood ejected by the heart per beat), lower resting heart rate, and improved endothelial function (blood vessel lining health). These changes reduce cardiac workload and improve circulation. Furthermore, Zone 2 training has been associated with improved metabolic markers, including better lipid profiles and insulin sensitivity, which can reduce the risk of type 2 diabetes and cardiovascular disease. Emerging evidence also suggests benefits for mitochondrial diseases and aging-related declines in aerobic capacity.</w:t>
      </w:r>
    </w:p>
    <w:p>
      <w:pPr>
        <w:pStyle w:val="Heading1"/>
      </w:pPr>
      <w:r>
        <w:t>Methods to Identify and Monitor Zone 2 Heart Rate</w:t>
      </w:r>
    </w:p>
    <w:p>
      <w:r>
        <w:t>Heart rate monitors and wearable fitness devices are primary tools to identify and maintain Zone 2 intensity during exercise. More accurate determination may involve laboratory-based graded exercise tests measuring lactate thresholds or ventilatory thresholds where Zone 2 corresponds to exercise intensities below these physiological markers. Field tests like the talk test, where the exerciser can maintain a conversation without gasping for air, can serve as practical proxies. Calibrating heart rate targets to individual variability is important for precision, especially in populations with altered heart rate responses due to medications or health conditions.</w:t>
      </w:r>
    </w:p>
    <w:p>
      <w:pPr>
        <w:pStyle w:val="Heading1"/>
      </w:pPr>
      <w:r>
        <w:t>Practical Guidelines for Performing Zone 2 Training</w:t>
      </w:r>
    </w:p>
    <w:p>
      <w:r>
        <w:t>Zone 2 training typically involves continuous aerobic exercise sessions lasting 30 to 120 minutes, 3 to 6 times per week depending on individual goals and fitness levels. Common modalities include running, cycling, swimming, or brisk walking. Maintaining heart rate within the Zone 2 range is key; exercisers should avoid drifting into higher intensity zones. Periodization strategies can incorporate Zone 2 sessions as foundational training with periodic intensification. Hydration, nutritional status, and rest should be optimized to support sustained aerobic workouts.</w:t>
      </w:r>
    </w:p>
    <w:p>
      <w:pPr>
        <w:pStyle w:val="Heading1"/>
      </w:pPr>
      <w:r>
        <w:t>Progression and Periodization Strategies</w:t>
      </w:r>
    </w:p>
    <w:p>
      <w:r>
        <w:t>Progressively increasing the duration and frequency of Zone 2 training sessions enhances aerobic base and endurance capacity. Beginners might start with 20-30 minutes 2-3 times per week, gradually increasing session length and number of weekly workouts. Incorporation into periodized training plans balances Zone 2 training with higher intensity efforts to prevent plateau and overtraining. Monitoring perceived exertion and heart rate variability can guide adjustments to training load. Long-term consistency is critical for sustaining adaptations.</w:t>
      </w:r>
    </w:p>
    <w:p>
      <w:pPr>
        <w:pStyle w:val="Heading1"/>
      </w:pPr>
      <w:r>
        <w:t>Limitations and Challenges of Zone 2 Training</w:t>
      </w:r>
    </w:p>
    <w:p>
      <w:r>
        <w:t>Zone 2 training primarily improves aerobic endurance but may not sufficiently stimulate maximal cardiovascular or muscular strength gains compared to high-intensity interval training (HIIT) or resistance training. Accurate heart rate zone measurement can be challenging, especially for individuals with heart rate-affecting medications or conditions. Some may find sustained moderate intensity exercise monotonous or time-consuming, potentially impacting adherence. Additionally, Zone 2 training alone might not produce rapid improvements in anaerobic capacity or speed required for certain sports.</w:t>
      </w:r>
    </w:p>
    <w:p>
      <w:pPr>
        <w:pStyle w:val="Heading1"/>
      </w:pPr>
      <w:r>
        <w:t>Common Misconceptions About Zone 2 Training</w:t>
      </w:r>
    </w:p>
    <w:p>
      <w:r>
        <w:t>A frequent misconception is that Zone 2 training is only for fat loss and lacks adequacy for improving overall fitness; however, it provides robust cardiovascular and metabolic benefits. Another misunderstanding is that it is "easy" or not challenging, but maintaining consistency and proper intensity is essential for adaptations. Some believe higher intensity workouts always yield superior results, neglecting the critical role of aerobic base building at Zone 2. Clarifying these points supports balanced training programs and realistic expectations.</w:t>
      </w:r>
    </w:p>
    <w:p>
      <w:pPr>
        <w:pStyle w:val="Heading1"/>
      </w:pPr>
      <w:r>
        <w:t>Safety Considerations and Contraindications</w:t>
      </w:r>
    </w:p>
    <w:p>
      <w:r>
        <w:t>Zone 2 training is generally safe for most individuals, including beginners and those with chronic conditions, due to its moderate intensity. Nevertheless, individuals with cardiovascular disease, hypertension, or other medical conditions should consult healthcare providers before starting. Proper warm-up, hydration, and gradual progression minimize injury risk. Awareness of symptoms such as excessive fatigue, chest pain, or dizziness during exercise mandates immediate cessation and medical evaluation. Use of heart rate monitoring helps maintain safe intensity levels.</w:t>
      </w:r>
    </w:p>
    <w:p>
      <w:pPr>
        <w:pStyle w:val="Heading1"/>
      </w:pPr>
      <w:r>
        <w:t>Comparisons with Other Training Zones and Modalities</w:t>
      </w:r>
    </w:p>
    <w:p>
      <w:r>
        <w:t>Compared to high-intensity training zones (Zones 4 and 5), Zone 2 emphasizes sustainable energy production via aerobic metabolism, resulting in longer duration efforts with less perceived exertion. HIIT and resistance training provide complementary benefits, including muscular strength and anaerobic power, which Zone 2 training alone may not fully develop. For balanced fitness, integrating Zone 2 with varying intensities optimizes cardiovascular health, metabolic function, and performance. Zone 2 serves as a foundational element, especially for endurance athletes and those seeking metabolic improvements.</w:t>
      </w:r>
    </w:p>
    <w:p>
      <w:pPr>
        <w:pStyle w:val="Heading1"/>
      </w:pPr>
      <w:r>
        <w:t>Practical Guidance</w:t>
      </w:r>
    </w:p>
    <w:p>
      <w:pPr>
        <w:pStyle w:val="ListBullet"/>
      </w:pPr>
      <w:r>
        <w:t>Identify your maximum heart rate (HRmax) using a reliable method.</w:t>
      </w:r>
    </w:p>
    <w:p>
      <w:pPr>
        <w:pStyle w:val="ListBullet"/>
      </w:pPr>
      <w:r>
        <w:t>Calculate your Zone 2 heart rate range as 60-70% of HRmax.</w:t>
      </w:r>
    </w:p>
    <w:p>
      <w:pPr>
        <w:pStyle w:val="ListBullet"/>
      </w:pPr>
      <w:r>
        <w:t>Use a heart rate monitor or wearable device during exercise to maintain Zone 2 intensity.</w:t>
      </w:r>
    </w:p>
    <w:p>
      <w:pPr>
        <w:pStyle w:val="ListBullet"/>
      </w:pPr>
      <w:r>
        <w:t>Engage in aerobic activities like brisk walking, jogging, cycling, or swimming within this heart rate range.</w:t>
      </w:r>
    </w:p>
    <w:p>
      <w:pPr>
        <w:pStyle w:val="ListBullet"/>
      </w:pPr>
      <w:r>
        <w:t>Start with sessions of 20-30 minutes, 2-3 times weekly, and gradually increase duration and frequency.</w:t>
      </w:r>
    </w:p>
    <w:p>
      <w:pPr>
        <w:pStyle w:val="ListBullet"/>
      </w:pPr>
      <w:r>
        <w:t>Incorporate Zone 2 training regularly as part of a well-rounded fitness program.</w:t>
      </w:r>
    </w:p>
    <w:p>
      <w:pPr>
        <w:pStyle w:val="ListBullet"/>
      </w:pPr>
      <w:r>
        <w:t>Pay attention to your body and adjust intensity if you experience undue fatigue or symptoms.</w:t>
      </w:r>
    </w:p>
    <w:p>
      <w:pPr>
        <w:pStyle w:val="ListBullet"/>
      </w:pPr>
      <w:r>
        <w:t>Consult a healthcare professional before starting if you have cardiovascular or metabolic conditions.</w:t>
      </w:r>
    </w:p>
    <w:p>
      <w:pPr>
        <w:pStyle w:val="Heading1"/>
      </w:pPr>
      <w:r>
        <w:t>Safety Notes</w:t>
      </w:r>
    </w:p>
    <w:p>
      <w:pPr>
        <w:pStyle w:val="ListBullet"/>
      </w:pPr>
      <w:r>
        <w:t>Zone 2 training is generally safe but should be started gradually, especially if sedentary or with chronic conditions.</w:t>
      </w:r>
    </w:p>
    <w:p>
      <w:pPr>
        <w:pStyle w:val="ListBullet"/>
      </w:pPr>
      <w:r>
        <w:t>Individuals with heart disease, hypertension, or other medical issues should seek medical clearance before beginning.</w:t>
      </w:r>
    </w:p>
    <w:p>
      <w:pPr>
        <w:pStyle w:val="ListBullet"/>
      </w:pPr>
      <w:r>
        <w:t>Avoid exceeding the upper limit of Zone 2 heart rate to prevent unintentional high-intensity effort.</w:t>
      </w:r>
    </w:p>
    <w:p>
      <w:pPr>
        <w:pStyle w:val="ListBullet"/>
      </w:pPr>
      <w:r>
        <w:t>Stop exercise and seek medical help if experiencing chest pain, dizziness, or severe shortness of breath.</w:t>
      </w:r>
    </w:p>
    <w:p>
      <w:pPr>
        <w:pStyle w:val="ListBullet"/>
      </w:pPr>
      <w:r>
        <w:t>Maintain proper hydration and nutrition to support aerobic exercise sessions.</w:t>
      </w:r>
    </w:p>
    <w:p>
      <w:pPr>
        <w:pStyle w:val="Heading1"/>
      </w:pPr>
      <w:r>
        <w:t>Common Misconceptions</w:t>
      </w:r>
    </w:p>
    <w:p>
      <w:r>
        <w:rPr>
          <w:b/>
        </w:rPr>
        <w:t xml:space="preserve">Misconception: </w:t>
      </w:r>
      <w:r>
        <w:t>Zone 2 training is ineffective for improving overall fitness because it's too low intensity.</w:t>
      </w:r>
    </w:p>
    <w:p>
      <w:r>
        <w:rPr>
          <w:b/>
        </w:rPr>
        <w:t xml:space="preserve">Reality: </w:t>
      </w:r>
      <w:r>
        <w:t>Zone 2 training significantly improves cardiovascular health, mitochondrial function, and metabolic flexibility, forming the aerobic base needed for higher performance.</w:t>
      </w:r>
    </w:p>
    <w:p>
      <w:r>
        <w:rPr>
          <w:b/>
        </w:rPr>
        <w:t xml:space="preserve">Misconception: </w:t>
      </w:r>
      <w:r>
        <w:t>Zone 2 training is only useful for fat loss.</w:t>
      </w:r>
    </w:p>
    <w:p>
      <w:r>
        <w:rPr>
          <w:b/>
        </w:rPr>
        <w:t xml:space="preserve">Reality: </w:t>
      </w:r>
      <w:r>
        <w:t>While it promotes fat oxidation, Zone 2 training also enhances endurance capacity, insulin sensitivity, and cardiovascular health.</w:t>
      </w:r>
    </w:p>
    <w:p>
      <w:r>
        <w:rPr>
          <w:b/>
        </w:rPr>
        <w:t xml:space="preserve">Misconception: </w:t>
      </w:r>
      <w:r>
        <w:t>You have to exercise hard and high intensity to gain fitness benefits.</w:t>
      </w:r>
    </w:p>
    <w:p>
      <w:r>
        <w:rPr>
          <w:b/>
        </w:rPr>
        <w:t xml:space="preserve">Reality: </w:t>
      </w:r>
      <w:r>
        <w:t>Moderate intensity Zone 2 training provides substantial health and fitness gains, especially when consistent over time.</w:t>
      </w:r>
    </w:p>
    <w:p>
      <w:pPr>
        <w:pStyle w:val="Heading1"/>
      </w:pPr>
      <w:r>
        <w:t>Clinical Pearls</w:t>
      </w:r>
    </w:p>
    <w:p>
      <w:pPr>
        <w:pStyle w:val="ListNumber"/>
      </w:pPr>
      <w:r>
        <w:t>Consistent Zone 2 training improves mitochondrial density, which is fundamental for endurance performance.</w:t>
      </w:r>
    </w:p>
    <w:p>
      <w:pPr>
        <w:pStyle w:val="ListNumber"/>
      </w:pPr>
      <w:r>
        <w:t>Heart rate zones vary among individuals; personalized assessment is recommended for accuracy.</w:t>
      </w:r>
    </w:p>
    <w:p>
      <w:pPr>
        <w:pStyle w:val="ListNumber"/>
      </w:pPr>
      <w:r>
        <w:t>Zone 2 training is a sustainable approach for long-term aerobic conditioning with low injury risk.</w:t>
      </w:r>
    </w:p>
    <w:p>
      <w:pPr>
        <w:pStyle w:val="ListNumber"/>
      </w:pPr>
      <w:r>
        <w:t>Integrating Zone 2 with higher intensity workouts can optimize overall fitness.</w:t>
      </w:r>
    </w:p>
    <w:p>
      <w:pPr>
        <w:pStyle w:val="ListNumber"/>
      </w:pPr>
      <w:r>
        <w:t>Monitoring subjective effort along with heart rate can improve training adherence.</w:t>
      </w:r>
    </w:p>
    <w:p>
      <w:pPr>
        <w:pStyle w:val="Heading1"/>
      </w:pPr>
      <w:r>
        <w:t>Key Takeaways</w:t>
      </w:r>
    </w:p>
    <w:p>
      <w:pPr>
        <w:pStyle w:val="ListBullet"/>
      </w:pPr>
      <w:r>
        <w:t>Zone 2 training involves exercising at 60-70% of maximum heart rate, promoting aerobic metabolism.</w:t>
      </w:r>
    </w:p>
    <w:p>
      <w:pPr>
        <w:pStyle w:val="ListBullet"/>
      </w:pPr>
      <w:r>
        <w:t>It enhances mitochondrial biogenesis and fat oxidation, increasing metabolic efficiency.</w:t>
      </w:r>
    </w:p>
    <w:p>
      <w:pPr>
        <w:pStyle w:val="ListBullet"/>
      </w:pPr>
      <w:r>
        <w:t>Zone 2 offers cardiovascular benefits such as increased stroke volume and improved endothelial function.</w:t>
      </w:r>
    </w:p>
    <w:p>
      <w:pPr>
        <w:pStyle w:val="ListBullet"/>
      </w:pPr>
      <w:r>
        <w:t>Regular Zone 2 sessions improve metabolic health markers including insulin sensitivity.</w:t>
      </w:r>
    </w:p>
    <w:p>
      <w:pPr>
        <w:pStyle w:val="ListBullet"/>
      </w:pPr>
      <w:r>
        <w:t>Accurate heart rate monitoring is essential for targeting the correct intensity zone.</w:t>
      </w:r>
    </w:p>
    <w:p>
      <w:pPr>
        <w:pStyle w:val="ListBullet"/>
      </w:pPr>
      <w:r>
        <w:t>Zone 2 training serves as a foundational component of endurance and general fitness programs.</w:t>
      </w:r>
    </w:p>
    <w:p>
      <w:pPr>
        <w:pStyle w:val="ListBullet"/>
      </w:pPr>
      <w:r>
        <w:t>It is generally safe and suitable for a wide range of individuals with proper guidance.</w:t>
      </w:r>
    </w:p>
    <w:p>
      <w:pPr>
        <w:pStyle w:val="ListBullet"/>
      </w:pPr>
      <w:r>
        <w:t>Misconceptions about its effectiveness should be addressed to optimize training adherence.</w:t>
      </w:r>
    </w:p>
    <w:p>
      <w:pPr>
        <w:pStyle w:val="Heading1"/>
      </w:pPr>
      <w:r>
        <w:t>Glossary</w:t>
      </w:r>
    </w:p>
    <w:p>
      <w:r>
        <w:rPr>
          <w:b/>
        </w:rPr>
        <w:t xml:space="preserve">Zone 2 Training: </w:t>
      </w:r>
      <w:r>
        <w:t>Exercise performed at moderate intensity (~60-70% of HRmax) emphasizing aerobic metabolism.</w:t>
      </w:r>
    </w:p>
    <w:p>
      <w:r>
        <w:rPr>
          <w:b/>
        </w:rPr>
        <w:t xml:space="preserve">Maximum Heart Rate (HRmax): </w:t>
      </w:r>
      <w:r>
        <w:t>The highest heart rate an individual can achieve during maximal exercise.</w:t>
      </w:r>
    </w:p>
    <w:p>
      <w:r>
        <w:rPr>
          <w:b/>
        </w:rPr>
        <w:t xml:space="preserve">Aerobic Metabolism: </w:t>
      </w:r>
      <w:r>
        <w:t>Energy production process that requires oxygen, primarily using fat and carbohydrates.</w:t>
      </w:r>
    </w:p>
    <w:p>
      <w:r>
        <w:rPr>
          <w:b/>
        </w:rPr>
        <w:t xml:space="preserve">Mitochondrial Biogenesis: </w:t>
      </w:r>
      <w:r>
        <w:t>The process of creating new mitochondria within cells, enhancing energy capacity.</w:t>
      </w:r>
    </w:p>
    <w:p>
      <w:r>
        <w:rPr>
          <w:b/>
        </w:rPr>
        <w:t xml:space="preserve">Anaerobic Threshold: </w:t>
      </w:r>
      <w:r>
        <w:t>The exercise intensity at which lactate begins to accumulate in the blood.</w:t>
      </w:r>
    </w:p>
    <w:p>
      <w:r>
        <w:rPr>
          <w:b/>
        </w:rPr>
        <w:t xml:space="preserve">Stroke Volume: </w:t>
      </w:r>
      <w:r>
        <w:t>The volume of blood pumped by the heart with each beat.</w:t>
      </w:r>
    </w:p>
    <w:p>
      <w:r>
        <w:rPr>
          <w:b/>
        </w:rPr>
        <w:t xml:space="preserve">Insulin Sensitivity: </w:t>
      </w:r>
      <w:r>
        <w:t>The body's responsiveness to insulin to regulate blood glucose levels.</w:t>
      </w:r>
    </w:p>
    <w:p>
      <w:r>
        <w:rPr>
          <w:b/>
        </w:rPr>
        <w:t xml:space="preserve">Heart Rate Zones: </w:t>
      </w:r>
      <w:r>
        <w:t>Ranges of heart rates used to guide training intensity.</w:t>
      </w:r>
    </w:p>
    <w:p>
      <w:pPr>
        <w:pStyle w:val="Heading1"/>
      </w:pPr>
      <w:r>
        <w:t>Related Modules</w:t>
      </w:r>
    </w:p>
    <w:p>
      <w:pPr>
        <w:pStyle w:val="ListBullet"/>
      </w:pPr>
      <w:r>
        <w:t>EXE-008:High-Intensity Interval Training</w:t>
      </w:r>
    </w:p>
    <w:p>
      <w:pPr>
        <w:pStyle w:val="ListBullet"/>
      </w:pPr>
      <w:r>
        <w:t>EXE-022:Endurance Training Principles</w:t>
      </w:r>
    </w:p>
    <w:p>
      <w:pPr>
        <w:pStyle w:val="ListBullet"/>
      </w:pPr>
      <w:r>
        <w:t>EXE-045:Heart Rate Monitoring and Training Zones</w:t>
      </w:r>
    </w:p>
    <w:p>
      <w:pPr>
        <w:pStyle w:val="ListBullet"/>
      </w:pPr>
      <w:r>
        <w:t>MET-014:Metabolic Health and Exercise</w:t>
      </w:r>
    </w:p>
    <w:p>
      <w:pPr>
        <w:pStyle w:val="Heading1"/>
      </w:pPr>
      <w:r>
        <w:t>Illustration Specifications</w:t>
      </w:r>
    </w:p>
    <w:p>
      <w:pPr>
        <w:pStyle w:val="Heading2"/>
      </w:pPr>
      <w:r>
        <w:t>ILL-101 - Heart Rate Zones Chart</w:t>
      </w:r>
    </w:p>
    <w:p>
      <w:r>
        <w:t>Type: Diagram</w:t>
      </w:r>
    </w:p>
    <w:p>
      <w:r>
        <w:t>Visual chart depicting five heart rate zones with percentage ranges of maximum heart rate and corresponding exercise intensities.</w:t>
      </w:r>
    </w:p>
    <w:p>
      <w:r>
        <w:t>Alt text: Color-coded heart rate zones from Zone 1 to Zone 5 showing intensity levels and heart rate percentages.</w:t>
      </w:r>
    </w:p>
    <w:p>
      <w:pPr>
        <w:pStyle w:val="Heading2"/>
      </w:pPr>
      <w:r>
        <w:t>ILL-102 - Mitochondrial Biogenesis Process</w:t>
      </w:r>
    </w:p>
    <w:p>
      <w:r>
        <w:t>Type: Scientific Illustration</w:t>
      </w:r>
    </w:p>
    <w:p>
      <w:r>
        <w:t>Diagram showing how Zone 2 training stimulates the formation of new mitochondria in muscle cells.</w:t>
      </w:r>
    </w:p>
    <w:p>
      <w:r>
        <w:t>Alt text: Cell with mitochondria multiplying due to aerobic exercise stimuli.</w:t>
      </w:r>
    </w:p>
    <w:p>
      <w:pPr>
        <w:pStyle w:val="Heading2"/>
      </w:pPr>
      <w:r>
        <w:t>ILL-103 - Fat Oxidation During Zone 2 Training</w:t>
      </w:r>
    </w:p>
    <w:p>
      <w:r>
        <w:t>Type: Infographic</w:t>
      </w:r>
    </w:p>
    <w:p>
      <w:r>
        <w:t>Illustration demonstrating the predominance of fat metabolism compared to carbohydrate metabolism at Zone 2 intensity.</w:t>
      </w:r>
    </w:p>
    <w:p>
      <w:r>
        <w:t>Alt text: Balance scale showing fat burning exceeding carb burning at moderate heart rate.</w:t>
      </w:r>
    </w:p>
    <w:p>
      <w:pPr>
        <w:pStyle w:val="Heading2"/>
      </w:pPr>
      <w:r>
        <w:t>ILL-104 - Practical Heart Rate Monitoring</w:t>
      </w:r>
    </w:p>
    <w:p>
      <w:r>
        <w:t>Type: Instructional Graphic</w:t>
      </w:r>
    </w:p>
    <w:p>
      <w:r>
        <w:t>Image showing how to use a heart rate monitor or wearable fitness tracker during Zone 2 training.</w:t>
      </w:r>
    </w:p>
    <w:p>
      <w:r>
        <w:t>Alt text: Fitness watch displaying heart rate within Zone 2 range during exercise.</w:t>
      </w:r>
    </w:p>
    <w:p>
      <w:pPr>
        <w:pStyle w:val="Heading1"/>
      </w:pPr>
      <w:r>
        <w:t>References</w:t>
      </w:r>
    </w:p>
    <w:p>
      <w:pPr>
        <w:pStyle w:val="ListBullet"/>
      </w:pPr>
      <w:r>
        <w:t>Exercise intensity and mitochondrial biogenesis in human skeletal muscle | Burgomaster et al., The Journal of Physiology | 2008 |  | Unverified</w:t>
      </w:r>
    </w:p>
    <w:p>
      <w:pPr>
        <w:pStyle w:val="ListBullet"/>
      </w:pPr>
      <w:r>
        <w:t>Heart Rate Zone Training for Fat Burning and Endurance | American College of Sports Medicine (ACSM) | 2020 | https://www.acsm.org/read-research/resource-library | Unverified</w:t>
      </w:r>
    </w:p>
    <w:p>
      <w:pPr>
        <w:pStyle w:val="ListBullet"/>
      </w:pPr>
      <w:r>
        <w:t>Effects of endurance training intensity on mitochondrial oxidative enzymes in skeletal muscle | Holloszy, J.O., Journal of Applied Physiology | 1967 |  | Unverified</w:t>
      </w:r>
    </w:p>
    <w:p>
      <w:pPr>
        <w:pStyle w:val="ListBullet"/>
      </w:pPr>
      <w:r>
        <w:t>The role of aerobic training in cardiovascular health and metabolic function | Mayo Clinic Proceedings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