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BEH-092 - Time Barriers</w:t>
      </w:r>
    </w:p>
    <w:p>
      <w:r>
        <w:rPr>
          <w:i/>
        </w:rPr>
        <w:t>How to identify, understand, and overcome time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Awareness, Assessment, Intervention, Maintenance</w:t>
            </w:r>
          </w:p>
        </w:tc>
      </w:tr>
      <w:tr>
        <w:tc>
          <w:tcPr>
            <w:tcW w:type="dxa" w:w="4968"/>
          </w:tcPr>
          <w:p>
            <w:r>
              <w:rPr>
                <w:b/>
              </w:rPr>
              <w:t>Audience</w:t>
            </w:r>
          </w:p>
        </w:tc>
        <w:tc>
          <w:tcPr>
            <w:tcW w:type="dxa" w:w="4968"/>
          </w:tcPr>
          <w:p>
            <w:r>
              <w:t>General Public, Health Coaches, Behavioral Therapists,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time management, behavior change, time barriers, procrastination, prioritization, time perception,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Time barriers refer to the perceived or actual constraints related to time that prevent individuals from engaging in desired behaviors, achieving goals, or maintaining lifestyle changes. These barriers can be subjective perceptions of insufficient time or objective limitations due to competing demands. Mechanistically, time barriers arise from a complex interplay of individual cognitive processes such as time perception, prioritization, self-regulation, and external environmental factors including workload, family responsibilities, and social expectations. They often contribute to procrastination, decreased motivation, and reduced adherence to behavior change interventions.</w:t>
        <w:br/>
        <w:br/>
        <w:t>In behavior change contexts, understanding time barriers is critical because perceived lack of time is one of the most commonly reported obstacles across diverse populations for adopting healthier behaviors like exercise, medication adherence, or dietary modifications. Synonyms include "time constraints," "time scarcity," and "temporal limitations." These terms highlight both the subjective experience and external realities that define time barriers.</w:t>
        <w:br/>
        <w:br/>
        <w:t>Limitations of addressing time barriers include variability in individual time management skills, emotional factors such as stress affecting time perception, and cultural or socioeconomic differences influencing available time resources. Safety considerations include the risk that pressure to overcome time barriers without adequate support may lead to increased stress or burnout. Practical approaches to managing time barriers involve techniques like prioritization methods, time-blocking, realistic goal setting, and cognitive behavioral strategies to modify time perception and improve self-regulation.</w:t>
        <w:br/>
        <w:br/>
        <w:t>Overall, recognizing and systematically addressing time barriers through personalized strategies can enhance behavioral interventions, improve adherence to health plans, and support sustainable lifestyle changes.</w:t>
      </w:r>
    </w:p>
    <w:p>
      <w:pPr>
        <w:pStyle w:val="Heading1"/>
      </w:pPr>
      <w:r>
        <w:t>Customer Questions Answered</w:t>
      </w:r>
    </w:p>
    <w:p>
      <w:pPr>
        <w:pStyle w:val="ListBullet"/>
      </w:pPr>
      <w:r>
        <w:t>What are time barriers in behavior change?</w:t>
      </w:r>
    </w:p>
    <w:p>
      <w:pPr>
        <w:pStyle w:val="ListBullet"/>
      </w:pPr>
      <w:r>
        <w:t>How can I recognize my own time barriers?</w:t>
      </w:r>
    </w:p>
    <w:p>
      <w:pPr>
        <w:pStyle w:val="ListBullet"/>
      </w:pPr>
      <w:r>
        <w:t>What causes people to feel they don’t have enough time?</w:t>
      </w:r>
    </w:p>
    <w:p>
      <w:pPr>
        <w:pStyle w:val="ListBullet"/>
      </w:pPr>
      <w:r>
        <w:t>How do time barriers affect motivation and goal achievement?</w:t>
      </w:r>
    </w:p>
    <w:p>
      <w:pPr>
        <w:pStyle w:val="ListBullet"/>
      </w:pPr>
      <w:r>
        <w:t>Can time barriers be linked to procrastination?</w:t>
      </w:r>
    </w:p>
    <w:p>
      <w:pPr>
        <w:pStyle w:val="ListBullet"/>
      </w:pPr>
      <w:r>
        <w:t>What strategies help overcome time barriers?</w:t>
      </w:r>
    </w:p>
    <w:p>
      <w:pPr>
        <w:pStyle w:val="ListBullet"/>
      </w:pPr>
      <w:r>
        <w:t>Are time barriers the same as poor time management?</w:t>
      </w:r>
    </w:p>
    <w:p>
      <w:pPr>
        <w:pStyle w:val="ListBullet"/>
      </w:pPr>
      <w:r>
        <w:t>How does stress influence time perception?</w:t>
      </w:r>
    </w:p>
    <w:p>
      <w:pPr>
        <w:pStyle w:val="ListBullet"/>
      </w:pPr>
      <w:r>
        <w:t>Can technology worsen or help time barriers?</w:t>
      </w:r>
    </w:p>
    <w:p>
      <w:pPr>
        <w:pStyle w:val="ListBullet"/>
      </w:pPr>
      <w:r>
        <w:t>Is there a relationship between time barriers and mental health?</w:t>
      </w:r>
    </w:p>
    <w:p>
      <w:pPr>
        <w:pStyle w:val="ListBullet"/>
      </w:pPr>
      <w:r>
        <w:t>What role does prioritization play in managing time barriers?</w:t>
      </w:r>
    </w:p>
    <w:p>
      <w:pPr>
        <w:pStyle w:val="ListBullet"/>
      </w:pPr>
      <w:r>
        <w:t>Are time barriers different for various age groups or professions?</w:t>
      </w:r>
    </w:p>
    <w:p>
      <w:pPr>
        <w:pStyle w:val="Heading1"/>
      </w:pPr>
      <w:r>
        <w:t>Learning Objectives</w:t>
      </w:r>
    </w:p>
    <w:p>
      <w:pPr>
        <w:pStyle w:val="ListBullet"/>
      </w:pPr>
      <w:r>
        <w:t>Define time barriers and their role in behavior change.</w:t>
      </w:r>
    </w:p>
    <w:p>
      <w:pPr>
        <w:pStyle w:val="ListBullet"/>
      </w:pPr>
      <w:r>
        <w:t>Identify common mechanisms and causes of time barriers.</w:t>
      </w:r>
    </w:p>
    <w:p>
      <w:pPr>
        <w:pStyle w:val="ListBullet"/>
      </w:pPr>
      <w:r>
        <w:t>Understand physiological and psychological factors influencing time perception.</w:t>
      </w:r>
    </w:p>
    <w:p>
      <w:pPr>
        <w:pStyle w:val="ListBullet"/>
      </w:pPr>
      <w:r>
        <w:t>Evaluate evidence linking time barriers to behavior outcomes.</w:t>
      </w:r>
    </w:p>
    <w:p>
      <w:pPr>
        <w:pStyle w:val="ListBullet"/>
      </w:pPr>
      <w:r>
        <w:t>Apply practical strategies to overcome time barriers.</w:t>
      </w:r>
    </w:p>
    <w:p>
      <w:pPr>
        <w:pStyle w:val="ListBullet"/>
      </w:pPr>
      <w:r>
        <w:t>Recognize limitations and challenges in managing time barriers.</w:t>
      </w:r>
    </w:p>
    <w:p>
      <w:pPr>
        <w:pStyle w:val="ListBullet"/>
      </w:pPr>
      <w:r>
        <w:t>Differentiate time barriers from related concepts such as procrastination.</w:t>
      </w:r>
    </w:p>
    <w:p>
      <w:pPr>
        <w:pStyle w:val="ListBullet"/>
      </w:pPr>
      <w:r>
        <w:t>Understand safety considerations when addressing time barriers.</w:t>
      </w:r>
    </w:p>
    <w:p>
      <w:pPr>
        <w:pStyle w:val="Heading1"/>
      </w:pPr>
      <w:r>
        <w:t>Definition</w:t>
      </w:r>
    </w:p>
    <w:p>
      <w:r>
        <w:t>Time barriers are perceived or actual constraints related to time that hinder an individual's ability to initiate or maintain desired behaviors or complete tasks. These barriers can be internal, such as feeling that there is not enough time, or external, such as conflicting responsibilities or environmental demands, limiting time availability.</w:t>
      </w:r>
    </w:p>
    <w:p>
      <w:pPr>
        <w:pStyle w:val="Heading1"/>
      </w:pPr>
      <w:r>
        <w:t>Why This Matters</w:t>
      </w:r>
    </w:p>
    <w:p>
      <w:r>
        <w:t>Perceived lack of time is one of the leading self-reported obstacles to behavior change and goal achievement worldwide. Without a clear understanding and effective strategies to manage time barriers, individuals may find sustained behavior change difficult, leading to frustration, diminished motivation, and poorer health outcomes. Education about time barriers empowers individuals to recognize these challenges and adopt tailored, effective solutions to improve their daily functioning and well-being.</w:t>
      </w:r>
    </w:p>
    <w:p>
      <w:pPr>
        <w:pStyle w:val="Heading1"/>
      </w:pPr>
      <w:r>
        <w:t>Understanding Time Barriers: Definition and Types</w:t>
      </w:r>
    </w:p>
    <w:p>
      <w:r>
        <w:t>Time barriers encompass both subjective perceptions and objective limitations of time that affect behavior and task completion. Subjective time barriers include feelings of being rushed or overwhelmed by apparent lack of time. Objective time barriers involve real external constraints such as lengthy work hours or caregiving responsibilities demanding one's time. Recognizing these two facets helps tailor interventions appropriately.</w:t>
      </w:r>
    </w:p>
    <w:p>
      <w:pPr>
        <w:pStyle w:val="Heading1"/>
      </w:pPr>
      <w:r>
        <w:t>Mechanisms Underlying Time Barriers</w:t>
      </w:r>
    </w:p>
    <w:p>
      <w:r>
        <w:t>Several mechanisms contribute to time barriers, including cognitive biases in time perception, prioritization conflicts, self-regulatory failures, and environmental demands. For example, overestimating the time required for a task or undervaluing tasks’ importance can lead to perceived time scarcity. External factors like multitasking demands further complicate time management, exacerbating the sense of limited availability.</w:t>
      </w:r>
    </w:p>
    <w:p>
      <w:pPr>
        <w:pStyle w:val="Heading1"/>
      </w:pPr>
      <w:r>
        <w:t>Physiological and Psychological Influences on Time Perception</w:t>
      </w:r>
    </w:p>
    <w:p>
      <w:r>
        <w:t>Human time perception is modulated by physiological factors such as brain regions involved in attention and working memory, and psychological states like stress or fatigue. Elevated stress alters the subjective experience of time, often making intervals feel shorter and reducing perceived capacity to engage in additional activities. Understanding these influences aids in developing strategies to recalibrate time perception.</w:t>
      </w:r>
    </w:p>
    <w:p>
      <w:pPr>
        <w:pStyle w:val="Heading1"/>
      </w:pPr>
      <w:r>
        <w:t>Evidence Linking Time Barriers to Behavior Change Outcomes</w:t>
      </w:r>
    </w:p>
    <w:p>
      <w:r>
        <w:t>Research indicates that perceived time scarcity is a significant predictor of poor adherence to health behaviors, including physical activity, medication compliance, and dietary adherence. Studies show that interventions targeting time management skills can improve these outcomes, although evidence varies depending on population and intervention type, indicating moderate strength of evidence in this area.</w:t>
      </w:r>
    </w:p>
    <w:p>
      <w:pPr>
        <w:pStyle w:val="Heading1"/>
      </w:pPr>
      <w:r>
        <w:t>Practical Strategies to Identify Time Barriers</w:t>
      </w:r>
    </w:p>
    <w:p>
      <w:r>
        <w:t>Identifying personal time barriers begins with self-monitoring tools like time logs, diaries, or digital trackers to objectively assess where time is spent. Reflection on subjective feelings of time pressure through questionnaires or interviews complements objective data. Combining both informs personalized strategies to manage time effectively and reduce perceived constraints.</w:t>
      </w:r>
    </w:p>
    <w:p>
      <w:pPr>
        <w:pStyle w:val="Heading1"/>
      </w:pPr>
      <w:r>
        <w:t>Techniques to Overcome Time Barriers</w:t>
      </w:r>
    </w:p>
    <w:p>
      <w:r>
        <w:t>Commonly used techniques include prioritization methods such as the Eisenhower Matrix, time-blocking strategies that allocate fixed periods for specific activities, and breaking complex tasks into smaller steps to enhance manageability. Cognitive-behavioral approaches aimed at modifying unhelpful time perceptions have also shown promise in facilitating behavior change.</w:t>
      </w:r>
    </w:p>
    <w:p>
      <w:pPr>
        <w:pStyle w:val="Heading1"/>
      </w:pPr>
      <w:r>
        <w:t>Limitations and Challenges in Addressing Time Barriers</w:t>
      </w:r>
    </w:p>
    <w:p>
      <w:r>
        <w:t>Limitations include variability in individual differences in time management skills, cultural differences in valuing time, and fluctuating external demands that make consistent time allocation challenging. Further, individuals under chronic stress may have impaired capacity to apply time management interventions effectively. Acknowledging these challenges is essential for realistic goal setting.</w:t>
      </w:r>
    </w:p>
    <w:p>
      <w:pPr>
        <w:pStyle w:val="Heading1"/>
      </w:pPr>
      <w:r>
        <w:t>Misconceptions About Time Barriers</w:t>
      </w:r>
    </w:p>
    <w:p>
      <w:r>
        <w:t>A common misconception is that time barriers are solely due to poor time management skills. However, evidence indicates that external demands and psychological factors significantly contribute. Another misunderstanding is that increasing available time automatically resolves barriers, whereas improving time perception and prioritization skills is equally important.</w:t>
      </w:r>
    </w:p>
    <w:p>
      <w:pPr>
        <w:pStyle w:val="Heading1"/>
      </w:pPr>
      <w:r>
        <w:t>Safety Considerations When Managing Time Barriers</w:t>
      </w:r>
    </w:p>
    <w:p>
      <w:r>
        <w:t>While promoting efficient time use is beneficial, interventions must avoid inducing stress or burnout by setting unrealistic expectations. Encouraging balance, including adequate rest and self-care, is essential to maintain mental health and prevent negative effects from perceived time scarcity efforts.</w:t>
      </w:r>
    </w:p>
    <w:p>
      <w:pPr>
        <w:pStyle w:val="Heading1"/>
      </w:pPr>
      <w:r>
        <w:t>Role of Technology in Modulating Time Barriers</w:t>
      </w:r>
    </w:p>
    <w:p>
      <w:r>
        <w:t>Technology tools like calendar apps, reminders, and productivity trackers can assist in managing time barriers by providing structure and reducing cognitive load. Conversely, technology can also contribute to distractions and time-wasting if not used mindfully. Understanding how to leverage technology effectively is key to overcoming time barriers.</w:t>
      </w:r>
    </w:p>
    <w:p>
      <w:pPr>
        <w:pStyle w:val="Heading1"/>
      </w:pPr>
      <w:r>
        <w:t>Time Barriers Across Different Populations</w:t>
      </w:r>
    </w:p>
    <w:p>
      <w:r>
        <w:t>Age, occupation, socioeconomic status, and cultural background impact the nature and experience of time barriers. For example, working parents may face unique external time constraints, while students may experience challenges related to self-regulation and prioritization. Tailoring interventions to specific groups improves effectiveness.</w:t>
      </w:r>
    </w:p>
    <w:p>
      <w:pPr>
        <w:pStyle w:val="Heading1"/>
      </w:pPr>
      <w:r>
        <w:t>Integrating Time Barrier Management into Behavior Change Interventions</w:t>
      </w:r>
    </w:p>
    <w:p>
      <w:r>
        <w:t>Successful interventions integrate time barrier assessment and management into broader frameworks of behavior change, such as goal setting, self-monitoring, and social support. This holistic approach has demonstrated improved adherence and sustained behavior change across multiple domains.</w:t>
      </w:r>
    </w:p>
    <w:p>
      <w:pPr>
        <w:pStyle w:val="Heading1"/>
      </w:pPr>
      <w:r>
        <w:t>Practical Guidance</w:t>
      </w:r>
    </w:p>
    <w:p>
      <w:pPr>
        <w:pStyle w:val="ListBullet"/>
      </w:pPr>
      <w:r>
        <w:t>Keep a time diary for one week to identify where your time is spent and where perceived shortages occur.</w:t>
      </w:r>
    </w:p>
    <w:p>
      <w:pPr>
        <w:pStyle w:val="ListBullet"/>
      </w:pPr>
      <w:r>
        <w:t>Use prioritization tools like the Eisenhower Matrix to categorize tasks by urgency and importance.</w:t>
      </w:r>
    </w:p>
    <w:p>
      <w:pPr>
        <w:pStyle w:val="ListBullet"/>
      </w:pPr>
      <w:r>
        <w:t>Practice time-blocking by scheduling specific times dedicated to particular activities or goals.</w:t>
      </w:r>
    </w:p>
    <w:p>
      <w:pPr>
        <w:pStyle w:val="ListBullet"/>
      </w:pPr>
      <w:r>
        <w:t>Break down large tasks into smaller, manageable units to reduce the feeling of being overwhelmed.</w:t>
      </w:r>
    </w:p>
    <w:p>
      <w:pPr>
        <w:pStyle w:val="ListBullet"/>
      </w:pPr>
      <w:r>
        <w:t>Reflect regularly on your perceptions of time scarcity and consider cognitive-behavioral strategies to adjust unrealistic beliefs.</w:t>
      </w:r>
    </w:p>
    <w:p>
      <w:pPr>
        <w:pStyle w:val="ListBullet"/>
      </w:pPr>
      <w:r>
        <w:t>Integrate technology tools thoughtfully to enhance scheduling but avoid multitasking distractions.</w:t>
      </w:r>
    </w:p>
    <w:p>
      <w:pPr>
        <w:pStyle w:val="ListBullet"/>
      </w:pPr>
      <w:r>
        <w:t>Set realistic goals and allow flexibility in your schedule to prevent stress and burnout.</w:t>
      </w:r>
    </w:p>
    <w:p>
      <w:pPr>
        <w:pStyle w:val="ListBullet"/>
      </w:pPr>
      <w:r>
        <w:t>Seek social support to help manage competing time demands and share responsibilities.</w:t>
      </w:r>
    </w:p>
    <w:p>
      <w:pPr>
        <w:pStyle w:val="Heading1"/>
      </w:pPr>
      <w:r>
        <w:t>Safety Notes</w:t>
      </w:r>
    </w:p>
    <w:p>
      <w:pPr>
        <w:pStyle w:val="ListBullet"/>
      </w:pPr>
      <w:r>
        <w:t>Avoid overloading your schedule in attempts to 'make more time' which can increase stress.</w:t>
      </w:r>
    </w:p>
    <w:p>
      <w:pPr>
        <w:pStyle w:val="ListBullet"/>
      </w:pPr>
      <w:r>
        <w:t>Balance time management efforts with adequate rest and self-care to prevent burnout.</w:t>
      </w:r>
    </w:p>
    <w:p>
      <w:pPr>
        <w:pStyle w:val="ListBullet"/>
      </w:pPr>
      <w:r>
        <w:t>Recognize when perceived time scarcity may be linked to underlying mental health issues warranting professional support.</w:t>
      </w:r>
    </w:p>
    <w:p>
      <w:pPr>
        <w:pStyle w:val="ListBullet"/>
      </w:pPr>
      <w:r>
        <w:t>Avoid harsh self-judgment regarding time management difficulties to maintain motivation.</w:t>
      </w:r>
    </w:p>
    <w:p>
      <w:pPr>
        <w:pStyle w:val="Heading1"/>
      </w:pPr>
      <w:r>
        <w:t>Common Misconceptions</w:t>
      </w:r>
    </w:p>
    <w:p>
      <w:r>
        <w:rPr>
          <w:b/>
        </w:rPr>
        <w:t xml:space="preserve">Misconception: </w:t>
      </w:r>
      <w:r>
        <w:t>Time barriers are only due to poor planning or laziness.</w:t>
      </w:r>
    </w:p>
    <w:p>
      <w:r>
        <w:rPr>
          <w:b/>
        </w:rPr>
        <w:t xml:space="preserve">Reality: </w:t>
      </w:r>
      <w:r>
        <w:t>Time barriers often arise from complex interactions of psychological factors, external demands, and cognitive biases, not simply poor planning.</w:t>
      </w:r>
    </w:p>
    <w:p>
      <w:r>
        <w:rPr>
          <w:b/>
        </w:rPr>
        <w:t xml:space="preserve">Misconception: </w:t>
      </w:r>
      <w:r>
        <w:t>If you have more time, all problems with behavior change vanish.</w:t>
      </w:r>
    </w:p>
    <w:p>
      <w:r>
        <w:rPr>
          <w:b/>
        </w:rPr>
        <w:t xml:space="preserve">Reality: </w:t>
      </w:r>
      <w:r>
        <w:t>Simply having more time doesn’t guarantee behavior change; how one perceives and prioritizes time is equally important.</w:t>
      </w:r>
    </w:p>
    <w:p>
      <w:pPr>
        <w:pStyle w:val="Heading1"/>
      </w:pPr>
      <w:r>
        <w:t>Clinical Pearls</w:t>
      </w:r>
    </w:p>
    <w:p>
      <w:pPr>
        <w:pStyle w:val="ListNumber"/>
      </w:pPr>
      <w:r>
        <w:t>Time perception can be distorted under stress, contributing to exaggerated feelings of time scarcity.</w:t>
      </w:r>
    </w:p>
    <w:p>
      <w:pPr>
        <w:pStyle w:val="ListNumber"/>
      </w:pPr>
      <w:r>
        <w:t>Objective tracking of time use combined with reflection improves recognition of hidden time barriers.</w:t>
      </w:r>
    </w:p>
    <w:p>
      <w:pPr>
        <w:pStyle w:val="ListNumber"/>
      </w:pPr>
      <w:r>
        <w:t>Incorporating time management training in behavior change programs enhances adherence rates.</w:t>
      </w:r>
    </w:p>
    <w:p>
      <w:pPr>
        <w:pStyle w:val="ListNumber"/>
      </w:pPr>
      <w:r>
        <w:t>Technology tools are helpful but require mindful use to avoid distraction-related time loss.</w:t>
      </w:r>
    </w:p>
    <w:p>
      <w:pPr>
        <w:pStyle w:val="ListNumber"/>
      </w:pPr>
      <w:r>
        <w:t>Tailoring time barrier interventions to individual circumstances increases effectiveness and sustainability.</w:t>
      </w:r>
    </w:p>
    <w:p>
      <w:pPr>
        <w:pStyle w:val="Heading1"/>
      </w:pPr>
      <w:r>
        <w:t>Key Takeaways</w:t>
      </w:r>
    </w:p>
    <w:p>
      <w:pPr>
        <w:pStyle w:val="ListBullet"/>
      </w:pPr>
      <w:r>
        <w:t>Time barriers include both perceived and actual constraints on time that impact behavior change.</w:t>
      </w:r>
    </w:p>
    <w:p>
      <w:pPr>
        <w:pStyle w:val="ListBullet"/>
      </w:pPr>
      <w:r>
        <w:t>Subjective time perception and objective demands jointly contribute to time barriers.</w:t>
      </w:r>
    </w:p>
    <w:p>
      <w:pPr>
        <w:pStyle w:val="ListBullet"/>
      </w:pPr>
      <w:r>
        <w:t>Physiological and psychological states influence how time is experienced and managed.</w:t>
      </w:r>
    </w:p>
    <w:p>
      <w:pPr>
        <w:pStyle w:val="ListBullet"/>
      </w:pPr>
      <w:r>
        <w:t>Perceived lack of time is a common obstacle across many health behaviors and populations.</w:t>
      </w:r>
    </w:p>
    <w:p>
      <w:pPr>
        <w:pStyle w:val="ListBullet"/>
      </w:pPr>
      <w:r>
        <w:t>Effective strategies include prioritization, time-blocking, task breakdown, and cognitive adjustment.</w:t>
      </w:r>
    </w:p>
    <w:p>
      <w:pPr>
        <w:pStyle w:val="ListBullet"/>
      </w:pPr>
      <w:r>
        <w:t>Limitations include individual differences, cultural factors, and fluctuating external demands.</w:t>
      </w:r>
    </w:p>
    <w:p>
      <w:pPr>
        <w:pStyle w:val="ListBullet"/>
      </w:pPr>
      <w:r>
        <w:t>Misconceptions about time barriers may hinder appropriate intervention and support.</w:t>
      </w:r>
    </w:p>
    <w:p>
      <w:pPr>
        <w:pStyle w:val="ListBullet"/>
      </w:pPr>
      <w:r>
        <w:t>Managing time barriers safely requires balancing efficient use with avoiding stress and burnout.</w:t>
      </w:r>
    </w:p>
    <w:p>
      <w:pPr>
        <w:pStyle w:val="Heading1"/>
      </w:pPr>
      <w:r>
        <w:t>Glossary</w:t>
      </w:r>
    </w:p>
    <w:p>
      <w:r>
        <w:rPr>
          <w:b/>
        </w:rPr>
        <w:t xml:space="preserve">Time Barriers: </w:t>
      </w:r>
      <w:r>
        <w:t>Perceived or actual constraints related to time that interfere with completing tasks or changing behavior.</w:t>
      </w:r>
    </w:p>
    <w:p>
      <w:r>
        <w:rPr>
          <w:b/>
        </w:rPr>
        <w:t xml:space="preserve">Time Perception: </w:t>
      </w:r>
      <w:r>
        <w:t>An individual's subjective experience and interpretation of the passage and availability of time.</w:t>
      </w:r>
    </w:p>
    <w:p>
      <w:r>
        <w:rPr>
          <w:b/>
        </w:rPr>
        <w:t xml:space="preserve">Prioritization: </w:t>
      </w:r>
      <w:r>
        <w:t>The cognitive process of arranging tasks or goals in order of importance or urgency.</w:t>
      </w:r>
    </w:p>
    <w:p>
      <w:r>
        <w:rPr>
          <w:b/>
        </w:rPr>
        <w:t xml:space="preserve">Self-Regulation: </w:t>
      </w:r>
      <w:r>
        <w:t>The ability to control one's thoughts, emotions, and behaviors in pursuit of long-term goals.</w:t>
      </w:r>
    </w:p>
    <w:p>
      <w:r>
        <w:rPr>
          <w:b/>
        </w:rPr>
        <w:t xml:space="preserve">Procrastination: </w:t>
      </w:r>
      <w:r>
        <w:t>The act of delaying or postponing tasks despite expecting negative consequences.</w:t>
      </w:r>
    </w:p>
    <w:p>
      <w:r>
        <w:rPr>
          <w:b/>
        </w:rPr>
        <w:t xml:space="preserve">Time Management: </w:t>
      </w:r>
      <w:r>
        <w:t>Techniques and processes used to plan and control how much time to spend on specific activities.</w:t>
      </w:r>
    </w:p>
    <w:p>
      <w:r>
        <w:rPr>
          <w:b/>
        </w:rPr>
        <w:t xml:space="preserve">Cognitive-Behavioral Strategies: </w:t>
      </w:r>
      <w:r>
        <w:t>Interventions that address thought patterns and behaviors to change perceptions and actions.</w:t>
      </w:r>
    </w:p>
    <w:p>
      <w:r>
        <w:rPr>
          <w:b/>
        </w:rPr>
        <w:t xml:space="preserve">Time-Blocking: </w:t>
      </w:r>
      <w:r>
        <w:t>Scheduling specific blocks of time dedicated to particular tasks or activities.</w:t>
      </w:r>
    </w:p>
    <w:p>
      <w:pPr>
        <w:pStyle w:val="Heading1"/>
      </w:pPr>
      <w:r>
        <w:t>Related Modules</w:t>
      </w:r>
    </w:p>
    <w:p>
      <w:pPr>
        <w:pStyle w:val="ListBullet"/>
      </w:pPr>
      <w:r>
        <w:t>BEH-015</w:t>
      </w:r>
    </w:p>
    <w:p>
      <w:pPr>
        <w:pStyle w:val="ListBullet"/>
      </w:pPr>
      <w:r>
        <w:t>BEH-034</w:t>
      </w:r>
    </w:p>
    <w:p>
      <w:pPr>
        <w:pStyle w:val="ListBullet"/>
      </w:pPr>
      <w:r>
        <w:t>BEH-078</w:t>
      </w:r>
    </w:p>
    <w:p>
      <w:pPr>
        <w:pStyle w:val="Heading1"/>
      </w:pPr>
      <w:r>
        <w:t>Illustration Specifications</w:t>
      </w:r>
    </w:p>
    <w:p>
      <w:pPr>
        <w:pStyle w:val="Heading2"/>
      </w:pPr>
      <w:r>
        <w:t>ILLU-092-01 - Eisenhower Matrix for Prioritization</w:t>
      </w:r>
    </w:p>
    <w:p>
      <w:r>
        <w:t>Type: Diagram</w:t>
      </w:r>
    </w:p>
    <w:p>
      <w:r>
        <w:t>A four-quadrant matrix categorizing tasks by urgency and importance to aid prioritization.</w:t>
      </w:r>
    </w:p>
    <w:p>
      <w:r>
        <w:t>Alt text: Diagram showing Eisenhower Matrix with quadrants labeled Important/Urgent, Important/Not Urgent, Not Important/Urgent, Not Important/Not Urgent.</w:t>
      </w:r>
    </w:p>
    <w:p>
      <w:pPr>
        <w:pStyle w:val="Heading2"/>
      </w:pPr>
      <w:r>
        <w:t>ILLU-092-02 - Time-Blocking Weekly Calendar Example</w:t>
      </w:r>
    </w:p>
    <w:p>
      <w:r>
        <w:t>Type: Chart</w:t>
      </w:r>
    </w:p>
    <w:p>
      <w:r>
        <w:t>A sample weekly calendar illustrating how to allocate blocks of time for different activities to overcome time barriers.</w:t>
      </w:r>
    </w:p>
    <w:p>
      <w:r>
        <w:t>Alt text: Weekly calendar with color-coded blocks representing scheduled activities and task times.</w:t>
      </w:r>
    </w:p>
    <w:p>
      <w:pPr>
        <w:pStyle w:val="Heading2"/>
      </w:pPr>
      <w:r>
        <w:t>ILLU-092-03 - Mechanisms of Time Barriers Infographic</w:t>
      </w:r>
    </w:p>
    <w:p>
      <w:r>
        <w:t>Type: Infographic</w:t>
      </w:r>
    </w:p>
    <w:p>
      <w:r>
        <w:t>Visual representation of cognitive, psychological, and environmental factors contributing to time barriers.</w:t>
      </w:r>
    </w:p>
    <w:p>
      <w:r>
        <w:t>Alt text: Infographic showing brain, clock, multitasking icons illustrating mechanisms causing time barriers.</w:t>
      </w:r>
    </w:p>
    <w:p>
      <w:pPr>
        <w:pStyle w:val="Heading2"/>
      </w:pPr>
      <w:r>
        <w:t>ILLU-092-04 - Stress Impact on Time Perception</w:t>
      </w:r>
    </w:p>
    <w:p>
      <w:r>
        <w:t>Type: Graph</w:t>
      </w:r>
    </w:p>
    <w:p>
      <w:r>
        <w:t>Graph depicting how increasing stress levels distort subjective time perception.</w:t>
      </w:r>
    </w:p>
    <w:p>
      <w:r>
        <w:t>Alt text: Line graph showing relationship between stress levels and perceived speed of time passage.</w:t>
      </w:r>
    </w:p>
    <w:p>
      <w:pPr>
        <w:pStyle w:val="Heading1"/>
      </w:pPr>
      <w:r>
        <w:t>References</w:t>
      </w:r>
    </w:p>
    <w:p>
      <w:pPr>
        <w:pStyle w:val="ListBullet"/>
      </w:pPr>
      <w:r>
        <w:t>Time Perception and Its Role in Behavior Change | American Psychological Association | 2019 | unverified | unverified</w:t>
      </w:r>
    </w:p>
    <w:p>
      <w:pPr>
        <w:pStyle w:val="ListBullet"/>
      </w:pPr>
      <w:r>
        <w:t>The Impact of Time Management Training on Health Behavior Adherence | Journal of Behavioral Medicine | 2021 | unverified | unverified</w:t>
      </w:r>
    </w:p>
    <w:p>
      <w:pPr>
        <w:pStyle w:val="ListBullet"/>
      </w:pPr>
      <w:r>
        <w:t>Cognitive-Behavioral Approaches to Managing Procrastination and Time Barriers | Clinical Psychology Review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