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COND-092 - Peptic Ulcer Disease</w:t>
      </w:r>
    </w:p>
    <w:p>
      <w:r>
        <w:rPr>
          <w:i/>
        </w:rPr>
        <w:t>What peptic ulcer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Evaluation, Diagnosis, Management, Patient Education</w:t>
            </w:r>
          </w:p>
        </w:tc>
      </w:tr>
      <w:tr>
        <w:tc>
          <w:tcPr>
            <w:tcW w:type="dxa" w:w="4968"/>
          </w:tcPr>
          <w:p>
            <w:r>
              <w:rPr>
                <w:b/>
              </w:rPr>
              <w:t>Audience</w:t>
            </w:r>
          </w:p>
        </w:tc>
        <w:tc>
          <w:tcPr>
            <w:tcW w:type="dxa" w:w="4968"/>
          </w:tcPr>
          <w:p>
            <w:r>
              <w:t>Patients, Caregivers, Medical Students, Primary Care Providers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Peptic Ulcer Disease, PUD, Gastric Ulcer, Duodenal Ulcer, Helicobacter pylori, NSAIDs, Digestive Health, Ulcer Symptoms, Acid Reduction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Peptic Ulcer Disease (PUD) refers to open sores, ulcers, that develop in the lining of the stomach, the upper part of the small intestine (duodenum), or the esophagus due to the corrosive effect of stomach acid and digestive enzymes. These ulcers commonly result from infection with the bacterium Helicobacter pylori (H. pylori) or prolonged use of nonsteroidal anti-inflammatory drugs (NSAIDs). PUD symptoms typically include abdominal pain, indigestion, nausea, and sometimes bleeding. Diagnosis is made through clinical evaluation and tests such as endoscopy or H. pylori detection methods. Treatment involves medications to reduce stomach acid—proton pump inhibitors (PPIs) or H2 receptor antagonists—and antibiotics when H. pylori infection is present. Lifestyle measures such as avoiding smoking, alcohol, NSAIDs, and stress management complement medical therapy. Synonyms include gastric ulcer and duodenal ulcer, referring to ulcers in specific locations. While well-established treatments exist, some patients may experience recurrent or complicated ulcers, underscoring the importance of proper diagnosis and management. Safety considerations include careful use of NSAIDs and monitoring for complications like gastrointestinal bleeding and perforation. This module provides detailed, standalone sections covering pathophysiology, risk factors, clinical presentation, evaluation, management strategies, misconceptions, and lifestyle guidance for comprehensive understanding and patient education.</w:t>
      </w:r>
    </w:p>
    <w:p>
      <w:pPr>
        <w:pStyle w:val="Heading1"/>
      </w:pPr>
      <w:r>
        <w:t>Customer Questions Answered</w:t>
      </w:r>
    </w:p>
    <w:p>
      <w:pPr>
        <w:pStyle w:val="ListBullet"/>
      </w:pPr>
      <w:r>
        <w:t>What is peptic ulcer disease (PUD)?</w:t>
      </w:r>
    </w:p>
    <w:p>
      <w:pPr>
        <w:pStyle w:val="ListBullet"/>
      </w:pPr>
      <w:r>
        <w:t>What causes peptic ulcers?</w:t>
      </w:r>
    </w:p>
    <w:p>
      <w:pPr>
        <w:pStyle w:val="ListBullet"/>
      </w:pPr>
      <w:r>
        <w:t>What are the symptoms of peptic ulcer disease?</w:t>
      </w:r>
    </w:p>
    <w:p>
      <w:pPr>
        <w:pStyle w:val="ListBullet"/>
      </w:pPr>
      <w:r>
        <w:t>How is peptic ulcer disease diagnosed?</w:t>
      </w:r>
    </w:p>
    <w:p>
      <w:pPr>
        <w:pStyle w:val="ListBullet"/>
      </w:pPr>
      <w:r>
        <w:t>What treatments are effective for peptic ulcers?</w:t>
      </w:r>
    </w:p>
    <w:p>
      <w:pPr>
        <w:pStyle w:val="ListBullet"/>
      </w:pPr>
      <w:r>
        <w:t>What role does Helicobacter pylori play in ulcers?</w:t>
      </w:r>
    </w:p>
    <w:p>
      <w:pPr>
        <w:pStyle w:val="ListBullet"/>
      </w:pPr>
      <w:r>
        <w:t>Can NSAIDs cause peptic ulcers?</w:t>
      </w:r>
    </w:p>
    <w:p>
      <w:pPr>
        <w:pStyle w:val="ListBullet"/>
      </w:pPr>
      <w:r>
        <w:t>How can lifestyle changes help manage ulcers?</w:t>
      </w:r>
    </w:p>
    <w:p>
      <w:pPr>
        <w:pStyle w:val="ListBullet"/>
      </w:pPr>
      <w:r>
        <w:t>Is peptic ulcer disease contagious?</w:t>
      </w:r>
    </w:p>
    <w:p>
      <w:pPr>
        <w:pStyle w:val="ListBullet"/>
      </w:pPr>
      <w:r>
        <w:t>What complications can arise from untreated ulcers?</w:t>
      </w:r>
    </w:p>
    <w:p>
      <w:pPr>
        <w:pStyle w:val="ListBullet"/>
      </w:pPr>
      <w:r>
        <w:t>How do I prevent peptic ulcer disease?</w:t>
      </w:r>
    </w:p>
    <w:p>
      <w:pPr>
        <w:pStyle w:val="ListBullet"/>
      </w:pPr>
      <w:r>
        <w:t>When should I see a doctor for stomach pain?</w:t>
      </w:r>
    </w:p>
    <w:p>
      <w:pPr>
        <w:pStyle w:val="Heading1"/>
      </w:pPr>
      <w:r>
        <w:t>Learning Objectives</w:t>
      </w:r>
    </w:p>
    <w:p>
      <w:pPr>
        <w:pStyle w:val="ListBullet"/>
      </w:pPr>
      <w:r>
        <w:t>Define peptic ulcer disease and differentiate gastric vs duodenal ulcers.</w:t>
      </w:r>
    </w:p>
    <w:p>
      <w:pPr>
        <w:pStyle w:val="ListBullet"/>
      </w:pPr>
      <w:r>
        <w:t>Describe the pathophysiological mechanisms underlying peptic ulcers.</w:t>
      </w:r>
    </w:p>
    <w:p>
      <w:pPr>
        <w:pStyle w:val="ListBullet"/>
      </w:pPr>
      <w:r>
        <w:t>Identify the common causes and risk factors associated with PUD.</w:t>
      </w:r>
    </w:p>
    <w:p>
      <w:pPr>
        <w:pStyle w:val="ListBullet"/>
      </w:pPr>
      <w:r>
        <w:t>Recognize typical signs and symptoms that suggest a peptic ulcer.</w:t>
      </w:r>
    </w:p>
    <w:p>
      <w:pPr>
        <w:pStyle w:val="ListBullet"/>
      </w:pPr>
      <w:r>
        <w:t>Explain the diagnostic methods used in evaluating PUD.</w:t>
      </w:r>
    </w:p>
    <w:p>
      <w:pPr>
        <w:pStyle w:val="ListBullet"/>
      </w:pPr>
      <w:r>
        <w:t>Outline evidence-based approaches for medical and lifestyle management of ulcers.</w:t>
      </w:r>
    </w:p>
    <w:p>
      <w:pPr>
        <w:pStyle w:val="ListBullet"/>
      </w:pPr>
      <w:r>
        <w:t>Discuss safety issues and potential complications related to PUD and its treatment.</w:t>
      </w:r>
    </w:p>
    <w:p>
      <w:pPr>
        <w:pStyle w:val="ListBullet"/>
      </w:pPr>
      <w:r>
        <w:t>Debunk common misconceptions about peptic ulcer disease.</w:t>
      </w:r>
    </w:p>
    <w:p>
      <w:pPr>
        <w:pStyle w:val="Heading1"/>
      </w:pPr>
      <w:r>
        <w:t>Definition</w:t>
      </w:r>
    </w:p>
    <w:p>
      <w:r>
        <w:t>Peptic Ulcer Disease (PUD) is a condition characterized by sores or ulcers formed in the mucosal lining of the stomach, duodenum, or sometimes the lower esophagus, predominantly caused by Helicobacter pylori infection or prolonged use of NSAIDs. These ulcers result from an imbalance between aggressive factors like gastric acid and protective mechanisms such as mucus secretion.</w:t>
      </w:r>
    </w:p>
    <w:p>
      <w:pPr>
        <w:pStyle w:val="Heading1"/>
      </w:pPr>
      <w:r>
        <w:t>Why This Matters</w:t>
      </w:r>
    </w:p>
    <w:p>
      <w:r>
        <w:t>Understanding PUD is important because it is a common digestive disorder that can cause significant discomfort and serious complications such as bleeding, perforation, and gastric obstruction if untreated. Recognizing causes and adopting proper treatments and lifestyle changes can effectively heal ulcers, reduce recurrence, and improve quality of life.</w:t>
      </w:r>
    </w:p>
    <w:p>
      <w:pPr>
        <w:pStyle w:val="Heading1"/>
      </w:pPr>
      <w:r>
        <w:t>Definition and Overview of Peptic Ulcer Disease</w:t>
      </w:r>
    </w:p>
    <w:p>
      <w:r>
        <w:t>Peptic Ulcer Disease is defined by the presence of open sores in the digestive tract lining, mainly the stomach and duodenum. These ulcers develop when the protective mucosal barrier is disrupted, allowing stomach acid and digestive enzymes to damage the tissue. Peptic ulcers differ in location: gastric ulcers arise in the stomach, while duodenal ulcers occur in the first part of the small intestine (duodenum). The condition affects millions worldwide and can lead to complications without appropriate management.</w:t>
      </w:r>
    </w:p>
    <w:p>
      <w:pPr>
        <w:pStyle w:val="Heading1"/>
      </w:pPr>
      <w:r>
        <w:t>Pathophysiology and Mechanisms</w:t>
      </w:r>
    </w:p>
    <w:p>
      <w:r>
        <w:t>PUD arises when the balance between mucosal defense mechanisms and damaging factors such as gastric acid is disturbed. Normal gastric mucosa defends itself with mucus and bicarbonate secretion, epithelial renewal, and adequate blood flow. Disruption occurs primarily due to Helicobacter pylori infection, which weakens the mucosal defenses and triggers inflammation, or due to NSAIDs inhibiting prostaglandins essential for mucosal protection. Acid secretion continues, causing tissue injury and ulcer formation.</w:t>
      </w:r>
    </w:p>
    <w:p>
      <w:pPr>
        <w:pStyle w:val="Heading1"/>
      </w:pPr>
      <w:r>
        <w:t>Causes and Risk Factors</w:t>
      </w:r>
    </w:p>
    <w:p>
      <w:r>
        <w:t>The two major causes of peptic ulcers are Helicobacter pylori infection and long-term use of NSAIDs like ibuprofen and aspirin. Other contributory risk factors include smoking, excessive alcohol intake, stress, older age, and genetic predisposition. Rarely, conditions like Zollinger-Ellison syndrome lead to increased acid secretion causing ulcers. Understanding these factors helps target prevention and treatment.</w:t>
      </w:r>
    </w:p>
    <w:p>
      <w:pPr>
        <w:pStyle w:val="Heading1"/>
      </w:pPr>
      <w:r>
        <w:t>Signs and Symptoms</w:t>
      </w:r>
    </w:p>
    <w:p>
      <w:r>
        <w:t>Common symptoms include burning upper abdominal pain, often described as gnawing or hunger-like, that may improve or worsen with eating depending on ulcer location. Other signs include bloating, nausea, vomiting, loss of appetite, and in severe cases, vomiting blood or black stools indicating bleeding. However, some ulcers may remain asymptomatic, especially in the elderly.</w:t>
      </w:r>
    </w:p>
    <w:p>
      <w:pPr>
        <w:pStyle w:val="Heading1"/>
      </w:pPr>
      <w:r>
        <w:t>Diagnostic Evaluation</w:t>
      </w:r>
    </w:p>
    <w:p>
      <w:r>
        <w:t>Diagnosis involves a detailed medical history, physical exam, and confirmatory tests. Non-invasive tests for Helicobacter pylori include urea breath test, stool antigen test, and serology. Upper gastrointestinal endoscopy (esophagogastroduodenoscopy) is the gold standard, allowing direct visualization and biopsy to rule out malignancy or complications. Blood tests and imaging are less commonly used.</w:t>
      </w:r>
    </w:p>
    <w:p>
      <w:pPr>
        <w:pStyle w:val="Heading1"/>
      </w:pPr>
      <w:r>
        <w:t>Treatment and Medical Management</w:t>
      </w:r>
    </w:p>
    <w:p>
      <w:r>
        <w:t>Standard treatment combines eradication of H. pylori infection with antibiotics, and acid suppression therapy using proton pump inhibitors (PPIs) or H2 receptor antagonists. NSAIDs should be discontinued if possible. Treatment duration typically ranges from 1 to 2 weeks for antibiotics and 4 to 8 weeks for acid suppression, depending on ulcer location and severity. Follow up testing confirms eradication.</w:t>
      </w:r>
    </w:p>
    <w:p>
      <w:pPr>
        <w:pStyle w:val="Heading1"/>
      </w:pPr>
      <w:r>
        <w:t>Lifestyle and Dietary Considerations</w:t>
      </w:r>
    </w:p>
    <w:p>
      <w:r>
        <w:t>Lifestyle changes are important adjuncts to medical treatment. Patients are advised to stop smoking, limit alcohol consumption, avoid NSAIDs, and manage stress. Dietary factors do not cause ulcers but may influence symptoms; it is recommended to avoid foods that irritate the stomach such as spicy or acidic foods if they worsen discomfort. Eating smaller, frequent meals may help symptom control.</w:t>
      </w:r>
    </w:p>
    <w:p>
      <w:pPr>
        <w:pStyle w:val="Heading1"/>
      </w:pPr>
      <w:r>
        <w:t>Complications and When to Seek Immediate Care</w:t>
      </w:r>
    </w:p>
    <w:p>
      <w:r>
        <w:t>Untreated or severe ulcers can cause serious complications including gastrointestinal bleeding, perforation leading to peritonitis, gastric outlet obstruction, and increased risk for gastric cancer (especially in gastric ulcers with H. pylori). Signs of complications include sudden severe abdominal pain, vomiting blood, black or tarry stools, and fainting, which require urgent medical care.</w:t>
      </w:r>
    </w:p>
    <w:p>
      <w:pPr>
        <w:pStyle w:val="Heading1"/>
      </w:pPr>
      <w:r>
        <w:t>Misconceptions About Peptic Ulcers</w:t>
      </w:r>
    </w:p>
    <w:p>
      <w:r>
        <w:t>Common misconceptions include believing stress or spicy food alone cause ulcers; while these may aggravate symptoms, the main causes are H. pylori and NSAIDs. Another misconception is that antacids alone can cure ulcers; they provide symptomatic relief but do not address underlying causes. Clarifying these improves adherence to treatment and outcomes.</w:t>
      </w:r>
    </w:p>
    <w:p>
      <w:pPr>
        <w:pStyle w:val="Heading1"/>
      </w:pPr>
      <w:r>
        <w:t>Safety and Monitoring During Treatment</w:t>
      </w:r>
    </w:p>
    <w:p>
      <w:r>
        <w:t>While medications for PUD are generally safe, PPIs can have side effects like headache, diarrhea, and, rarely, increased infection risk. NSAIDs should be used cautiously with gastroprotection if necessary. Long-term NSAID use requires monitoring for ulcer recurrence. H. pylori eradication success should be confirmed to prevent relapse. Patients on anticoagulants or with bleeding risk need careful evaluation.</w:t>
      </w:r>
    </w:p>
    <w:p>
      <w:pPr>
        <w:pStyle w:val="Heading1"/>
      </w:pPr>
      <w:r>
        <w:t>Evidence and Emerging Therapies</w:t>
      </w:r>
    </w:p>
    <w:p>
      <w:r>
        <w:t>The link between H. pylori and PUD is strongly supported by randomized controlled trials and extensive clinical data. Emerging evidence explores new antibiotic regimens for resistant H. pylori strains and non-invasive diagnostic methods. Research continues on mucosal protective agents and alternative therapies, but current evidence supports established antibiotic and acid suppression therapy as the mainstay of treatment.</w:t>
      </w:r>
    </w:p>
    <w:p>
      <w:pPr>
        <w:pStyle w:val="Heading1"/>
      </w:pPr>
      <w:r>
        <w:t>Practical Guidance</w:t>
      </w:r>
    </w:p>
    <w:p>
      <w:pPr>
        <w:pStyle w:val="ListBullet"/>
      </w:pPr>
      <w:r>
        <w:t>If diagnosed with PUD, complete the full course of prescribed antibiotics and acid-suppressing medications regardless of symptom resolution.</w:t>
      </w:r>
    </w:p>
    <w:p>
      <w:pPr>
        <w:pStyle w:val="ListBullet"/>
      </w:pPr>
      <w:r>
        <w:t>Avoid NSAIDs and discuss pain management alternatives with your healthcare provider if you have a history of ulcers.</w:t>
      </w:r>
    </w:p>
    <w:p>
      <w:pPr>
        <w:pStyle w:val="ListBullet"/>
      </w:pPr>
      <w:r>
        <w:t>Stop smoking and limit alcohol intake to promote ulcer healing and reduce recurrence risk.</w:t>
      </w:r>
    </w:p>
    <w:p>
      <w:pPr>
        <w:pStyle w:val="ListBullet"/>
      </w:pPr>
      <w:r>
        <w:t>Monitor for warning signs such as severe abdominal pain, vomiting blood, or black stools, which require immediate medical attention.</w:t>
      </w:r>
    </w:p>
    <w:p>
      <w:pPr>
        <w:pStyle w:val="ListBullet"/>
      </w:pPr>
      <w:r>
        <w:t>Discuss dietary habits with your healthcare provider; avoid foods that increase discomfort but no specific diet cures ulcers.</w:t>
      </w:r>
    </w:p>
    <w:p>
      <w:pPr>
        <w:pStyle w:val="ListBullet"/>
      </w:pPr>
      <w:r>
        <w:t>Follow up with testing after treatment to ensure H. pylori eradication if applicable.</w:t>
      </w:r>
    </w:p>
    <w:p>
      <w:pPr>
        <w:pStyle w:val="ListBullet"/>
      </w:pPr>
      <w:r>
        <w:t>Practice stress reduction techniques as stress may exacerbate symptoms though it is not a primary cause.</w:t>
      </w:r>
    </w:p>
    <w:p>
      <w:pPr>
        <w:pStyle w:val="Heading1"/>
      </w:pPr>
      <w:r>
        <w:t>Safety Notes</w:t>
      </w:r>
    </w:p>
    <w:p>
      <w:pPr>
        <w:pStyle w:val="ListBullet"/>
      </w:pPr>
      <w:r>
        <w:t>Do not stop or change medications without consulting your healthcare provider.</w:t>
      </w:r>
    </w:p>
    <w:p>
      <w:pPr>
        <w:pStyle w:val="ListBullet"/>
      </w:pPr>
      <w:r>
        <w:t>Be cautious when taking over-the-counter NSAIDs; seek medical advice if you have a history of PUD.</w:t>
      </w:r>
    </w:p>
    <w:p>
      <w:pPr>
        <w:pStyle w:val="ListBullet"/>
      </w:pPr>
      <w:r>
        <w:t>Report any signs of gastrointestinal bleeding promptly, including black stools or vomit with blood.</w:t>
      </w:r>
    </w:p>
    <w:p>
      <w:pPr>
        <w:pStyle w:val="ListBullet"/>
      </w:pPr>
      <w:r>
        <w:t>Inform your doctor of any new or worsening symptoms during treatment to adjust therapy if needed.</w:t>
      </w:r>
    </w:p>
    <w:p>
      <w:pPr>
        <w:pStyle w:val="ListBullet"/>
      </w:pPr>
      <w:r>
        <w:t>Avoid self-medicating with antacids alone as this may delay diagnosis and treatment.</w:t>
      </w:r>
    </w:p>
    <w:p>
      <w:pPr>
        <w:pStyle w:val="Heading1"/>
      </w:pPr>
      <w:r>
        <w:t>Common Misconceptions</w:t>
      </w:r>
    </w:p>
    <w:p>
      <w:r>
        <w:rPr>
          <w:b/>
        </w:rPr>
        <w:t xml:space="preserve">Misconception: </w:t>
      </w:r>
      <w:r>
        <w:t>Stress and spicy foods alone cause peptic ulcers.</w:t>
      </w:r>
    </w:p>
    <w:p>
      <w:r>
        <w:rPr>
          <w:b/>
        </w:rPr>
        <w:t xml:space="preserve">Reality: </w:t>
      </w:r>
      <w:r>
        <w:t>H. pylori infection and NSAID use are the primary causes; stress and spicy foods may worsen symptoms but do not cause ulcers.</w:t>
      </w:r>
    </w:p>
    <w:p>
      <w:r>
        <w:rPr>
          <w:b/>
        </w:rPr>
        <w:t xml:space="preserve">Misconception: </w:t>
      </w:r>
      <w:r>
        <w:t>Antacids can cure peptic ulcers.</w:t>
      </w:r>
    </w:p>
    <w:p>
      <w:r>
        <w:rPr>
          <w:b/>
        </w:rPr>
        <w:t xml:space="preserve">Reality: </w:t>
      </w:r>
      <w:r>
        <w:t>Antacids relieve symptoms temporarily but do not heal ulcers or treat their underlying causes.</w:t>
      </w:r>
    </w:p>
    <w:p>
      <w:r>
        <w:rPr>
          <w:b/>
        </w:rPr>
        <w:t xml:space="preserve">Misconception: </w:t>
      </w:r>
      <w:r>
        <w:t>Peptic ulcers are contagious.</w:t>
      </w:r>
    </w:p>
    <w:p>
      <w:r>
        <w:rPr>
          <w:b/>
        </w:rPr>
        <w:t xml:space="preserve">Reality: </w:t>
      </w:r>
      <w:r>
        <w:t>While H. pylori can be transmitted, ulcers themselves are not contagious; infection occurs via specific routes, not casual contact.</w:t>
      </w:r>
    </w:p>
    <w:p>
      <w:pPr>
        <w:pStyle w:val="Heading1"/>
      </w:pPr>
      <w:r>
        <w:t>Clinical Pearls</w:t>
      </w:r>
    </w:p>
    <w:p>
      <w:pPr>
        <w:pStyle w:val="ListNumber"/>
      </w:pPr>
      <w:r>
        <w:t>Always test for H. pylori in patients with suspected or confirmed PUD as treatment alters management.</w:t>
      </w:r>
    </w:p>
    <w:p>
      <w:pPr>
        <w:pStyle w:val="ListNumber"/>
      </w:pPr>
      <w:r>
        <w:t>Endoscopy is essential for diagnosing complicated or atypical ulcers, and to rule out malignancy.</w:t>
      </w:r>
    </w:p>
    <w:p>
      <w:pPr>
        <w:pStyle w:val="ListNumber"/>
      </w:pPr>
      <w:r>
        <w:t>Discontinuing NSAIDs can promote ulcer healing and reduce recurrence significantly.</w:t>
      </w:r>
    </w:p>
    <w:p>
      <w:pPr>
        <w:pStyle w:val="ListNumber"/>
      </w:pPr>
      <w:r>
        <w:t>Persistent or recurrent symptoms warrant re-evaluation, possibly including repeat endoscopy and H. pylori testing.</w:t>
      </w:r>
    </w:p>
    <w:p>
      <w:pPr>
        <w:pStyle w:val="ListNumber"/>
      </w:pPr>
      <w:r>
        <w:t>Lifestyle modifications enhance treatment efficacy and improve patient quality of life.</w:t>
      </w:r>
    </w:p>
    <w:p>
      <w:pPr>
        <w:pStyle w:val="Heading1"/>
      </w:pPr>
      <w:r>
        <w:t>Key Takeaways</w:t>
      </w:r>
    </w:p>
    <w:p>
      <w:pPr>
        <w:pStyle w:val="ListBullet"/>
      </w:pPr>
      <w:r>
        <w:t>Peptic Ulcer Disease involves mucosal ulcers mainly caused by H. pylori or NSAID use.</w:t>
      </w:r>
    </w:p>
    <w:p>
      <w:pPr>
        <w:pStyle w:val="ListBullet"/>
      </w:pPr>
      <w:r>
        <w:t>Typical symptoms include burning abdominal pain, indigestion, nausea, and potential bleeding.</w:t>
      </w:r>
    </w:p>
    <w:p>
      <w:pPr>
        <w:pStyle w:val="ListBullet"/>
      </w:pPr>
      <w:r>
        <w:t>Diagnosis relies on clinical evaluation supported by tests like endoscopy and H. pylori detection.</w:t>
      </w:r>
    </w:p>
    <w:p>
      <w:pPr>
        <w:pStyle w:val="ListBullet"/>
      </w:pPr>
      <w:r>
        <w:t>Treatment includes antibiotics for H. pylori and acid-suppressing medications like PPIs.</w:t>
      </w:r>
    </w:p>
    <w:p>
      <w:pPr>
        <w:pStyle w:val="ListBullet"/>
      </w:pPr>
      <w:r>
        <w:t>Avoidance of NSAIDs, smoking cessation, and alcohol reduction help prevent ulcer formation and recurrence.</w:t>
      </w:r>
    </w:p>
    <w:p>
      <w:pPr>
        <w:pStyle w:val="ListBullet"/>
      </w:pPr>
      <w:r>
        <w:t>Complications such as bleeding and perforation are medical emergencies requiring prompt care.</w:t>
      </w:r>
    </w:p>
    <w:p>
      <w:pPr>
        <w:pStyle w:val="ListBullet"/>
      </w:pPr>
      <w:r>
        <w:t>Common myths about ulcers include the exclusive role of stress and spicy food, which are incorrect.</w:t>
      </w:r>
    </w:p>
    <w:p>
      <w:pPr>
        <w:pStyle w:val="ListBullet"/>
      </w:pPr>
      <w:r>
        <w:t>Adherence to prescribed therapy and lifestyle changes improves healing and reduces recurrence risk.</w:t>
      </w:r>
    </w:p>
    <w:p>
      <w:pPr>
        <w:pStyle w:val="Heading1"/>
      </w:pPr>
      <w:r>
        <w:t>Glossary</w:t>
      </w:r>
    </w:p>
    <w:p>
      <w:r>
        <w:rPr>
          <w:b/>
        </w:rPr>
        <w:t xml:space="preserve">Peptic Ulcer Disease (PUD): </w:t>
      </w:r>
      <w:r>
        <w:t>A condition causing open sores (ulcers) in the lining of the stomach, small intestine, or esophagus due to acid damage.</w:t>
      </w:r>
    </w:p>
    <w:p>
      <w:r>
        <w:rPr>
          <w:b/>
        </w:rPr>
        <w:t xml:space="preserve">Gastric Ulcer: </w:t>
      </w:r>
      <w:r>
        <w:t>A type of peptic ulcer located specifically in the stomach lining.</w:t>
      </w:r>
    </w:p>
    <w:p>
      <w:r>
        <w:rPr>
          <w:b/>
        </w:rPr>
        <w:t xml:space="preserve">Duodenal Ulcer: </w:t>
      </w:r>
      <w:r>
        <w:t>A peptic ulcer located in the first part of the small intestine called the duodenum.</w:t>
      </w:r>
    </w:p>
    <w:p>
      <w:r>
        <w:rPr>
          <w:b/>
        </w:rPr>
        <w:t xml:space="preserve">Helicobacter pylori (H. pylori): </w:t>
      </w:r>
      <w:r>
        <w:t>A bacterium that infects the stomach lining and is a major cause of peptic ulcers.</w:t>
      </w:r>
    </w:p>
    <w:p>
      <w:r>
        <w:rPr>
          <w:b/>
        </w:rPr>
        <w:t xml:space="preserve">Nonsteroidal Anti-Inflammatory Drugs (NSAIDs): </w:t>
      </w:r>
      <w:r>
        <w:t>Common pain-relieving medications such as ibuprofen and aspirin that can cause ulcers when used long-term.</w:t>
      </w:r>
    </w:p>
    <w:p>
      <w:r>
        <w:rPr>
          <w:b/>
        </w:rPr>
        <w:t xml:space="preserve">Proton Pump Inhibitors (PPIs): </w:t>
      </w:r>
      <w:r>
        <w:t>Medications that reduce stomach acid production to promote ulcer healing.</w:t>
      </w:r>
    </w:p>
    <w:p>
      <w:r>
        <w:rPr>
          <w:b/>
        </w:rPr>
        <w:t xml:space="preserve">Endoscopy: </w:t>
      </w:r>
      <w:r>
        <w:t>A medical procedure using a flexible camera to visualize the inside of the stomach and intestines.</w:t>
      </w:r>
    </w:p>
    <w:p>
      <w:r>
        <w:rPr>
          <w:b/>
        </w:rPr>
        <w:t xml:space="preserve">Gastrointestinal Bleeding: </w:t>
      </w:r>
      <w:r>
        <w:t>Bleeding that occurs in the digestive tract, which can be a serious complication of peptic ulcers.</w:t>
      </w:r>
    </w:p>
    <w:p>
      <w:pPr>
        <w:pStyle w:val="Heading1"/>
      </w:pPr>
      <w:r>
        <w:t>Related Modules</w:t>
      </w:r>
    </w:p>
    <w:p>
      <w:pPr>
        <w:pStyle w:val="ListBullet"/>
      </w:pPr>
      <w:r>
        <w:t>COND-075</w:t>
      </w:r>
    </w:p>
    <w:p>
      <w:pPr>
        <w:pStyle w:val="ListBullet"/>
      </w:pPr>
      <w:r>
        <w:t>COND-087</w:t>
      </w:r>
    </w:p>
    <w:p>
      <w:pPr>
        <w:pStyle w:val="ListBullet"/>
      </w:pPr>
      <w:r>
        <w:t>COND-093</w:t>
      </w:r>
    </w:p>
    <w:p>
      <w:pPr>
        <w:pStyle w:val="Heading1"/>
      </w:pPr>
      <w:r>
        <w:t>Illustration Specifications</w:t>
      </w:r>
    </w:p>
    <w:p>
      <w:pPr>
        <w:pStyle w:val="Heading2"/>
      </w:pPr>
      <w:r>
        <w:t>ILLU-092-01 - Anatomy of the Stomach and Duodenum</w:t>
      </w:r>
    </w:p>
    <w:p>
      <w:r>
        <w:t>Type: Diagram</w:t>
      </w:r>
    </w:p>
    <w:p>
      <w:r>
        <w:t>A detailed anatomical diagram showing the stomach, duodenum, and esophagus highlighting common ulcer locations.</w:t>
      </w:r>
    </w:p>
    <w:p>
      <w:r>
        <w:t>Alt text: Anatomical diagram of stomach, duodenum, and esophagus with ulcer sites highlighted.</w:t>
      </w:r>
    </w:p>
    <w:p>
      <w:pPr>
        <w:pStyle w:val="Heading2"/>
      </w:pPr>
      <w:r>
        <w:t>ILLU-092-02 - Helicobacter pylori Bacteria</w:t>
      </w:r>
    </w:p>
    <w:p>
      <w:r>
        <w:t>Type: Microscopic Image</w:t>
      </w:r>
    </w:p>
    <w:p>
      <w:r>
        <w:t>Microscopic view of Helicobacter pylori bacteria that cause most peptic ulcers.</w:t>
      </w:r>
    </w:p>
    <w:p>
      <w:r>
        <w:t>Alt text: Microscopic image of Helicobacter pylori bacteria.</w:t>
      </w:r>
    </w:p>
    <w:p>
      <w:pPr>
        <w:pStyle w:val="Heading2"/>
      </w:pPr>
      <w:r>
        <w:t>ILLU-092-03 - Mechanism of Ulcer Formation</w:t>
      </w:r>
    </w:p>
    <w:p>
      <w:r>
        <w:t>Type: Flow Chart</w:t>
      </w:r>
    </w:p>
    <w:p>
      <w:r>
        <w:t>Flow chart illustrating how H. pylori infection and NSAIDs lead to disruption of mucosal defenses and ulcer formation.</w:t>
      </w:r>
    </w:p>
    <w:p>
      <w:r>
        <w:t>Alt text: Flow chart showing how H. pylori and NSAIDs cause ulcers.</w:t>
      </w:r>
    </w:p>
    <w:p>
      <w:pPr>
        <w:pStyle w:val="Heading2"/>
      </w:pPr>
      <w:r>
        <w:t>ILLU-092-04 - Endoscopy Procedure</w:t>
      </w:r>
    </w:p>
    <w:p>
      <w:r>
        <w:t>Type: Procedural Illustration</w:t>
      </w:r>
    </w:p>
    <w:p>
      <w:r>
        <w:t>An illustration depicting how an upper gastrointestinal endoscopy is performed for ulcer diagnosis.</w:t>
      </w:r>
    </w:p>
    <w:p>
      <w:r>
        <w:t>Alt text: Illustration showing upper GI endoscopy procedure.</w:t>
      </w:r>
    </w:p>
    <w:p>
      <w:pPr>
        <w:pStyle w:val="Heading1"/>
      </w:pPr>
      <w:r>
        <w:t>References</w:t>
      </w:r>
    </w:p>
    <w:p>
      <w:pPr>
        <w:pStyle w:val="ListBullet"/>
      </w:pPr>
      <w:r>
        <w:t>Helicobacter pylori and Gastric Ulcers: A Review | National Institute of Diabetes and Digestive and Kidney Diseases (NIDDK) | 2021 |  | unverified</w:t>
      </w:r>
    </w:p>
    <w:p>
      <w:pPr>
        <w:pStyle w:val="ListBullet"/>
      </w:pPr>
      <w:r>
        <w:t>Management of Helicobacter pylori Infection: Clinical Practice Guidelines | American College of Gastroenterology | 2023 |  | unverified</w:t>
      </w:r>
    </w:p>
    <w:p>
      <w:pPr>
        <w:pStyle w:val="ListBullet"/>
      </w:pPr>
      <w:r>
        <w:t>Peptic Ulcer Disease: Pathogenesis and Management | Mayo Clinic | 2022 |  | unverified</w:t>
      </w:r>
    </w:p>
    <w:p>
      <w:pPr>
        <w:pStyle w:val="ListBullet"/>
      </w:pPr>
      <w:r>
        <w:t>Nonsteroidal Anti-Inflammatory Drugs and the Gastrointestinal Tract | World Gastroenterology Organisation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