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DIS-098 - Healthy Brain Aging</w:t>
      </w:r>
    </w:p>
    <w:p>
      <w:r>
        <w:rPr>
          <w:i/>
        </w:rPr>
        <w:t>Prevention, risk factors, screening, evidence, and practical actions related to healthy brain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Brain and Neurologic Prevention</w:t>
            </w:r>
          </w:p>
        </w:tc>
      </w:tr>
      <w:tr>
        <w:tc>
          <w:tcPr>
            <w:tcW w:type="dxa" w:w="4968"/>
          </w:tcPr>
          <w:p>
            <w:r>
              <w:rPr>
                <w:b/>
              </w:rPr>
              <w:t>SOM stages</w:t>
            </w:r>
          </w:p>
        </w:tc>
        <w:tc>
          <w:tcPr>
            <w:tcW w:type="dxa" w:w="4968"/>
          </w:tcPr>
          <w:p>
            <w:r>
              <w:t>Primary Prevention, Secondary Prevention</w:t>
            </w:r>
          </w:p>
        </w:tc>
      </w:tr>
      <w:tr>
        <w:tc>
          <w:tcPr>
            <w:tcW w:type="dxa" w:w="4968"/>
          </w:tcPr>
          <w:p>
            <w:r>
              <w:rPr>
                <w:b/>
              </w:rPr>
              <w:t>Audience</w:t>
            </w:r>
          </w:p>
        </w:tc>
        <w:tc>
          <w:tcPr>
            <w:tcW w:type="dxa" w:w="4968"/>
          </w:tcPr>
          <w:p>
            <w:r>
              <w:t>General Public, Health Educators, Primary Care Clinicians, Neurology Specialists</w:t>
            </w:r>
          </w:p>
        </w:tc>
      </w:tr>
      <w:tr>
        <w:tc>
          <w:tcPr>
            <w:tcW w:type="dxa" w:w="4968"/>
          </w:tcPr>
          <w:p>
            <w:r>
              <w:rPr>
                <w:b/>
              </w:rPr>
              <w:t>Reading level</w:t>
            </w:r>
          </w:p>
        </w:tc>
        <w:tc>
          <w:tcPr>
            <w:tcW w:type="dxa" w:w="4968"/>
          </w:tcPr>
          <w:p>
            <w:r>
              <w:t>Intermediate (High school to early college)</w:t>
            </w:r>
          </w:p>
        </w:tc>
      </w:tr>
      <w:tr>
        <w:tc>
          <w:tcPr>
            <w:tcW w:type="dxa" w:w="4968"/>
          </w:tcPr>
          <w:p>
            <w:r>
              <w:rPr>
                <w:b/>
              </w:rPr>
              <w:t>Keywords</w:t>
            </w:r>
          </w:p>
        </w:tc>
        <w:tc>
          <w:tcPr>
            <w:tcW w:type="dxa" w:w="4968"/>
          </w:tcPr>
          <w:p>
            <w:r>
              <w:t>brain aging, cognitive decline, dementia prevention, Alzheimer's disease, neuroplasticity, risk factors, screening tools, brain health, lifestyle interventions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brain aging refers to the natural process of maintaining cognitive function, memory, and neurological health as a person grows older, without significant decline or disease. The brain undergoes structural and physiological changes during aging, such as decreased volume in certain regions and altered neurotransmitter activity; however, many individuals retain good cognitive performance despite these changes. Mechanisms promoting healthy brain aging include neuroplasticity—the brain's ability to reorganize and form new connections—and neurogenesis, or generation of new brain cells, which can be supported by lifestyle factors. Practical relevance encompasses reducing the risk or delaying the onset of neurodegenerative diseases like Alzheimer's disease and other dementias. Major terms related to healthy brain aging include "cognitive reserve," which is the brain's resilience to damage, and "cognitive decline," which refers to the loss of cognitive abilities beyond normal aging. Evidence supports the positive impact of lifestyle habits such as physical exercise, balanced diet, cognitive stimulation, quality sleep, and social engagement on maintaining brain health. Screening for cognitive impairment typically involves brief validated tests, useful in early identification of problems. Limitations include variability in aging processes among individuals, and current gaps in fully preventing neurodegenerative diseases. Safety considerations emphasize avoiding unproven supplements and consulting healthcare providers before starting new interventions. This module offers a comprehensive understanding for consumers on maintaining brain health through evidence-based approaches.</w:t>
      </w:r>
    </w:p>
    <w:p>
      <w:pPr>
        <w:pStyle w:val="Heading1"/>
      </w:pPr>
      <w:r>
        <w:t>Customer Questions Answered</w:t>
      </w:r>
    </w:p>
    <w:p>
      <w:pPr>
        <w:pStyle w:val="ListBullet"/>
      </w:pPr>
      <w:r>
        <w:t>What is healthy brain aging?</w:t>
      </w:r>
    </w:p>
    <w:p>
      <w:pPr>
        <w:pStyle w:val="ListBullet"/>
      </w:pPr>
      <w:r>
        <w:t>How does the brain change as we age?</w:t>
      </w:r>
    </w:p>
    <w:p>
      <w:pPr>
        <w:pStyle w:val="ListBullet"/>
      </w:pPr>
      <w:r>
        <w:t>What lifestyle habits support healthy brain aging?</w:t>
      </w:r>
    </w:p>
    <w:p>
      <w:pPr>
        <w:pStyle w:val="ListBullet"/>
      </w:pPr>
      <w:r>
        <w:t>Which risk factors increase the chance of cognitive decline?</w:t>
      </w:r>
    </w:p>
    <w:p>
      <w:pPr>
        <w:pStyle w:val="ListBullet"/>
      </w:pPr>
      <w:r>
        <w:t>Is it possible to prevent Alzheimer's disease?</w:t>
      </w:r>
    </w:p>
    <w:p>
      <w:pPr>
        <w:pStyle w:val="ListBullet"/>
      </w:pPr>
      <w:r>
        <w:t>When should cognitive screening start?</w:t>
      </w:r>
    </w:p>
    <w:p>
      <w:pPr>
        <w:pStyle w:val="ListBullet"/>
      </w:pPr>
      <w:r>
        <w:t>What are common screening tools for memory problems?</w:t>
      </w:r>
    </w:p>
    <w:p>
      <w:pPr>
        <w:pStyle w:val="ListBullet"/>
      </w:pPr>
      <w:r>
        <w:t>Can diet affect brain aging?</w:t>
      </w:r>
    </w:p>
    <w:p>
      <w:pPr>
        <w:pStyle w:val="ListBullet"/>
      </w:pPr>
      <w:r>
        <w:t>How do exercise and physical activity protect the brain?</w:t>
      </w:r>
    </w:p>
    <w:p>
      <w:pPr>
        <w:pStyle w:val="ListBullet"/>
      </w:pPr>
      <w:r>
        <w:t>Are there medications or supplements that help maintain brain health?</w:t>
      </w:r>
    </w:p>
    <w:p>
      <w:pPr>
        <w:pStyle w:val="ListBullet"/>
      </w:pPr>
      <w:r>
        <w:t>What role does sleep play in brain aging?</w:t>
      </w:r>
    </w:p>
    <w:p>
      <w:pPr>
        <w:pStyle w:val="ListBullet"/>
      </w:pPr>
      <w:r>
        <w:t>How do social and mental activities influence brain function as we age?</w:t>
      </w:r>
    </w:p>
    <w:p>
      <w:pPr>
        <w:pStyle w:val="Heading1"/>
      </w:pPr>
      <w:r>
        <w:t>Learning Objectives</w:t>
      </w:r>
    </w:p>
    <w:p>
      <w:pPr>
        <w:pStyle w:val="ListBullet"/>
      </w:pPr>
      <w:r>
        <w:t>Define healthy brain aging and distinguish it from pathological cognitive decline.</w:t>
      </w:r>
    </w:p>
    <w:p>
      <w:pPr>
        <w:pStyle w:val="ListBullet"/>
      </w:pPr>
      <w:r>
        <w:t>Describe the physiological changes in the brain associated with normal aging.</w:t>
      </w:r>
    </w:p>
    <w:p>
      <w:pPr>
        <w:pStyle w:val="ListBullet"/>
      </w:pPr>
      <w:r>
        <w:t>Identify modifiable and non-modifiable risk factors influencing brain health.</w:t>
      </w:r>
    </w:p>
    <w:p>
      <w:pPr>
        <w:pStyle w:val="ListBullet"/>
      </w:pPr>
      <w:r>
        <w:t>Summarize evidence-based lifestyle interventions that support healthy brain aging.</w:t>
      </w:r>
    </w:p>
    <w:p>
      <w:pPr>
        <w:pStyle w:val="ListBullet"/>
      </w:pPr>
      <w:r>
        <w:t>Explain common screening methods for early detection of cognitive impairment.</w:t>
      </w:r>
    </w:p>
    <w:p>
      <w:pPr>
        <w:pStyle w:val="ListBullet"/>
      </w:pPr>
      <w:r>
        <w:t>Recognize misconceptions about brain aging and dementia.</w:t>
      </w:r>
    </w:p>
    <w:p>
      <w:pPr>
        <w:pStyle w:val="ListBullet"/>
      </w:pPr>
      <w:r>
        <w:t>Provide practical guidance for consumers to promote cognitive resilience.</w:t>
      </w:r>
    </w:p>
    <w:p>
      <w:pPr>
        <w:pStyle w:val="ListBullet"/>
      </w:pPr>
      <w:r>
        <w:t>Understand safety considerations related to brain health interventions.</w:t>
      </w:r>
    </w:p>
    <w:p>
      <w:pPr>
        <w:pStyle w:val="Heading1"/>
      </w:pPr>
      <w:r>
        <w:t>Definition</w:t>
      </w:r>
    </w:p>
    <w:p>
      <w:r>
        <w:t>Healthy brain aging is the gradual process by which the brain maintains its structural integrity, cognitive function, and ability to adapt over time, minimizing the risk or impact of cognitive decline and neurodegenerative diseases such as Alzheimer's disease.</w:t>
      </w:r>
    </w:p>
    <w:p>
      <w:pPr>
        <w:pStyle w:val="Heading1"/>
      </w:pPr>
      <w:r>
        <w:t>Why This Matters</w:t>
      </w:r>
    </w:p>
    <w:p>
      <w:r>
        <w:t>As populations globally are aging, preserving brain health becomes crucial to maintaining quality of life, independence, and reducing the socioeconomic burden associated with dementia and other neurological conditions. Understanding healthy brain aging empowers individuals to adopt preventive measures and seek timely care when needed.</w:t>
      </w:r>
    </w:p>
    <w:p>
      <w:pPr>
        <w:pStyle w:val="Heading1"/>
      </w:pPr>
      <w:r>
        <w:t>Overview of Brain Aging</w:t>
      </w:r>
    </w:p>
    <w:p>
      <w:r>
        <w:t>Brain aging describes the natural changes that occur in brain structure and function over time. These include reduced brain volume, especially in regions such as the hippocampus, altered neurotransmitter levels, and changes in blood flow. Despite these changes, many individuals maintain effective cognitive abilities through compensatory neural mechanisms like cognitive reserve. Differentiating normal brain aging from pathological conditions such as mild cognitive impairment or dementia is important for diagnosis and management.</w:t>
      </w:r>
    </w:p>
    <w:p>
      <w:pPr>
        <w:pStyle w:val="Heading1"/>
      </w:pPr>
      <w:r>
        <w:t>Physiological Mechanisms in Healthy Brain Aging</w:t>
      </w:r>
    </w:p>
    <w:p>
      <w:r>
        <w:t>Key physiological processes in healthy brain aging involve neuroplasticity—the capacity of neurons to form new connections—and neurogenesis, primarily in the hippocampus. Synaptic pruning and myelin integrity also affect cognitive functions. Mitochondrial function, oxidative stress, and inflammation play roles in aging mechanisms, with balanced regulation supporting brain health. Understanding these mechanisms highlights targets for interventions aimed at preserving brain function.</w:t>
      </w:r>
    </w:p>
    <w:p>
      <w:pPr>
        <w:pStyle w:val="Heading1"/>
      </w:pPr>
      <w:r>
        <w:t>Modifiable and Non-Modifiable Risk Factors</w:t>
      </w:r>
    </w:p>
    <w:p>
      <w:r>
        <w:t>Non-modifiable risk factors include age, genetics (e.g., APOE ε4 allele), and family history of neurodegenerative diseases. Modifiable factors encompass cardiovascular health (hypertension, diabetes), smoking, physical inactivity, poor diet, social isolation, and low cognitive engagement. Managing modifiable risks through lifestyle changes and medical care reduces the likelihood or delays onset of cognitive decline.</w:t>
      </w:r>
    </w:p>
    <w:p>
      <w:pPr>
        <w:pStyle w:val="Heading1"/>
      </w:pPr>
      <w:r>
        <w:t>Role of Physical Activity and Exercise</w:t>
      </w:r>
    </w:p>
    <w:p>
      <w:r>
        <w:t>Regular physical activity promotes brain health by enhancing blood flow, reducing inflammation, and stimulating neurotrophic factors like BDNF (brain-derived neurotrophic factor). Aerobic exercises, strength training, and balance activities contribute to improved memory, executive function, and mood regulation. Randomized controlled trials support exercise as an effective strategy to maintain cognition in older adults.</w:t>
      </w:r>
    </w:p>
    <w:p>
      <w:pPr>
        <w:pStyle w:val="Heading1"/>
      </w:pPr>
      <w:r>
        <w:t>Nutrition and Brain Health</w:t>
      </w:r>
    </w:p>
    <w:p>
      <w:r>
        <w:t>Diets rich in fruits, vegetables, whole grains, lean protein, and healthy fats—such as the Mediterranean or DASH diet—are associated with better cognitive outcomes. Key nutrients include omega-3 fatty acids, antioxidants (vitamins C and E), B vitamins (folate, B6, B12), and polyphenols. Excessive processed foods and high sugar intake may increase cognitive decline risk. Evidence from cohort studies and clinical trials supports diet as a modifiable factor in brain aging.</w:t>
      </w:r>
    </w:p>
    <w:p>
      <w:pPr>
        <w:pStyle w:val="Heading1"/>
      </w:pPr>
      <w:r>
        <w:t>Cognitive Stimulation and Mental Activities</w:t>
      </w:r>
    </w:p>
    <w:p>
      <w:r>
        <w:t>Engagement in cognitively stimulating activities like reading, puzzles, learning new skills, and social interaction builds cognitive reserve. Studies show that mental activity correlates with slower cognitive decline and may delay dementia onset. Education level, occupational complexity, and lifelong learning also contribute to resilience of brain function in aging.</w:t>
      </w:r>
    </w:p>
    <w:p>
      <w:pPr>
        <w:pStyle w:val="Heading1"/>
      </w:pPr>
      <w:r>
        <w:t>Impact of Sleep on Brain Aging</w:t>
      </w:r>
    </w:p>
    <w:p>
      <w:r>
        <w:t>Adequate sleep is essential for brain health, aiding in memory consolidation and clearing metabolic waste via the glymphatic system. Chronic sleep deprivation or disorders (e.g., sleep apnea) are linked to increased risk of cognitive impairment. Sleep quality and duration recommendations for older adults usually range from 7 to 8 hours per night.</w:t>
      </w:r>
    </w:p>
    <w:p>
      <w:pPr>
        <w:pStyle w:val="Heading1"/>
      </w:pPr>
      <w:r>
        <w:t>Screening and Early Detection of Cognitive Decline</w:t>
      </w:r>
    </w:p>
    <w:p>
      <w:r>
        <w:t>Screening tools include the Mini-Mental State Examination (MMSE), Montreal Cognitive Assessment (MoCA), and others designed to detect mild cognitive impairment. Early detection enables timely interventions and planning. Screening is recommended in clinical settings for individuals with risk factors or presenting concerns. Limitations include variability in sensitivity, cultural biases, and the need for comprehensive clinical evaluation.</w:t>
      </w:r>
    </w:p>
    <w:p>
      <w:pPr>
        <w:pStyle w:val="Heading1"/>
      </w:pPr>
      <w:r>
        <w:t>Medications and Supplements: Evidence and Limitations</w:t>
      </w:r>
    </w:p>
    <w:p>
      <w:r>
        <w:t>Currently, no medications are proven to prevent normal brain aging; drugs approved for Alzheimer’s treat symptoms rather than cause. Supplements such as Ginkgo biloba, omega-3, and vitamin E show mixed or insufficient evidence for cognitive benefits. It is important to consult healthcare providers before using supplements, as some may have side effects or interact with medications.</w:t>
      </w:r>
    </w:p>
    <w:p>
      <w:pPr>
        <w:pStyle w:val="Heading1"/>
      </w:pPr>
      <w:r>
        <w:t>Common Misconceptions About Brain Aging</w:t>
      </w:r>
    </w:p>
    <w:p>
      <w:r>
        <w:t>Misconceptions include beliefs that cognitive decline is inevitable and untreatable, that memory loss in aging always signals dementia, or that brain training programs can fully prevent decline. In reality, while some degree of cognitive change is normal, maintenance and improvement are possible with lifestyle measures. Dementia involves pathological processes not present in healthy aging.</w:t>
      </w:r>
    </w:p>
    <w:p>
      <w:pPr>
        <w:pStyle w:val="Heading1"/>
      </w:pPr>
      <w:r>
        <w:t>Practical Strategies for Promoting Healthy Brain Aging</w:t>
      </w:r>
    </w:p>
    <w:p>
      <w:r>
        <w:t>Recommendations include adopting a balanced diet, engaging in regular physical and mental exercise, managing cardiovascular health, maintaining social connections, ensuring quality sleep, and avoiding smoking and excessive alcohol use. Routine medical check-ups and cognitive assessments when indicated are also advised. Personalized approaches based on individual risk profiles optimize outcomes.</w:t>
      </w:r>
    </w:p>
    <w:p>
      <w:pPr>
        <w:pStyle w:val="Heading1"/>
      </w:pPr>
      <w:r>
        <w:t>Safety Considerations and Limitations in Brain Health</w:t>
      </w:r>
    </w:p>
    <w:p>
      <w:r>
        <w:t>While lifestyle interventions have low risk, caution is required with unregulated supplements, fad diets, or unproven therapies. Medical conditions such as depression, medication side effects, or sensory impairments can affect cognition and should be addressed properly. Limitations in current knowledge mean that not all age-related changes are preventable, and ongoing research is necessary.</w:t>
      </w:r>
    </w:p>
    <w:p>
      <w:pPr>
        <w:pStyle w:val="Heading1"/>
      </w:pPr>
      <w:r>
        <w:t>Practical Guidance</w:t>
      </w:r>
    </w:p>
    <w:p>
      <w:pPr>
        <w:pStyle w:val="ListBullet"/>
      </w:pPr>
      <w:r>
        <w:t>Incorporate at least 150 minutes of moderate aerobic exercise weekly, including activities you enjoy.</w:t>
      </w:r>
    </w:p>
    <w:p>
      <w:pPr>
        <w:pStyle w:val="ListBullet"/>
      </w:pPr>
      <w:r>
        <w:t>Adopt a Mediterranean-style diet emphasizing vegetables, fruits, whole grains, fish, and healthy fats.</w:t>
      </w:r>
    </w:p>
    <w:p>
      <w:pPr>
        <w:pStyle w:val="ListBullet"/>
      </w:pPr>
      <w:r>
        <w:t>Engage daily in cognitive activities such as puzzles, reading, or learning new skills.</w:t>
      </w:r>
    </w:p>
    <w:p>
      <w:pPr>
        <w:pStyle w:val="ListBullet"/>
      </w:pPr>
      <w:r>
        <w:t>Maintain social contact through community groups, clubs, or volunteering.</w:t>
      </w:r>
    </w:p>
    <w:p>
      <w:pPr>
        <w:pStyle w:val="ListBullet"/>
      </w:pPr>
      <w:r>
        <w:t>Prioritize sleep hygiene aiming for 7-8 hours per night and discuss sleep issues with your healthcare provider.</w:t>
      </w:r>
    </w:p>
    <w:p>
      <w:pPr>
        <w:pStyle w:val="ListBullet"/>
      </w:pPr>
      <w:r>
        <w:t>Avoid smoking and limit alcohol consumption to recommended guidelines.</w:t>
      </w:r>
    </w:p>
    <w:p>
      <w:pPr>
        <w:pStyle w:val="ListBullet"/>
      </w:pPr>
      <w:r>
        <w:t>Manage chronic health conditions like hypertension, diabetes, and depression with medical supervision.</w:t>
      </w:r>
    </w:p>
    <w:p>
      <w:pPr>
        <w:pStyle w:val="ListBullet"/>
      </w:pPr>
      <w:r>
        <w:t>Consult healthcare professionals before starting new supplements or medications for brain health.</w:t>
      </w:r>
    </w:p>
    <w:p>
      <w:pPr>
        <w:pStyle w:val="Heading1"/>
      </w:pPr>
      <w:r>
        <w:t>Safety Notes</w:t>
      </w:r>
    </w:p>
    <w:p>
      <w:pPr>
        <w:pStyle w:val="ListBullet"/>
      </w:pPr>
      <w:r>
        <w:t>Avoid self-medicating with unverified supplements marketed for brain enhancement without medical advice.</w:t>
      </w:r>
    </w:p>
    <w:p>
      <w:pPr>
        <w:pStyle w:val="ListBullet"/>
      </w:pPr>
      <w:r>
        <w:t>Recognize that some dietary supplements can interact with prescription medications or have side effects.</w:t>
      </w:r>
    </w:p>
    <w:p>
      <w:pPr>
        <w:pStyle w:val="ListBullet"/>
      </w:pPr>
      <w:r>
        <w:t>Be cautious with online brain training programs claiming to prevent dementia; evidence for long-term effectiveness is limited.</w:t>
      </w:r>
    </w:p>
    <w:p>
      <w:pPr>
        <w:pStyle w:val="ListBullet"/>
      </w:pPr>
      <w:r>
        <w:t>Report any sudden or severe cognitive changes promptly to a healthcare provider for evaluation.</w:t>
      </w:r>
    </w:p>
    <w:p>
      <w:pPr>
        <w:pStyle w:val="ListBullet"/>
      </w:pPr>
      <w:r>
        <w:t>Remember that over-exercising or extreme diets may have adverse health effects and should be balanced.</w:t>
      </w:r>
    </w:p>
    <w:p>
      <w:pPr>
        <w:pStyle w:val="Heading1"/>
      </w:pPr>
      <w:r>
        <w:t>Common Misconceptions</w:t>
      </w:r>
    </w:p>
    <w:p>
      <w:r>
        <w:rPr>
          <w:b/>
        </w:rPr>
        <w:t xml:space="preserve">Misconception: </w:t>
      </w:r>
      <w:r>
        <w:t>Memory loss is an inevitable and untreatable part of aging.</w:t>
      </w:r>
    </w:p>
    <w:p>
      <w:r>
        <w:rPr>
          <w:b/>
        </w:rPr>
        <w:t xml:space="preserve">Reality: </w:t>
      </w:r>
      <w:r>
        <w:t>While some mild changes in memory are common, significant decline is not inevitable and lifestyle interventions can help maintain cognitive function.</w:t>
      </w:r>
    </w:p>
    <w:p>
      <w:r>
        <w:rPr>
          <w:b/>
        </w:rPr>
        <w:t xml:space="preserve">Misconception: </w:t>
      </w:r>
      <w:r>
        <w:t>Taking supplements like Ginkgo biloba or high doses of vitamins can prevent Alzheimer's disease.</w:t>
      </w:r>
    </w:p>
    <w:p>
      <w:r>
        <w:rPr>
          <w:b/>
        </w:rPr>
        <w:t xml:space="preserve">Reality: </w:t>
      </w:r>
      <w:r>
        <w:t>Current evidence does not support supplements preventing Alzheimer's; some may have no benefit or risks.</w:t>
      </w:r>
    </w:p>
    <w:p>
      <w:r>
        <w:rPr>
          <w:b/>
        </w:rPr>
        <w:t xml:space="preserve">Misconception: </w:t>
      </w:r>
      <w:r>
        <w:t>Brain training games can fully prevent cognitive decline.</w:t>
      </w:r>
    </w:p>
    <w:p>
      <w:r>
        <w:rPr>
          <w:b/>
        </w:rPr>
        <w:t xml:space="preserve">Reality: </w:t>
      </w:r>
      <w:r>
        <w:t>Brain games may improve specific skills temporarily, but they do not prevent or reverse cognitive decline.</w:t>
      </w:r>
    </w:p>
    <w:p>
      <w:pPr>
        <w:pStyle w:val="Heading1"/>
      </w:pPr>
      <w:r>
        <w:t>Clinical Pearls</w:t>
      </w:r>
    </w:p>
    <w:p>
      <w:pPr>
        <w:pStyle w:val="ListNumber"/>
      </w:pPr>
      <w:r>
        <w:t>Physical exercise increases brain-derived neurotrophic factor (BDNF), supporting neuronal growth and survival.</w:t>
      </w:r>
    </w:p>
    <w:p>
      <w:pPr>
        <w:pStyle w:val="ListNumber"/>
      </w:pPr>
      <w:r>
        <w:t>Cognitive reserve, built through lifelong learning and mental engagement, helps delay clinical symptoms of dementia.</w:t>
      </w:r>
    </w:p>
    <w:p>
      <w:pPr>
        <w:pStyle w:val="ListNumber"/>
      </w:pPr>
      <w:r>
        <w:t>Cardiovascular risk factor control reduces risk of vascular dementia and improves overall brain health.</w:t>
      </w:r>
    </w:p>
    <w:p>
      <w:pPr>
        <w:pStyle w:val="ListNumber"/>
      </w:pPr>
      <w:r>
        <w:t>Sleep disturbances negatively impact memory consolidation and glymphatic clearance of brain toxins.</w:t>
      </w:r>
    </w:p>
    <w:p>
      <w:pPr>
        <w:pStyle w:val="ListNumber"/>
      </w:pPr>
      <w:r>
        <w:t>Early screening facilitates timely interventions and planning but should be combined with clinical assessment.</w:t>
      </w:r>
    </w:p>
    <w:p>
      <w:pPr>
        <w:pStyle w:val="Heading1"/>
      </w:pPr>
      <w:r>
        <w:t>Key Takeaways</w:t>
      </w:r>
    </w:p>
    <w:p>
      <w:pPr>
        <w:pStyle w:val="ListBullet"/>
      </w:pPr>
      <w:r>
        <w:t>Healthy brain aging involves maintaining cognitive function and neurological health throughout life.</w:t>
      </w:r>
    </w:p>
    <w:p>
      <w:pPr>
        <w:pStyle w:val="ListBullet"/>
      </w:pPr>
      <w:r>
        <w:t>Brain changes with aging are normal but can be modulated by lifestyle and medical factors.</w:t>
      </w:r>
    </w:p>
    <w:p>
      <w:pPr>
        <w:pStyle w:val="ListBullet"/>
      </w:pPr>
      <w:r>
        <w:t>Physical activity is one of the most effective strategies to promote brain health.</w:t>
      </w:r>
    </w:p>
    <w:p>
      <w:pPr>
        <w:pStyle w:val="ListBullet"/>
      </w:pPr>
      <w:r>
        <w:t>A nutritious diet rich in antioxidants and healthy fats supports cognitive function.</w:t>
      </w:r>
    </w:p>
    <w:p>
      <w:pPr>
        <w:pStyle w:val="ListBullet"/>
      </w:pPr>
      <w:r>
        <w:t>Mental and social activities help build cognitive reserve to resist decline.</w:t>
      </w:r>
    </w:p>
    <w:p>
      <w:pPr>
        <w:pStyle w:val="ListBullet"/>
      </w:pPr>
      <w:r>
        <w:t>Quality sleep is critical for maintaining brain function and clearing metabolic waste.</w:t>
      </w:r>
    </w:p>
    <w:p>
      <w:pPr>
        <w:pStyle w:val="ListBullet"/>
      </w:pPr>
      <w:r>
        <w:t>Early detection of cognitive impairment aids management and planning.</w:t>
      </w:r>
    </w:p>
    <w:p>
      <w:pPr>
        <w:pStyle w:val="ListBullet"/>
      </w:pPr>
      <w:r>
        <w:t>Avoid unproven supplements and consult professionals before using brain health interventions.</w:t>
      </w:r>
    </w:p>
    <w:p>
      <w:pPr>
        <w:pStyle w:val="Heading1"/>
      </w:pPr>
      <w:r>
        <w:t>Glossary</w:t>
      </w:r>
    </w:p>
    <w:p>
      <w:r>
        <w:rPr>
          <w:b/>
        </w:rPr>
        <w:t xml:space="preserve">Brain-Derived Neurotrophic Factor (BDNF): </w:t>
      </w:r>
      <w:r>
        <w:t>A protein that supports the growth, survival, and differentiation of neurons, playing an important role in neuroplasticity.</w:t>
      </w:r>
    </w:p>
    <w:p>
      <w:r>
        <w:rPr>
          <w:b/>
        </w:rPr>
        <w:t xml:space="preserve">Cognitive Decline: </w:t>
      </w:r>
      <w:r>
        <w:t>A decrease in cognitive abilities such as memory, attention, and problem-solving beyond typical aging changes.</w:t>
      </w:r>
    </w:p>
    <w:p>
      <w:r>
        <w:rPr>
          <w:b/>
        </w:rPr>
        <w:t xml:space="preserve">Cognitive Reserve: </w:t>
      </w:r>
      <w:r>
        <w:t>The brain's ability to compensate for damage or aging by using existing cognitive processing approaches or enlisting alternate networks.</w:t>
      </w:r>
    </w:p>
    <w:p>
      <w:r>
        <w:rPr>
          <w:b/>
        </w:rPr>
        <w:t xml:space="preserve">Dementia: </w:t>
      </w:r>
      <w:r>
        <w:t>A set of symptoms including memory loss and impaired reasoning severe enough to interfere with daily life, often caused by diseases like Alzheimer's.</w:t>
      </w:r>
    </w:p>
    <w:p>
      <w:r>
        <w:rPr>
          <w:b/>
        </w:rPr>
        <w:t xml:space="preserve">Mild Cognitive Impairment (MCI): </w:t>
      </w:r>
      <w:r>
        <w:t>A condition characterized by slight but noticeable and measurable decline in cognitive abilities, greater than expected for age but not interfering significantly with daily life.</w:t>
      </w:r>
    </w:p>
    <w:p>
      <w:r>
        <w:rPr>
          <w:b/>
        </w:rPr>
        <w:t xml:space="preserve">Neurogenesis: </w:t>
      </w:r>
      <w:r>
        <w:t>The process of generating new neurons in the brain, mainly occurring in the hippocampus even in adult brains.</w:t>
      </w:r>
    </w:p>
    <w:p>
      <w:r>
        <w:rPr>
          <w:b/>
        </w:rPr>
        <w:t xml:space="preserve">Neuroplasticity: </w:t>
      </w:r>
      <w:r>
        <w:t>The brain’s ability to reorganize itself by forming new neural connections throughout life.</w:t>
      </w:r>
    </w:p>
    <w:p>
      <w:r>
        <w:rPr>
          <w:b/>
        </w:rPr>
        <w:t xml:space="preserve">Synaptic Pruning: </w:t>
      </w:r>
      <w:r>
        <w:t>A natural process during brain development and aging where extra neurons and synaptic connections are eliminated to increase the efficiency of neuronal transmissions.</w:t>
      </w:r>
    </w:p>
    <w:p>
      <w:pPr>
        <w:pStyle w:val="Heading1"/>
      </w:pPr>
      <w:r>
        <w:t>Related Modules</w:t>
      </w:r>
    </w:p>
    <w:p>
      <w:pPr>
        <w:pStyle w:val="ListBullet"/>
      </w:pPr>
      <w:r>
        <w:t>DIS-102</w:t>
      </w:r>
    </w:p>
    <w:p>
      <w:pPr>
        <w:pStyle w:val="ListBullet"/>
      </w:pPr>
      <w:r>
        <w:t>DIS-145</w:t>
      </w:r>
    </w:p>
    <w:p>
      <w:pPr>
        <w:pStyle w:val="ListBullet"/>
      </w:pPr>
      <w:r>
        <w:t>DIS-177</w:t>
      </w:r>
    </w:p>
    <w:p>
      <w:pPr>
        <w:pStyle w:val="Heading1"/>
      </w:pPr>
      <w:r>
        <w:t>Illustration Specifications</w:t>
      </w:r>
    </w:p>
    <w:p>
      <w:pPr>
        <w:pStyle w:val="Heading2"/>
      </w:pPr>
      <w:r>
        <w:t>ILL-DIS098-01 - Brain Structural Changes with Aging</w:t>
      </w:r>
    </w:p>
    <w:p>
      <w:r>
        <w:t>Type: Infographic</w:t>
      </w:r>
    </w:p>
    <w:p>
      <w:r>
        <w:t>Visual comparison of a healthy young adult brain and a typical older adult brain showing areas of volume loss.</w:t>
      </w:r>
    </w:p>
    <w:p>
      <w:r>
        <w:t>Alt text: Graphical images comparing young and aged human brains highlighting volume differences.</w:t>
      </w:r>
    </w:p>
    <w:p>
      <w:pPr>
        <w:pStyle w:val="Heading2"/>
      </w:pPr>
      <w:r>
        <w:t>ILL-DIS098-02 - Mechanisms Supporting Healthy Brain Aging</w:t>
      </w:r>
    </w:p>
    <w:p>
      <w:r>
        <w:t>Type: Diagram</w:t>
      </w:r>
    </w:p>
    <w:p>
      <w:r>
        <w:t>Diagram illustrating neuroplasticity, neurogenesis, and role of BDNF within brain cells.</w:t>
      </w:r>
    </w:p>
    <w:p>
      <w:r>
        <w:t>Alt text: Diagram showing brain cells with arrows representing neuroplasticity and neurogenesis processes.</w:t>
      </w:r>
    </w:p>
    <w:p>
      <w:pPr>
        <w:pStyle w:val="Heading2"/>
      </w:pPr>
      <w:r>
        <w:t>ILL-DIS098-03 - Lifestyle Factors Influencing Brain Health</w:t>
      </w:r>
    </w:p>
    <w:p>
      <w:r>
        <w:t>Type: Chart</w:t>
      </w:r>
    </w:p>
    <w:p>
      <w:r>
        <w:t>Chart showing impact of diet, exercise, sleep, cognitive activities, and social engagement on brain aging.</w:t>
      </w:r>
    </w:p>
    <w:p>
      <w:r>
        <w:t>Alt text: Bar graph depicting lifestyle habits and their positive effect on brain health over time.</w:t>
      </w:r>
    </w:p>
    <w:p>
      <w:pPr>
        <w:pStyle w:val="Heading2"/>
      </w:pPr>
      <w:r>
        <w:t>ILL-DIS098-04 - Screening Tools for Cognitive Impairment</w:t>
      </w:r>
    </w:p>
    <w:p>
      <w:r>
        <w:t>Type: Table</w:t>
      </w:r>
    </w:p>
    <w:p>
      <w:r>
        <w:t>Summary table listing common cognitive screening tests with sensitivity, specificity, and usage notes.</w:t>
      </w:r>
    </w:p>
    <w:p>
      <w:r>
        <w:t>Alt text: Table presenting names and details of cognitive tests like MMSE and MoCA for screening purposes.</w:t>
      </w:r>
    </w:p>
    <w:p>
      <w:pPr>
        <w:pStyle w:val="Heading1"/>
      </w:pPr>
      <w:r>
        <w:t>References</w:t>
      </w:r>
    </w:p>
    <w:p>
      <w:pPr>
        <w:pStyle w:val="ListBullet"/>
      </w:pPr>
      <w:r>
        <w:t>World Alzheimer Report 2018 | Alzheimer’s Disease International | 2018 | Unverified | Unverified</w:t>
      </w:r>
    </w:p>
    <w:p>
      <w:pPr>
        <w:pStyle w:val="ListBullet"/>
      </w:pPr>
      <w:r>
        <w:t>Physical Activity and Brain Health | National Institute on Aging | 2020 | Unverified | Unverified</w:t>
      </w:r>
    </w:p>
    <w:p>
      <w:pPr>
        <w:pStyle w:val="ListBullet"/>
      </w:pPr>
      <w:r>
        <w:t>Dietary Patterns and Cognitive Decline: Systematic Review | NHS Evidence Database | 2019 | Unverified | Unverified</w:t>
      </w:r>
    </w:p>
    <w:p>
      <w:pPr>
        <w:pStyle w:val="ListBullet"/>
      </w:pPr>
      <w:r>
        <w:t>Sleep and Cognition in Older Adults | American Academy of Neurology | 2021 | Unverified | Unverified</w:t>
      </w:r>
    </w:p>
    <w:p>
      <w:pPr>
        <w:pStyle w:val="ListBullet"/>
      </w:pPr>
      <w:r>
        <w:t>Cognitive Screening in Primary Care: Recommendations | US Preventive Services Task Force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