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DIS-100 - Building a Brain Health Prevention Plan</w:t>
      </w:r>
    </w:p>
    <w:p>
      <w:r>
        <w:rPr>
          <w:i/>
        </w:rPr>
        <w:t>Prevention, risk factors, screening, evidence, and practical actions related to building a brain health prevention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Primary Prevention, Health Maintenance</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brain health, dementia prevention, cognitive decline, risk factors, screening, lifestyle interventions, neurologic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Brain health prevention involves a comprehensive approach to maintain and improve cognitive function and reduce the risk of neurodegenerative diseases such as Alzheimer's disease and other dementias. Brain health refers to the optimal performance of cognitive, emotional, sensory, and motor functions supported by the brain's physiological mechanisms including neural connectivity, neuroplasticity, and cellular health. Key mechanisms influencing brain health include vascular integrity, oxidative stress, inflammation, and metabolic regulation. Prevention strategies emphasize mitigating modifiable risk factors such as hypertension, diabetes, smoking, obesity, physical inactivity, poor diet, social isolation, and unmanaged psychological stress. Evidence supports multiple lifestyle interventions including regular physical activity, balanced nutrition (e.g., Mediterranean diet), cognitive engagement, and social interaction in reducing risk or delaying onset of cognitive decline. Screening for cognitive impairment via brief standardized tests can aid early detection but is limited by specificity and sensitivity. Safety considerations focus on avoiding unproven pharmacological supplements and ensuring lifestyle changes are compatible with individuals’ overall health. Limitations in prevention relate to genetic predispositions, incomplete understanding of disease mechanisms, and variability in efficacy of interventions across populations. Synonyms and related terms include cognitive health, neuroprotection, brain fitness, and dementia risk reduction. Building an individualized brain health plan requires integrating evidence-based practices with personalized risk assessments and ongoing monitoring.</w:t>
      </w:r>
    </w:p>
    <w:p>
      <w:pPr>
        <w:pStyle w:val="Heading1"/>
      </w:pPr>
      <w:r>
        <w:t>Customer Questions Answered</w:t>
      </w:r>
    </w:p>
    <w:p>
      <w:pPr>
        <w:pStyle w:val="ListBullet"/>
      </w:pPr>
      <w:r>
        <w:t>What is brain health and why is it important to prevent its decline?</w:t>
      </w:r>
    </w:p>
    <w:p>
      <w:pPr>
        <w:pStyle w:val="ListBullet"/>
      </w:pPr>
      <w:r>
        <w:t>What are the main risk factors for brain diseases like dementia and Alzheimer's?</w:t>
      </w:r>
    </w:p>
    <w:p>
      <w:pPr>
        <w:pStyle w:val="ListBullet"/>
      </w:pPr>
      <w:r>
        <w:t>How can I assess my risk for cognitive decline?</w:t>
      </w:r>
    </w:p>
    <w:p>
      <w:pPr>
        <w:pStyle w:val="ListBullet"/>
      </w:pPr>
      <w:r>
        <w:t>What lifestyle changes can help maintain brain health?</w:t>
      </w:r>
    </w:p>
    <w:p>
      <w:pPr>
        <w:pStyle w:val="ListBullet"/>
      </w:pPr>
      <w:r>
        <w:t>Are there recommended screenings or tests for early detection of brain health problems?</w:t>
      </w:r>
    </w:p>
    <w:p>
      <w:pPr>
        <w:pStyle w:val="ListBullet"/>
      </w:pPr>
      <w:r>
        <w:t>What role does diet play in preserving brain function?</w:t>
      </w:r>
    </w:p>
    <w:p>
      <w:pPr>
        <w:pStyle w:val="ListBullet"/>
      </w:pPr>
      <w:r>
        <w:t>How does physical exercise impact brain health?</w:t>
      </w:r>
    </w:p>
    <w:p>
      <w:pPr>
        <w:pStyle w:val="ListBullet"/>
      </w:pPr>
      <w:r>
        <w:t>Can cognitive training or brain games prevent cognitive decline?</w:t>
      </w:r>
    </w:p>
    <w:p>
      <w:pPr>
        <w:pStyle w:val="ListBullet"/>
      </w:pPr>
      <w:r>
        <w:t>What medications or supplements are supported by evidence for brain health?</w:t>
      </w:r>
    </w:p>
    <w:p>
      <w:pPr>
        <w:pStyle w:val="ListBullet"/>
      </w:pPr>
      <w:r>
        <w:t>How does managing cardiovascular health relate to brain health?</w:t>
      </w:r>
    </w:p>
    <w:p>
      <w:pPr>
        <w:pStyle w:val="ListBullet"/>
      </w:pPr>
      <w:r>
        <w:t>Are stress and sleep important for brain health?</w:t>
      </w:r>
    </w:p>
    <w:p>
      <w:pPr>
        <w:pStyle w:val="ListBullet"/>
      </w:pPr>
      <w:r>
        <w:t>What are common misconceptions about brain health prevention?</w:t>
      </w:r>
    </w:p>
    <w:p>
      <w:pPr>
        <w:pStyle w:val="Heading1"/>
      </w:pPr>
      <w:r>
        <w:t>Learning Objectives</w:t>
      </w:r>
    </w:p>
    <w:p>
      <w:pPr>
        <w:pStyle w:val="ListBullet"/>
      </w:pPr>
      <w:r>
        <w:t>Define brain health and understand its importance in disease prevention.</w:t>
      </w:r>
    </w:p>
    <w:p>
      <w:pPr>
        <w:pStyle w:val="ListBullet"/>
      </w:pPr>
      <w:r>
        <w:t>Identify major modifiable and non-modifiable risk factors for brain diseases.</w:t>
      </w:r>
    </w:p>
    <w:p>
      <w:pPr>
        <w:pStyle w:val="ListBullet"/>
      </w:pPr>
      <w:r>
        <w:t>Explain physiological mechanisms underlying cognitive decline and brain aging.</w:t>
      </w:r>
    </w:p>
    <w:p>
      <w:pPr>
        <w:pStyle w:val="ListBullet"/>
      </w:pPr>
      <w:r>
        <w:t>Review current evidence for lifestyle and medical interventions to maintain brain health.</w:t>
      </w:r>
    </w:p>
    <w:p>
      <w:pPr>
        <w:pStyle w:val="ListBullet"/>
      </w:pPr>
      <w:r>
        <w:t>Understand the role and limitations of screening for cognitive impairment.</w:t>
      </w:r>
    </w:p>
    <w:p>
      <w:pPr>
        <w:pStyle w:val="ListBullet"/>
      </w:pPr>
      <w:r>
        <w:t>Recognize common misconceptions related to brain health prevention.</w:t>
      </w:r>
    </w:p>
    <w:p>
      <w:pPr>
        <w:pStyle w:val="ListBullet"/>
      </w:pPr>
      <w:r>
        <w:t>Describe practical strategies to create and implement a brain health prevention plan.</w:t>
      </w:r>
    </w:p>
    <w:p>
      <w:pPr>
        <w:pStyle w:val="ListBullet"/>
      </w:pPr>
      <w:r>
        <w:t>Appreciate safety considerations and evidence level behind various brain health approaches.</w:t>
      </w:r>
    </w:p>
    <w:p>
      <w:pPr>
        <w:pStyle w:val="Heading1"/>
      </w:pPr>
      <w:r>
        <w:t>Definition</w:t>
      </w:r>
    </w:p>
    <w:p>
      <w:r>
        <w:t>Brain health refers to the cognitive, emotional, and motor functions mediated by the brain that enable an individual to perform daily activities, adapt to challenges, and maintain well-being. Prevention in brain health aims to reduce risk factors and promote protective factors to delay or avert neurodegenerative diseases such as Alzheimer's disease and other dementias.</w:t>
      </w:r>
    </w:p>
    <w:p>
      <w:pPr>
        <w:pStyle w:val="Heading1"/>
      </w:pPr>
      <w:r>
        <w:t>Why This Matters</w:t>
      </w:r>
    </w:p>
    <w:p>
      <w:r>
        <w:t>As populations age globally, rates of neurodegenerative diseases are increasing, posing major personal, social, and economic challenges. Building an effective brain health prevention plan can empower individuals to take proactive steps, potentially delaying disease onset, maintaining independence, and improving quality of life. Understanding the evidence and practical strategies enables informed decision-making by individuals and healthcare providers.</w:t>
      </w:r>
    </w:p>
    <w:p>
      <w:pPr>
        <w:pStyle w:val="Heading1"/>
      </w:pPr>
      <w:r>
        <w:t>Understanding Brain Health: Definition and Key Concepts</w:t>
      </w:r>
    </w:p>
    <w:p>
      <w:r>
        <w:t>Brain health encompasses the optimal functioning of cognitive processes including memory, attention, executive function, language, and emotional regulation. It relies on the complex interactions within neural networks, neuroplasticity (the brain's ability to reorganize and form new connections), adequate blood supply, and cellular integrity. Maintaining brain health promotes independence and quality of life across the lifespan.</w:t>
      </w:r>
    </w:p>
    <w:p>
      <w:pPr>
        <w:pStyle w:val="Heading1"/>
      </w:pPr>
      <w:r>
        <w:t>Major Risk Factors Affecting Brain Health</w:t>
      </w:r>
    </w:p>
    <w:p>
      <w:r>
        <w:t>Brain health is influenced by several risk factors classified into modifiable and non-modifiable. Non-modifiable factors include age, genetics (e.g., APOE ε4 allele), and family history of neurodegenerative disease. Modifiable factors include hypertension, diabetes, obesity, smoking, physical inactivity, poor diet, social isolation, depression, and traumatic brain injury. Managing these can significantly reduce risk.</w:t>
      </w:r>
    </w:p>
    <w:p>
      <w:pPr>
        <w:pStyle w:val="Heading1"/>
      </w:pPr>
      <w:r>
        <w:t>Physiological Mechanisms Underlying Cognitive Decline</w:t>
      </w:r>
    </w:p>
    <w:p>
      <w:r>
        <w:t>Cognitive decline is linked to pathophysiological mechanisms such as accumulation of amyloid-beta plaques and tau protein tangles in the brain, vascular damage, chronic inflammation, oxidative stress, mitochondrial dysfunction, and impaired synaptic plasticity. Understanding these mechanisms helps guide prevention strategies targeting multiple pathways.</w:t>
      </w:r>
    </w:p>
    <w:p>
      <w:pPr>
        <w:pStyle w:val="Heading1"/>
      </w:pPr>
      <w:r>
        <w:t>Evidence for Lifestyle Interventions in Brain Health</w:t>
      </w:r>
    </w:p>
    <w:p>
      <w:r>
        <w:t>Robust evidence supports lifestyle interventions such as regular aerobic exercise, adherence to a Mediterranean or DASH diet, cognitive stimulation activities, social engagement, and sleep optimization in preserving cognitive function. Randomized controlled trials and observational studies link these behaviors with reduced risk or slower progression of cognitive impairment.</w:t>
      </w:r>
    </w:p>
    <w:p>
      <w:pPr>
        <w:pStyle w:val="Heading1"/>
      </w:pPr>
      <w:r>
        <w:t>Role of Screening and Early Detection</w:t>
      </w:r>
    </w:p>
    <w:p>
      <w:r>
        <w:t>Screening tools like the Mini-Mental State Examination (MMSE) and Montreal Cognitive Assessment (MoCA) are used to identify early cognitive impairment. While useful, these tests have limitations including sensitivity mainly for moderate impairment and cultural/language biases. Screening should be coupled with clinical assessment and individualized risk evaluation.</w:t>
      </w:r>
    </w:p>
    <w:p>
      <w:pPr>
        <w:pStyle w:val="Heading1"/>
      </w:pPr>
      <w:r>
        <w:t>Managing Cardiovascular Health to Support Brain Health</w:t>
      </w:r>
    </w:p>
    <w:p>
      <w:r>
        <w:t>Cardiovascular risk factors such as hypertension, hyperlipidemia, and diabetes contribute to cerebrovascular disease and cognitive decline. Effective control of these conditions through medication and lifestyle changes improves brain perfusion and reduces risk of vascular dementia and mixed dementias.</w:t>
      </w:r>
    </w:p>
    <w:p>
      <w:pPr>
        <w:pStyle w:val="Heading1"/>
      </w:pPr>
      <w:r>
        <w:t>Dietary Patterns and Brain Health</w:t>
      </w:r>
    </w:p>
    <w:p>
      <w:r>
        <w:t>Diets rich in fruits, vegetables, whole grains, nuts, fish, and healthy fats (e.g., olive oil) have been correlated with better cognitive outcomes. The Mediterranean diet and MIND diet (Mediterranean-DASH Intervention for Neurodegenerative Delay) are most studied for neuroprotective effects through antioxidant, anti-inflammatory properties and improved vascular health.</w:t>
      </w:r>
    </w:p>
    <w:p>
      <w:pPr>
        <w:pStyle w:val="Heading1"/>
      </w:pPr>
      <w:r>
        <w:t>Physical Exercise and Cognitive Function</w:t>
      </w:r>
    </w:p>
    <w:p>
      <w:r>
        <w:t>Both aerobic and resistance training improve cerebral blood flow, promote neurotrophic factors like BDNF (brain-derived neurotrophic factor), reduce inflammation, and enhance synaptic plasticity. Recommended exercise includes 150 minutes/week of moderate-intensity aerobic activity combined with strength training.</w:t>
      </w:r>
    </w:p>
    <w:p>
      <w:pPr>
        <w:pStyle w:val="Heading1"/>
      </w:pPr>
      <w:r>
        <w:t>Cognitive Training and Mental Engagement</w:t>
      </w:r>
    </w:p>
    <w:p>
      <w:r>
        <w:t>Engagement in mentally stimulating activities such as puzzles, reading, learning new skills, or playing musical instruments is associated with cognitive reserve enhancement. While evidence from clinical trials is mixed, cognitive training may slow decline in high-risk individuals and supports quality of life.</w:t>
      </w:r>
    </w:p>
    <w:p>
      <w:pPr>
        <w:pStyle w:val="Heading1"/>
      </w:pPr>
      <w:r>
        <w:t>Supplements, Medications, and Evidence Limitations</w:t>
      </w:r>
    </w:p>
    <w:p>
      <w:r>
        <w:t>No supplements or medications are currently approved specifically for prevention of cognitive decline in healthy individuals. Some agents like omega-3 fatty acids, B vitamins, and antioxidants have been studied with inconsistent results. Clinicians should caution patients regarding unproven therapies and potential interactions.</w:t>
      </w:r>
    </w:p>
    <w:p>
      <w:pPr>
        <w:pStyle w:val="Heading1"/>
      </w:pPr>
      <w:r>
        <w:t>Importance of Sleep and Stress Management in Brain Health</w:t>
      </w:r>
    </w:p>
    <w:p>
      <w:r>
        <w:t>Chronic sleep deprivation impairs memory consolidation and increases risk of amyloid accumulation. Stress induces inflammatory responses detrimental to neuronal health. Practices such as sleep hygiene, mindfulness, and stress reduction techniques contribute to maintaining brain function.</w:t>
      </w:r>
    </w:p>
    <w:p>
      <w:pPr>
        <w:pStyle w:val="Heading1"/>
      </w:pPr>
      <w:r>
        <w:t>Misconceptions and Myths about Brain Health Prevention</w:t>
      </w:r>
    </w:p>
    <w:p>
      <w:r>
        <w:t>Common misconceptions include belief that brain games alone can prevent dementia, that memory loss is normal ageing, or that supplements are a cure-all. Reliable prevention requires multi-dimensional interventions and realistic expectations based on current evidence.</w:t>
      </w:r>
    </w:p>
    <w:p>
      <w:pPr>
        <w:pStyle w:val="Heading1"/>
      </w:pPr>
      <w:r>
        <w:t>Practical Guidance</w:t>
      </w:r>
    </w:p>
    <w:p>
      <w:pPr>
        <w:pStyle w:val="ListBullet"/>
      </w:pPr>
      <w:r>
        <w:t>Engage in at least 150 minutes of moderate aerobic exercise weekly to support brain vascular and cellular health.</w:t>
      </w:r>
    </w:p>
    <w:p>
      <w:pPr>
        <w:pStyle w:val="ListBullet"/>
      </w:pPr>
      <w:r>
        <w:t>Adopt a Mediterranean or MIND dietary pattern emphasizing plant-based foods, healthy fats, and fish for neuroprotection.</w:t>
      </w:r>
    </w:p>
    <w:p>
      <w:pPr>
        <w:pStyle w:val="ListBullet"/>
      </w:pPr>
      <w:r>
        <w:t>Manage cardiovascular risk factors like blood pressure, cholesterol, and blood sugar as part of brain health plan.</w:t>
      </w:r>
    </w:p>
    <w:p>
      <w:pPr>
        <w:pStyle w:val="ListBullet"/>
      </w:pPr>
      <w:r>
        <w:t>Participate in regular cognitive and social activities to promote neural connections and cognitive reserve.</w:t>
      </w:r>
    </w:p>
    <w:p>
      <w:pPr>
        <w:pStyle w:val="ListBullet"/>
      </w:pPr>
      <w:r>
        <w:t>Prioritize sleep quality and duration to support memory and clearance of brain waste products.</w:t>
      </w:r>
    </w:p>
    <w:p>
      <w:pPr>
        <w:pStyle w:val="ListBullet"/>
      </w:pPr>
      <w:r>
        <w:t>Avoid smoking and limit alcohol consumption to reduce oxidative stress and inflammation.</w:t>
      </w:r>
    </w:p>
    <w:p>
      <w:pPr>
        <w:pStyle w:val="ListBullet"/>
      </w:pPr>
      <w:r>
        <w:t>Consult healthcare providers regarding screening and personalized risk assessments.</w:t>
      </w:r>
    </w:p>
    <w:p>
      <w:pPr>
        <w:pStyle w:val="ListBullet"/>
      </w:pPr>
      <w:r>
        <w:t>Be cautious with supplements; rely on evidence-based interventions and communicate openly with healthcare teams.</w:t>
      </w:r>
    </w:p>
    <w:p>
      <w:pPr>
        <w:pStyle w:val="Heading1"/>
      </w:pPr>
      <w:r>
        <w:t>Safety Notes</w:t>
      </w:r>
    </w:p>
    <w:p>
      <w:pPr>
        <w:pStyle w:val="ListBullet"/>
      </w:pPr>
      <w:r>
        <w:t>Do not substitute lifestyle changes with unproven supplements or medications without professional advice.</w:t>
      </w:r>
    </w:p>
    <w:p>
      <w:pPr>
        <w:pStyle w:val="ListBullet"/>
      </w:pPr>
      <w:r>
        <w:t>Tailor exercise programs according to individual physical ability to avoid injury.</w:t>
      </w:r>
    </w:p>
    <w:p>
      <w:pPr>
        <w:pStyle w:val="ListBullet"/>
      </w:pPr>
      <w:r>
        <w:t>Screening tests do not diagnose dementia but flag possible impairment; follow up with specialists for confirmation.</w:t>
      </w:r>
    </w:p>
    <w:p>
      <w:pPr>
        <w:pStyle w:val="ListBullet"/>
      </w:pPr>
      <w:r>
        <w:t>Maintain balanced nutrition to avoid malnutrition or overconsumption of isolated nutrients.</w:t>
      </w:r>
    </w:p>
    <w:p>
      <w:pPr>
        <w:pStyle w:val="ListBullet"/>
      </w:pPr>
      <w:r>
        <w:t>Manage stress and sleep without reliance on sedative medications unless prescribed.</w:t>
      </w:r>
    </w:p>
    <w:p>
      <w:pPr>
        <w:pStyle w:val="Heading1"/>
      </w:pPr>
      <w:r>
        <w:t>Common Misconceptions</w:t>
      </w:r>
    </w:p>
    <w:p>
      <w:r>
        <w:rPr>
          <w:b/>
        </w:rPr>
        <w:t xml:space="preserve">Misconception: </w:t>
      </w:r>
      <w:r>
        <w:t>Brain games alone can prevent dementia.</w:t>
      </w:r>
    </w:p>
    <w:p>
      <w:r>
        <w:rPr>
          <w:b/>
        </w:rPr>
        <w:t xml:space="preserve">Reality: </w:t>
      </w:r>
      <w:r>
        <w:t>Brain games may help maintain cognitive engagement but do not prevent neurodegenerative diseases by themselves.</w:t>
      </w:r>
    </w:p>
    <w:p>
      <w:r>
        <w:rPr>
          <w:b/>
        </w:rPr>
        <w:t xml:space="preserve">Misconception: </w:t>
      </w:r>
      <w:r>
        <w:t>Memory loss is a normal part of aging and nothing can be done.</w:t>
      </w:r>
    </w:p>
    <w:p>
      <w:r>
        <w:rPr>
          <w:b/>
        </w:rPr>
        <w:t xml:space="preserve">Reality: </w:t>
      </w:r>
      <w:r>
        <w:t>Some memory changes can occur with aging, but significant decline is not normal and can be prevented or delayed with interventions.</w:t>
      </w:r>
    </w:p>
    <w:p>
      <w:r>
        <w:rPr>
          <w:b/>
        </w:rPr>
        <w:t xml:space="preserve">Misconception: </w:t>
      </w:r>
      <w:r>
        <w:t>Taking supplements like ginkgo biloba or high-dose vitamins prevents Alzheimer's disease.</w:t>
      </w:r>
    </w:p>
    <w:p>
      <w:r>
        <w:rPr>
          <w:b/>
        </w:rPr>
        <w:t xml:space="preserve">Reality: </w:t>
      </w:r>
      <w:r>
        <w:t>Current evidence does not support the effectiveness of supplements alone in preventing cognitive decline.</w:t>
      </w:r>
    </w:p>
    <w:p>
      <w:pPr>
        <w:pStyle w:val="Heading1"/>
      </w:pPr>
      <w:r>
        <w:t>Clinical Pearls</w:t>
      </w:r>
    </w:p>
    <w:p>
      <w:pPr>
        <w:pStyle w:val="ListNumber"/>
      </w:pPr>
      <w:r>
        <w:t>Early intervention targeting modifiable risk factors is key to preventing or delaying cognitive decline.</w:t>
      </w:r>
    </w:p>
    <w:p>
      <w:pPr>
        <w:pStyle w:val="ListNumber"/>
      </w:pPr>
      <w:r>
        <w:t>Combining multiple lifestyle strategies shows greater benefit than isolated interventions.</w:t>
      </w:r>
    </w:p>
    <w:p>
      <w:pPr>
        <w:pStyle w:val="ListNumber"/>
      </w:pPr>
      <w:r>
        <w:t>Cardiovascular and brain health are closely linked; controlling vascular risk factors supports brain function.</w:t>
      </w:r>
    </w:p>
    <w:p>
      <w:pPr>
        <w:pStyle w:val="ListNumber"/>
      </w:pPr>
      <w:r>
        <w:t>Individualize prevention plans considering genetics, comorbid conditions, and lifestyle preferences.</w:t>
      </w:r>
    </w:p>
    <w:p>
      <w:pPr>
        <w:pStyle w:val="ListNumber"/>
      </w:pPr>
      <w:r>
        <w:t>Education about realistic expectations enhances adherence to brain health strategies.</w:t>
      </w:r>
    </w:p>
    <w:p>
      <w:pPr>
        <w:pStyle w:val="Heading1"/>
      </w:pPr>
      <w:r>
        <w:t>Key Takeaways</w:t>
      </w:r>
    </w:p>
    <w:p>
      <w:pPr>
        <w:pStyle w:val="ListBullet"/>
      </w:pPr>
      <w:r>
        <w:t>Brain health prevention focuses on sustaining cognitive function and reducing risk of neurodegenerative diseases.</w:t>
      </w:r>
    </w:p>
    <w:p>
      <w:pPr>
        <w:pStyle w:val="ListBullet"/>
      </w:pPr>
      <w:r>
        <w:t>Modifiable lifestyle factors such as diet, exercise, cardiovascular health, and mental engagement play central roles.</w:t>
      </w:r>
    </w:p>
    <w:p>
      <w:pPr>
        <w:pStyle w:val="ListBullet"/>
      </w:pPr>
      <w:r>
        <w:t>Screening tools are useful but have limitations and require clinical correlation.</w:t>
      </w:r>
    </w:p>
    <w:p>
      <w:pPr>
        <w:pStyle w:val="ListBullet"/>
      </w:pPr>
      <w:r>
        <w:t>There is no magic pill; evidence-based multi-domain interventions are most effective.</w:t>
      </w:r>
    </w:p>
    <w:p>
      <w:pPr>
        <w:pStyle w:val="ListBullet"/>
      </w:pPr>
      <w:r>
        <w:t>Sleep quality and stress management significantly impact brain aging.</w:t>
      </w:r>
    </w:p>
    <w:p>
      <w:pPr>
        <w:pStyle w:val="ListBullet"/>
      </w:pPr>
      <w:r>
        <w:t>Supplements and brain games alone are insufficient to prevent cognitive decline.</w:t>
      </w:r>
    </w:p>
    <w:p>
      <w:pPr>
        <w:pStyle w:val="ListBullet"/>
      </w:pPr>
      <w:r>
        <w:t>Managing blood pressure, diabetes, and cholesterol benefits both vascular and brain health.</w:t>
      </w:r>
    </w:p>
    <w:p>
      <w:pPr>
        <w:pStyle w:val="ListBullet"/>
      </w:pPr>
      <w:r>
        <w:t>Customized prevention plans improve adherence and outcomes over one-size-fits-all approaches.</w:t>
      </w:r>
    </w:p>
    <w:p>
      <w:pPr>
        <w:pStyle w:val="Heading1"/>
      </w:pPr>
      <w:r>
        <w:t>Glossary</w:t>
      </w:r>
    </w:p>
    <w:p>
      <w:r>
        <w:rPr>
          <w:b/>
        </w:rPr>
        <w:t xml:space="preserve">Brain Health: </w:t>
      </w:r>
      <w:r>
        <w:t>The state of optimal functioning of cognitive, emotional, and motor abilities supported by the brain.</w:t>
      </w:r>
    </w:p>
    <w:p>
      <w:r>
        <w:rPr>
          <w:b/>
        </w:rPr>
        <w:t xml:space="preserve">Cognitive Decline: </w:t>
      </w:r>
      <w:r>
        <w:t>The deterioration of memory, reasoning, or other thinking skills beyond what is expected with normal aging.</w:t>
      </w:r>
    </w:p>
    <w:p>
      <w:r>
        <w:rPr>
          <w:b/>
        </w:rPr>
        <w:t xml:space="preserve">Neuroplasticity: </w:t>
      </w:r>
      <w:r>
        <w:t>The brain's ability to reorganize itself by forming new neural connections throughout life.</w:t>
      </w:r>
    </w:p>
    <w:p>
      <w:r>
        <w:rPr>
          <w:b/>
        </w:rPr>
        <w:t xml:space="preserve">Amyloid-beta: </w:t>
      </w:r>
      <w:r>
        <w:t>Protein fragments that accumulate abnormally in the brains of Alzheimer's disease patients.</w:t>
      </w:r>
    </w:p>
    <w:p>
      <w:r>
        <w:rPr>
          <w:b/>
        </w:rPr>
        <w:t xml:space="preserve">Dementia: </w:t>
      </w:r>
      <w:r>
        <w:t>A group of symptoms including memory loss and impaired reasoning that interfere with daily life.</w:t>
      </w:r>
    </w:p>
    <w:p>
      <w:r>
        <w:rPr>
          <w:b/>
        </w:rPr>
        <w:t xml:space="preserve">Mediterranean Diet: </w:t>
      </w:r>
      <w:r>
        <w:t>A dietary pattern rich in fruits, vegetables, whole grains, fish, and healthy fats like olive oil.</w:t>
      </w:r>
    </w:p>
    <w:p>
      <w:r>
        <w:rPr>
          <w:b/>
        </w:rPr>
        <w:t xml:space="preserve">Mini-Mental State Examination (MMSE): </w:t>
      </w:r>
      <w:r>
        <w:t>A brief test used to assess cognitive function and screen for cognitive impairment.</w:t>
      </w:r>
    </w:p>
    <w:p>
      <w:r>
        <w:rPr>
          <w:b/>
        </w:rPr>
        <w:t xml:space="preserve">Brain-Derived Neurotrophic Factor (BDNF): </w:t>
      </w:r>
      <w:r>
        <w:t>A protein that supports survival and growth of neurons, enhanced by physical exercise.</w:t>
      </w:r>
    </w:p>
    <w:p>
      <w:pPr>
        <w:pStyle w:val="Heading1"/>
      </w:pPr>
      <w:r>
        <w:t>Related Modules</w:t>
      </w:r>
    </w:p>
    <w:p>
      <w:pPr>
        <w:pStyle w:val="ListBullet"/>
      </w:pPr>
      <w:r>
        <w:t>DIS-101</w:t>
      </w:r>
    </w:p>
    <w:p>
      <w:pPr>
        <w:pStyle w:val="ListBullet"/>
      </w:pPr>
      <w:r>
        <w:t>DIS-200</w:t>
      </w:r>
    </w:p>
    <w:p>
      <w:pPr>
        <w:pStyle w:val="ListBullet"/>
      </w:pPr>
      <w:r>
        <w:t>DIS-310</w:t>
      </w:r>
    </w:p>
    <w:p>
      <w:pPr>
        <w:pStyle w:val="Heading1"/>
      </w:pPr>
      <w:r>
        <w:t>Illustration Specifications</w:t>
      </w:r>
    </w:p>
    <w:p>
      <w:pPr>
        <w:pStyle w:val="Heading2"/>
      </w:pPr>
      <w:r>
        <w:t>ILL-DIS-100-1 - Brain Health Mechanisms</w:t>
      </w:r>
    </w:p>
    <w:p>
      <w:r>
        <w:t>Type: Diagram</w:t>
      </w:r>
    </w:p>
    <w:p>
      <w:r>
        <w:t>A schematic diagram illustrating neural connections, neuroplasticity, and factors influencing brain health.</w:t>
      </w:r>
    </w:p>
    <w:p>
      <w:r>
        <w:t>Alt text: Diagram showing neuron connections and factors affecting brain health</w:t>
      </w:r>
    </w:p>
    <w:p>
      <w:pPr>
        <w:pStyle w:val="Heading2"/>
      </w:pPr>
      <w:r>
        <w:t>ILL-DIS-100-2 - Major Modifiable Risk Factors</w:t>
      </w:r>
    </w:p>
    <w:p>
      <w:r>
        <w:t>Type: Infographic</w:t>
      </w:r>
    </w:p>
    <w:p>
      <w:r>
        <w:t>Visual infographic highlighting modifiable risk factors like hypertension, diet, and physical activity related to brain health.</w:t>
      </w:r>
    </w:p>
    <w:p>
      <w:r>
        <w:t>Alt text: Infographic showing modifiable risk factors affecting brain health</w:t>
      </w:r>
    </w:p>
    <w:p>
      <w:pPr>
        <w:pStyle w:val="Heading2"/>
      </w:pPr>
      <w:r>
        <w:t>ILL-DIS-100-3 - Screening Tools for Cognitive Impairment</w:t>
      </w:r>
    </w:p>
    <w:p>
      <w:r>
        <w:t>Type: Chart</w:t>
      </w:r>
    </w:p>
    <w:p>
      <w:r>
        <w:t>Comparison chart of commonly used cognitive screening assessments including MMSE and MoCA.</w:t>
      </w:r>
    </w:p>
    <w:p>
      <w:r>
        <w:t>Alt text: Chart comparing features of cognitive screening tests</w:t>
      </w:r>
    </w:p>
    <w:p>
      <w:pPr>
        <w:pStyle w:val="Heading2"/>
      </w:pPr>
      <w:r>
        <w:t>ILL-DIS-100-4 - Mediterranean and MIND Diet Components</w:t>
      </w:r>
    </w:p>
    <w:p>
      <w:r>
        <w:t>Type: Illustration</w:t>
      </w:r>
    </w:p>
    <w:p>
      <w:r>
        <w:t>Illustration depicting foods included in the Mediterranean and MIND diets beneficial for brain health.</w:t>
      </w:r>
    </w:p>
    <w:p>
      <w:r>
        <w:t>Alt text: Illustration of healthy foods in Mediterranean and MIND diets</w:t>
      </w:r>
    </w:p>
    <w:p>
      <w:pPr>
        <w:pStyle w:val="Heading2"/>
      </w:pPr>
      <w:r>
        <w:t>ILL-DIS-100-5 - Exercise Benefits on the Brain</w:t>
      </w:r>
    </w:p>
    <w:p>
      <w:r>
        <w:t>Type: Diagram</w:t>
      </w:r>
    </w:p>
    <w:p>
      <w:r>
        <w:t>Diagram showing physiological effects of physical exercise on brain structure and function.</w:t>
      </w:r>
    </w:p>
    <w:p>
      <w:r>
        <w:t>Alt text: Diagram illustrating exercise's impact on brain physiology</w:t>
      </w:r>
    </w:p>
    <w:p>
      <w:pPr>
        <w:pStyle w:val="Heading1"/>
      </w:pPr>
      <w:r>
        <w:t>References</w:t>
      </w:r>
    </w:p>
    <w:p>
      <w:pPr>
        <w:pStyle w:val="ListBullet"/>
      </w:pPr>
      <w:r>
        <w:t>Evidence-based prevention of cognitive decline and dementia: A systematic review of systematic reviews and meta-analyses | World Health Organization | 2019 |  | Unverified</w:t>
      </w:r>
    </w:p>
    <w:p>
      <w:pPr>
        <w:pStyle w:val="ListBullet"/>
      </w:pPr>
      <w:r>
        <w:t>Lifestyle interventions to prevent cognitive decline and dementia: A systematic review and meta-analysis | National Institute on Aging | 2021 |  | Unverified</w:t>
      </w:r>
    </w:p>
    <w:p>
      <w:pPr>
        <w:pStyle w:val="ListBullet"/>
      </w:pPr>
      <w:r>
        <w:t>Cardiovascular Risk Factors and Cognitive Decline: Implications for Prevention | American Heart Association | 2020 |  | Unverified</w:t>
      </w:r>
    </w:p>
    <w:p>
      <w:pPr>
        <w:pStyle w:val="ListBullet"/>
      </w:pPr>
      <w:r>
        <w:t>Dietary Patterns and Cognitive Decline: A Systematic Review | Alzheimer's Association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