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FAQ-169 - What is endometriosis?</w:t>
      </w:r>
    </w:p>
    <w:p>
      <w:r>
        <w:rPr>
          <w:i/>
        </w:rPr>
        <w:t>Evidence-based answer to the common question: what is endometriosis?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Recognition, Understanding, Management</w:t>
            </w:r>
          </w:p>
        </w:tc>
      </w:tr>
      <w:tr>
        <w:tc>
          <w:tcPr>
            <w:tcW w:type="dxa" w:w="4968"/>
          </w:tcPr>
          <w:p>
            <w:r>
              <w:rPr>
                <w:b/>
              </w:rPr>
              <w:t>Audience</w:t>
            </w:r>
          </w:p>
        </w:tc>
        <w:tc>
          <w:tcPr>
            <w:tcW w:type="dxa" w:w="4968"/>
          </w:tcPr>
          <w:p>
            <w:r>
              <w:t>Consumers, Patients, Caregivers, Healthcare Students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endometriosis, women's health, pelvic pain, menstrual disorders, chronic pain, gynecology, reproductive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Endometriosis is a chronic gynecological condition characterized by the presence of tissue resembling the endometrium (the lining inside the uterus) outside the uterine cavity. These endometrial-like implants commonly occur on pelvic organs such as the ovaries, fallopian tubes, and peritoneum, but can rarely appear elsewhere. The disease is estrogen-dependent and inflammatory, often causing pelvic pain, menstrual irregularities, and infertility. Major synonyms include "endometriosis disease," "adenomyosis" (though adenomyosis specifically involves endometrial tissue within the uterine muscle), and historically "peritoneal endometriosis." Symptoms vary widely among individuals, ranging from none to severe. The exact cause remains uncertain but likely involves retrograde menstruation, immune dysfunction, genetic factors, and environmental influences. Diagnosis primarily relies on clinical history, imaging, and the gold standard laparoscopic visualization with biopsy confirmation. Treatment options include pain management, hormonal therapies, and surgery, with choices tailored to symptom severity and fertility desires. Limitations of current understanding include diagnostic delays, variable symptom presentation, and incomplete disease eradication. Safety considerations center on potential side effects of hormonal treatments and surgical risks. This module presents comprehensive, evidence-based insights into endometriosis for consumers and caregivers needing informed guidance.</w:t>
      </w:r>
    </w:p>
    <w:p>
      <w:pPr>
        <w:pStyle w:val="Heading1"/>
      </w:pPr>
      <w:r>
        <w:t>Customer Questions Answered</w:t>
      </w:r>
    </w:p>
    <w:p>
      <w:pPr>
        <w:pStyle w:val="ListBullet"/>
      </w:pPr>
      <w:r>
        <w:t>What is endometriosis?</w:t>
      </w:r>
    </w:p>
    <w:p>
      <w:pPr>
        <w:pStyle w:val="ListBullet"/>
      </w:pPr>
      <w:r>
        <w:t>What causes endometriosis?</w:t>
      </w:r>
    </w:p>
    <w:p>
      <w:pPr>
        <w:pStyle w:val="ListBullet"/>
      </w:pPr>
      <w:r>
        <w:t>What are the common symptoms of endometriosis?</w:t>
      </w:r>
    </w:p>
    <w:p>
      <w:pPr>
        <w:pStyle w:val="ListBullet"/>
      </w:pPr>
      <w:r>
        <w:t>How is endometriosis diagnosed?</w:t>
      </w:r>
    </w:p>
    <w:p>
      <w:pPr>
        <w:pStyle w:val="ListBullet"/>
      </w:pPr>
      <w:r>
        <w:t>Can endometriosis be cured?</w:t>
      </w:r>
    </w:p>
    <w:p>
      <w:pPr>
        <w:pStyle w:val="ListBullet"/>
      </w:pPr>
      <w:r>
        <w:t>What treatments are available for endometriosis?</w:t>
      </w:r>
    </w:p>
    <w:p>
      <w:pPr>
        <w:pStyle w:val="ListBullet"/>
      </w:pPr>
      <w:r>
        <w:t>Does endometriosis affect fertility?</w:t>
      </w:r>
    </w:p>
    <w:p>
      <w:pPr>
        <w:pStyle w:val="ListBullet"/>
      </w:pPr>
      <w:r>
        <w:t>Is endometriosis linked to cancer?</w:t>
      </w:r>
    </w:p>
    <w:p>
      <w:pPr>
        <w:pStyle w:val="ListBullet"/>
      </w:pPr>
      <w:r>
        <w:t>Can lifestyle changes help manage endometriosis?</w:t>
      </w:r>
    </w:p>
    <w:p>
      <w:pPr>
        <w:pStyle w:val="ListBullet"/>
      </w:pPr>
      <w:r>
        <w:t>What are the risks of untreated endometriosis?</w:t>
      </w:r>
    </w:p>
    <w:p>
      <w:pPr>
        <w:pStyle w:val="ListBullet"/>
      </w:pPr>
      <w:r>
        <w:t>How common is endometriosis?</w:t>
      </w:r>
    </w:p>
    <w:p>
      <w:pPr>
        <w:pStyle w:val="ListBullet"/>
      </w:pPr>
      <w:r>
        <w:t>Are there any support resources for people with endometriosis?</w:t>
      </w:r>
    </w:p>
    <w:p>
      <w:pPr>
        <w:pStyle w:val="Heading1"/>
      </w:pPr>
      <w:r>
        <w:t>Learning Objectives</w:t>
      </w:r>
    </w:p>
    <w:p>
      <w:pPr>
        <w:pStyle w:val="ListBullet"/>
      </w:pPr>
      <w:r>
        <w:t>Define endometriosis and its key characteristics.</w:t>
      </w:r>
    </w:p>
    <w:p>
      <w:pPr>
        <w:pStyle w:val="ListBullet"/>
      </w:pPr>
      <w:r>
        <w:t>Explain the mechanisms and possible causes of endometriosis.</w:t>
      </w:r>
    </w:p>
    <w:p>
      <w:pPr>
        <w:pStyle w:val="ListBullet"/>
      </w:pPr>
      <w:r>
        <w:t>Identify common symptoms and signs of endometriosis.</w:t>
      </w:r>
    </w:p>
    <w:p>
      <w:pPr>
        <w:pStyle w:val="ListBullet"/>
      </w:pPr>
      <w:r>
        <w:t>Describe diagnostic methods and limitations.</w:t>
      </w:r>
    </w:p>
    <w:p>
      <w:pPr>
        <w:pStyle w:val="ListBullet"/>
      </w:pPr>
      <w:r>
        <w:t>Review treatment options and their applications.</w:t>
      </w:r>
    </w:p>
    <w:p>
      <w:pPr>
        <w:pStyle w:val="ListBullet"/>
      </w:pPr>
      <w:r>
        <w:t>Discuss the impact of endometriosis on fertility and quality of life.</w:t>
      </w:r>
    </w:p>
    <w:p>
      <w:pPr>
        <w:pStyle w:val="ListBullet"/>
      </w:pPr>
      <w:r>
        <w:t>Clarify common misconceptions about endometriosis.</w:t>
      </w:r>
    </w:p>
    <w:p>
      <w:pPr>
        <w:pStyle w:val="ListBullet"/>
      </w:pPr>
      <w:r>
        <w:t>Highlight safety considerations in treatment and management.</w:t>
      </w:r>
    </w:p>
    <w:p>
      <w:pPr>
        <w:pStyle w:val="Heading1"/>
      </w:pPr>
      <w:r>
        <w:t>Definition</w:t>
      </w:r>
    </w:p>
    <w:p>
      <w:r>
        <w:t>Endometriosis is a chronic gynecological disorder in which tissue similar to the uterine endometrium grows outside the uterus, commonly causing pelvic pain, menstrual irregularities, and sometimes infertility. It is characterized by estrogen-dependent inflammation and ectopic endometrial-like tissue implants.</w:t>
      </w:r>
    </w:p>
    <w:p>
      <w:pPr>
        <w:pStyle w:val="Heading1"/>
      </w:pPr>
      <w:r>
        <w:t>Why This Matters</w:t>
      </w:r>
    </w:p>
    <w:p>
      <w:r>
        <w:t>Endometriosis affects an estimated 10% of reproductive-age women globally and can significantly impact quality of life due to chronic pain and fertility challenges. Understanding this condition empowers individuals to seek timely diagnosis, informed treatment, and effective symptom management, reducing health complications and emotional distress.</w:t>
      </w:r>
    </w:p>
    <w:p>
      <w:pPr>
        <w:pStyle w:val="Heading1"/>
      </w:pPr>
      <w:r>
        <w:t>What is Endometriosis?</w:t>
      </w:r>
    </w:p>
    <w:p>
      <w:r>
        <w:t>Endometriosis is defined as the presence of endometrial-like tissue outside the uterine cavity. These ectopic tissue implants respond to hormonal changes similarly to the normal endometrium, leading to cyclical inflammation and scarring. Common implant sites include the ovaries, fallopian tubes, peritoneal surfaces, and less frequently the bowel, bladder, or lungs. It affects women primarily during reproductive years and causes symptoms ranging from none to severe pelvic pain and menstrual problems.</w:t>
      </w:r>
    </w:p>
    <w:p>
      <w:pPr>
        <w:pStyle w:val="Heading1"/>
      </w:pPr>
      <w:r>
        <w:t>Causes and Mechanisms of Endometriosis</w:t>
      </w:r>
    </w:p>
    <w:p>
      <w:r>
        <w:t>The exact causes of endometriosis remain unclear but several theories exist. Retrograde menstruation, where menstrual blood flows backward through the fallopian tubes into the pelvis, is widely accepted but does not explain all cases. Immune system dysfunction may prevent clearance of ectopic tissue. Genetic predisposition and environmental factors such as exposure to endocrine-disrupting chemicals may contribute. The implants cause localized inflammation and fibrosis due to estrogen-driven growth and immune cell activation.</w:t>
      </w:r>
    </w:p>
    <w:p>
      <w:pPr>
        <w:pStyle w:val="Heading1"/>
      </w:pPr>
      <w:r>
        <w:t>Symptoms and Clinical Presentation</w:t>
      </w:r>
    </w:p>
    <w:p>
      <w:r>
        <w:t>Symptoms of endometriosis vary and may include pelvic pain (often cyclic with menstruation), painful intercourse (dyspareunia), painful bowel movements or urination, heavy or irregular periods, and infertility. Some individuals may have no symptoms. The severity of symptoms does not always correlate with disease extent. Chronic inflammation can also cause fatigue and mood changes.</w:t>
      </w:r>
    </w:p>
    <w:p>
      <w:pPr>
        <w:pStyle w:val="Heading1"/>
      </w:pPr>
      <w:r>
        <w:t>Diagnosis of Endometriosis</w:t>
      </w:r>
    </w:p>
    <w:p>
      <w:r>
        <w:t>Endometriosis diagnosis is based on clinical history and physical examination supported by imaging techniques such as ultrasound and MRI, which can detect ovarian endometriomas and deep infiltrating lesions. The definitive diagnosis is made by laparoscopy—a minimally invasive surgical procedure—to directly visualize and biopsy lesions. Delays in diagnosis are common due to symptom overlap with other conditions and lack of noninvasive diagnostic biomarkers.</w:t>
      </w:r>
    </w:p>
    <w:p>
      <w:pPr>
        <w:pStyle w:val="Heading1"/>
      </w:pPr>
      <w:r>
        <w:t>Treatment Options</w:t>
      </w:r>
    </w:p>
    <w:p>
      <w:r>
        <w:t>Treatment depends on symptom severity, lesion location, and fertility goals. Pain management includes nonsteroidal anti-inflammatory drugs (NSAIDs). Hormonal therapies like combined oral contraceptives, progestins, gonadotropin-releasing hormone (GnRH) agonists, and aromatase inhibitors reduce estrogen levels and lesion activity. Surgical options remove visible implants and scar tissue and may improve fertility. Multidisciplinary care combining medical and surgical approaches often yields best results.</w:t>
      </w:r>
    </w:p>
    <w:p>
      <w:pPr>
        <w:pStyle w:val="Heading1"/>
      </w:pPr>
      <w:r>
        <w:t>Impact on Fertility</w:t>
      </w:r>
    </w:p>
    <w:p>
      <w:r>
        <w:t>Endometriosis is associated with reduced fertility due to distorted pelvic anatomy, impaired ovulation, and inflammatory effects on the reproductive tract environment. Approximately 30-50% of women with endometriosis experience infertility. Assisted reproductive technologies such as in vitro fertilization (IVF) may be required. Early diagnosis and treatment can improve fertility outcomes for some individuals.</w:t>
      </w:r>
    </w:p>
    <w:p>
      <w:pPr>
        <w:pStyle w:val="Heading1"/>
      </w:pPr>
      <w:r>
        <w:t>Common Misconceptions about Endometriosis</w:t>
      </w:r>
    </w:p>
    <w:p>
      <w:r>
        <w:t>Some frequent misconceptions include: endometriosis is just severe menstrual cramps; it only affects older women; it is a psychological condition; or that hysterectomy cures it. In reality, endometriosis is a complex inflammatory disorder that can affect women of any reproductive age and requires specialized care. Surgery may relieve symptoms but does not guarantee permanent cure. Psychological distress often results from chronic pain, not vice versa.</w:t>
      </w:r>
    </w:p>
    <w:p>
      <w:pPr>
        <w:pStyle w:val="Heading1"/>
      </w:pPr>
      <w:r>
        <w:t>Safety Considerations in Endometriosis Management</w:t>
      </w:r>
    </w:p>
    <w:p>
      <w:r>
        <w:t>Hormonal treatments may have side effects such as mood changes, bone density loss with long-term GnRH agonists, and cardiovascular risks. Surgical interventions carry risks of bleeding, infection, or damage to adjacent organs. Treatment decisions should balance benefits and risks, and patients should be monitored regularly. Lifestyle factors and complementary therapies may support symptom relief but lack definitive evidence and should be used cautiously.</w:t>
      </w:r>
    </w:p>
    <w:p>
      <w:pPr>
        <w:pStyle w:val="Heading1"/>
      </w:pPr>
      <w:r>
        <w:t>Limitations of Current Research and Knowledge</w:t>
      </w:r>
    </w:p>
    <w:p>
      <w:r>
        <w:t>Despite advances, limitations remain in understanding endometriosis, such as incomplete knowledge of its causes, variability in symptom severity, and lack of reliable noninvasive diagnostic markers. Disease heterogeneity challenges standardized treatment, and many therapies are symptomatic rather than curative. Research into novel diagnostics and targeted therapies is ongoing but not yet established clinically.</w:t>
      </w:r>
    </w:p>
    <w:p>
      <w:pPr>
        <w:pStyle w:val="Heading1"/>
      </w:pPr>
      <w:r>
        <w:t>Living with Endometriosis: Practical Guidance</w:t>
      </w:r>
    </w:p>
    <w:p>
      <w:r>
        <w:t>Managing endometriosis involves regular medical follow-up, symptom tracking, and informed decision-making about treatments. Lifestyle modifications including stress reduction, regular exercise, and balanced nutrition may help symptom control but are adjunctive. Support groups and counseling can provide emotional support. Open communication with healthcare providers ensures personalized care tailored to changing needs.</w:t>
      </w:r>
    </w:p>
    <w:p>
      <w:pPr>
        <w:pStyle w:val="Heading1"/>
      </w:pPr>
      <w:r>
        <w:t>Endometriosis and Associated Health Risks</w:t>
      </w:r>
    </w:p>
    <w:p>
      <w:r>
        <w:t>Endometriosis is associated with increased risk for other health conditions including ovarian cysts (endometriomas), adhesions causing bowel obstruction, chronic fatigue, and potential mood disorders. Emerging evidence suggests a small increased risk of certain ovarian cancers, although overall cancer risk remains low. Awareness of associated risks guides surveillance and comprehensive care.</w:t>
      </w:r>
    </w:p>
    <w:p>
      <w:pPr>
        <w:pStyle w:val="Heading1"/>
      </w:pPr>
      <w:r>
        <w:t>Practical Guidance</w:t>
      </w:r>
    </w:p>
    <w:p>
      <w:pPr>
        <w:pStyle w:val="ListBullet"/>
      </w:pPr>
      <w:r>
        <w:t>Seek medical evaluation if experiencing chronic pelvic pain or menstrual irregularities.</w:t>
      </w:r>
    </w:p>
    <w:p>
      <w:pPr>
        <w:pStyle w:val="ListBullet"/>
      </w:pPr>
      <w:r>
        <w:t>Understand treatment options including benefits and side effects before initiation.</w:t>
      </w:r>
    </w:p>
    <w:p>
      <w:pPr>
        <w:pStyle w:val="ListBullet"/>
      </w:pPr>
      <w:r>
        <w:t>Consider multidisciplinary health professionals specialized in endometriosis care.</w:t>
      </w:r>
    </w:p>
    <w:p>
      <w:pPr>
        <w:pStyle w:val="ListBullet"/>
      </w:pPr>
      <w:r>
        <w:t>Track symptoms and menstrual cycles to assist healthcare providers in diagnosis and management.</w:t>
      </w:r>
    </w:p>
    <w:p>
      <w:pPr>
        <w:pStyle w:val="ListBullet"/>
      </w:pPr>
      <w:r>
        <w:t>Engage in supportive therapies such as counseling and support groups to manage emotional impact.</w:t>
      </w:r>
    </w:p>
    <w:p>
      <w:pPr>
        <w:pStyle w:val="ListBullet"/>
      </w:pPr>
      <w:r>
        <w:t>Discuss fertility concerns early if family planning is desired.</w:t>
      </w:r>
    </w:p>
    <w:p>
      <w:pPr>
        <w:pStyle w:val="ListBullet"/>
      </w:pPr>
      <w:r>
        <w:t>Use hormonal treatments under physician supervision and report side effects promptly.</w:t>
      </w:r>
    </w:p>
    <w:p>
      <w:pPr>
        <w:pStyle w:val="ListBullet"/>
      </w:pPr>
      <w:r>
        <w:t>Maintain a healthy lifestyle to potentially alleviate symptoms, though evidence is limited.</w:t>
      </w:r>
    </w:p>
    <w:p>
      <w:pPr>
        <w:pStyle w:val="Heading1"/>
      </w:pPr>
      <w:r>
        <w:t>Safety Notes</w:t>
      </w:r>
    </w:p>
    <w:p>
      <w:pPr>
        <w:pStyle w:val="ListBullet"/>
      </w:pPr>
      <w:r>
        <w:t>Hormonal therapies can cause side effects including mood changes, weight gain, and bone density reduction especially with long-term use of GnRH agonists.</w:t>
      </w:r>
    </w:p>
    <w:p>
      <w:pPr>
        <w:pStyle w:val="ListBullet"/>
      </w:pPr>
      <w:r>
        <w:t>Surgical procedures carry risks such as infection, bleeding, and damage to reproductive or gastrointestinal organs.</w:t>
      </w:r>
    </w:p>
    <w:p>
      <w:pPr>
        <w:pStyle w:val="ListBullet"/>
      </w:pPr>
      <w:r>
        <w:t>Patients should inform healthcare providers about any other medical conditions to avoid drug interactions.</w:t>
      </w:r>
    </w:p>
    <w:p>
      <w:pPr>
        <w:pStyle w:val="ListBullet"/>
      </w:pPr>
      <w:r>
        <w:t>Self-medication or unproven supplements for endometriosis are not recommended without medical advice.</w:t>
      </w:r>
    </w:p>
    <w:p>
      <w:pPr>
        <w:pStyle w:val="ListBullet"/>
      </w:pPr>
      <w:r>
        <w:t>Regular follow-up is important to monitor disease progression and treatment safety.</w:t>
      </w:r>
    </w:p>
    <w:p>
      <w:pPr>
        <w:pStyle w:val="Heading1"/>
      </w:pPr>
      <w:r>
        <w:t>Common Misconceptions</w:t>
      </w:r>
    </w:p>
    <w:p>
      <w:r>
        <w:rPr>
          <w:b/>
        </w:rPr>
        <w:t xml:space="preserve">Misconception: </w:t>
      </w:r>
      <w:r>
        <w:t>Endometriosis is just severe menstrual cramps.</w:t>
      </w:r>
    </w:p>
    <w:p>
      <w:r>
        <w:rPr>
          <w:b/>
        </w:rPr>
        <w:t xml:space="preserve">Reality: </w:t>
      </w:r>
      <w:r>
        <w:t>Endometriosis is a complex inflammatory disease with symptoms beyond menstrual pain, including chronic pelvic pain and fertility issues.</w:t>
      </w:r>
    </w:p>
    <w:p>
      <w:r>
        <w:rPr>
          <w:b/>
        </w:rPr>
        <w:t xml:space="preserve">Misconception: </w:t>
      </w:r>
      <w:r>
        <w:t>Only older women get endometriosis.</w:t>
      </w:r>
    </w:p>
    <w:p>
      <w:r>
        <w:rPr>
          <w:b/>
        </w:rPr>
        <w:t xml:space="preserve">Reality: </w:t>
      </w:r>
      <w:r>
        <w:t>Endometriosis primarily affects women of reproductive age, often starting in adolescence or early adulthood.</w:t>
      </w:r>
    </w:p>
    <w:p>
      <w:r>
        <w:rPr>
          <w:b/>
        </w:rPr>
        <w:t xml:space="preserve">Misconception: </w:t>
      </w:r>
      <w:r>
        <w:t>Endometriosis can be cured by hysterectomy.</w:t>
      </w:r>
    </w:p>
    <w:p>
      <w:r>
        <w:rPr>
          <w:b/>
        </w:rPr>
        <w:t xml:space="preserve">Reality: </w:t>
      </w:r>
      <w:r>
        <w:t>Hysterectomy may relieve symptoms but does not guarantee a cure, especially if endometrial implants remain outside the uterus.</w:t>
      </w:r>
    </w:p>
    <w:p>
      <w:r>
        <w:rPr>
          <w:b/>
        </w:rPr>
        <w:t xml:space="preserve">Misconception: </w:t>
      </w:r>
      <w:r>
        <w:t>Endometriosis is caused by psychological factors.</w:t>
      </w:r>
    </w:p>
    <w:p>
      <w:r>
        <w:rPr>
          <w:b/>
        </w:rPr>
        <w:t xml:space="preserve">Reality: </w:t>
      </w:r>
      <w:r>
        <w:t>Endometriosis is a physical disease involving endometrial-like tissue growth and inflammation; psychological distress is usually a consequence, not a cause.</w:t>
      </w:r>
    </w:p>
    <w:p>
      <w:pPr>
        <w:pStyle w:val="Heading1"/>
      </w:pPr>
      <w:r>
        <w:t>Clinical Pearls</w:t>
      </w:r>
    </w:p>
    <w:p>
      <w:pPr>
        <w:pStyle w:val="ListNumber"/>
      </w:pPr>
      <w:r>
        <w:t>Laparoscopic surgery remains the gold standard for diagnosis but is invasive and resource-intensive.</w:t>
      </w:r>
    </w:p>
    <w:p>
      <w:pPr>
        <w:pStyle w:val="ListNumber"/>
      </w:pPr>
      <w:r>
        <w:t>Symptom severity does not necessarily correlate with disease extent on imaging or surgery.</w:t>
      </w:r>
    </w:p>
    <w:p>
      <w:pPr>
        <w:pStyle w:val="ListNumber"/>
      </w:pPr>
      <w:r>
        <w:t>Estrogen plays a key role in endometriosis lesion growth and symptom manifestation.</w:t>
      </w:r>
    </w:p>
    <w:p>
      <w:pPr>
        <w:pStyle w:val="ListNumber"/>
      </w:pPr>
      <w:r>
        <w:t>Multimodal therapy including medical, surgical, and supportive care enhances symptom control.</w:t>
      </w:r>
    </w:p>
    <w:p>
      <w:pPr>
        <w:pStyle w:val="ListNumber"/>
      </w:pPr>
      <w:r>
        <w:t>Early diagnosis can improve quality of life and may preserve fertility potential.</w:t>
      </w:r>
    </w:p>
    <w:p>
      <w:pPr>
        <w:pStyle w:val="ListNumber"/>
      </w:pPr>
      <w:r>
        <w:t>Noninvasive biomarkers are under investigation but currently unavailable for routine diagnosis.</w:t>
      </w:r>
    </w:p>
    <w:p>
      <w:pPr>
        <w:pStyle w:val="ListNumber"/>
      </w:pPr>
      <w:r>
        <w:t>Individualized treatment plans considering fertility desires are essential.</w:t>
      </w:r>
    </w:p>
    <w:p>
      <w:pPr>
        <w:pStyle w:val="ListNumber"/>
      </w:pPr>
      <w:r>
        <w:t>Chronic pelvic pain in young women warrants thorough evaluation for endometriosis.</w:t>
      </w:r>
    </w:p>
    <w:p>
      <w:pPr>
        <w:pStyle w:val="Heading1"/>
      </w:pPr>
      <w:r>
        <w:t>Key Takeaways</w:t>
      </w:r>
    </w:p>
    <w:p>
      <w:pPr>
        <w:pStyle w:val="ListBullet"/>
      </w:pPr>
      <w:r>
        <w:t>Endometriosis is a chronic inflammatory condition where uterine lining tissue grows outside the uterus.</w:t>
      </w:r>
    </w:p>
    <w:p>
      <w:pPr>
        <w:pStyle w:val="ListBullet"/>
      </w:pPr>
      <w:r>
        <w:t>It predominantly affects reproductive-age women causing pain, menstrual irregularity, and infertility.</w:t>
      </w:r>
    </w:p>
    <w:p>
      <w:pPr>
        <w:pStyle w:val="ListBullet"/>
      </w:pPr>
      <w:r>
        <w:t>Diagnosis requires a combination of clinical evaluation and often laparoscopic confirmation.</w:t>
      </w:r>
    </w:p>
    <w:p>
      <w:pPr>
        <w:pStyle w:val="ListBullet"/>
      </w:pPr>
      <w:r>
        <w:t>Treatment includes pain relief, hormonal therapy, and surgery tailored to symptoms and fertility goals.</w:t>
      </w:r>
    </w:p>
    <w:p>
      <w:pPr>
        <w:pStyle w:val="ListBullet"/>
      </w:pPr>
      <w:r>
        <w:t>The cause is multifactorial involving genetics, immune dysfunction, and environmental factors.</w:t>
      </w:r>
    </w:p>
    <w:p>
      <w:pPr>
        <w:pStyle w:val="ListBullet"/>
      </w:pPr>
      <w:r>
        <w:t>Misconceptions often delay diagnosis and proper care.</w:t>
      </w:r>
    </w:p>
    <w:p>
      <w:pPr>
        <w:pStyle w:val="ListBullet"/>
      </w:pPr>
      <w:r>
        <w:t>Management should include physical and emotional support.</w:t>
      </w:r>
    </w:p>
    <w:p>
      <w:pPr>
        <w:pStyle w:val="ListBullet"/>
      </w:pPr>
      <w:r>
        <w:t>Research continues to improve diagnostics and treatment options.</w:t>
      </w:r>
    </w:p>
    <w:p>
      <w:pPr>
        <w:pStyle w:val="Heading1"/>
      </w:pPr>
      <w:r>
        <w:t>Glossary</w:t>
      </w:r>
    </w:p>
    <w:p>
      <w:r>
        <w:rPr>
          <w:b/>
        </w:rPr>
        <w:t xml:space="preserve">Endometriosis: </w:t>
      </w:r>
      <w:r>
        <w:t>Presence of endometrial-like tissue outside the uterus, causing pain and other symptoms.</w:t>
      </w:r>
    </w:p>
    <w:p>
      <w:r>
        <w:rPr>
          <w:b/>
        </w:rPr>
        <w:t xml:space="preserve">Endometrium: </w:t>
      </w:r>
      <w:r>
        <w:t>The inner lining of the uterus that thickens and sheds during menstrual cycles.</w:t>
      </w:r>
    </w:p>
    <w:p>
      <w:r>
        <w:rPr>
          <w:b/>
        </w:rPr>
        <w:t xml:space="preserve">Laparoscopy: </w:t>
      </w:r>
      <w:r>
        <w:t>A minimally invasive surgical procedure to view and treat abdominal organs, used to diagnose endometriosis.</w:t>
      </w:r>
    </w:p>
    <w:p>
      <w:r>
        <w:rPr>
          <w:b/>
        </w:rPr>
        <w:t xml:space="preserve">Estrogen: </w:t>
      </w:r>
      <w:r>
        <w:t>A female hormone that stimulates growth of endometrial tissue and influences endometriosis.</w:t>
      </w:r>
    </w:p>
    <w:p>
      <w:r>
        <w:rPr>
          <w:b/>
        </w:rPr>
        <w:t xml:space="preserve">Endometrioma: </w:t>
      </w:r>
      <w:r>
        <w:t>A cyst formed when endometrial tissue grows in the ovary, often called a 'chocolate cyst.'</w:t>
      </w:r>
    </w:p>
    <w:p>
      <w:r>
        <w:rPr>
          <w:b/>
        </w:rPr>
        <w:t xml:space="preserve">Dyspareunia: </w:t>
      </w:r>
      <w:r>
        <w:t>Painful sexual intercourse, a common symptom in endometriosis.</w:t>
      </w:r>
    </w:p>
    <w:p>
      <w:r>
        <w:rPr>
          <w:b/>
        </w:rPr>
        <w:t xml:space="preserve">GnRH Agonists: </w:t>
      </w:r>
      <w:r>
        <w:t>Medications that reduce estrogen production to help manage endometriosis symptoms.</w:t>
      </w:r>
    </w:p>
    <w:p>
      <w:r>
        <w:rPr>
          <w:b/>
        </w:rPr>
        <w:t xml:space="preserve">Immune Dysfunction: </w:t>
      </w:r>
      <w:r>
        <w:t>Abnormal immune system function that may allow ectopic endometrial tissue to persist.</w:t>
      </w:r>
    </w:p>
    <w:p>
      <w:pPr>
        <w:pStyle w:val="Heading1"/>
      </w:pPr>
      <w:r>
        <w:t>Related Modules</w:t>
      </w:r>
    </w:p>
    <w:p>
      <w:pPr>
        <w:pStyle w:val="ListBullet"/>
      </w:pPr>
      <w:r>
        <w:t>FAQ-170</w:t>
      </w:r>
    </w:p>
    <w:p>
      <w:pPr>
        <w:pStyle w:val="ListBullet"/>
      </w:pPr>
      <w:r>
        <w:t>FAQ-172</w:t>
      </w:r>
    </w:p>
    <w:p>
      <w:pPr>
        <w:pStyle w:val="ListBullet"/>
      </w:pPr>
      <w:r>
        <w:t>WOMEN-021</w:t>
      </w:r>
    </w:p>
    <w:p>
      <w:pPr>
        <w:pStyle w:val="Heading1"/>
      </w:pPr>
      <w:r>
        <w:t>Illustration Specifications</w:t>
      </w:r>
    </w:p>
    <w:p>
      <w:pPr>
        <w:pStyle w:val="Heading2"/>
      </w:pPr>
      <w:r>
        <w:t>ILL-001 - Anatomy of Endometriosis</w:t>
      </w:r>
    </w:p>
    <w:p>
      <w:r>
        <w:t>Type: Diagram</w:t>
      </w:r>
    </w:p>
    <w:p>
      <w:r>
        <w:t>Illustration showing uterine anatomy with typical locations of endometriosis lesions in the pelvis.</w:t>
      </w:r>
    </w:p>
    <w:p>
      <w:r>
        <w:t>Alt text: Diagram of female reproductive organs with highlighted endometriosis sites.</w:t>
      </w:r>
    </w:p>
    <w:p>
      <w:pPr>
        <w:pStyle w:val="Heading2"/>
      </w:pPr>
      <w:r>
        <w:t>ILL-002 - Pathophysiology of Endometriosis</w:t>
      </w:r>
    </w:p>
    <w:p>
      <w:r>
        <w:t>Type: Flowchart</w:t>
      </w:r>
    </w:p>
    <w:p>
      <w:r>
        <w:t>Flowchart depicting proposed mechanisms including retrograde menstruation, immune dysfunction, and inflammation.</w:t>
      </w:r>
    </w:p>
    <w:p>
      <w:r>
        <w:t>Alt text: Flowchart showing causes and effects leading to endometriosis development.</w:t>
      </w:r>
    </w:p>
    <w:p>
      <w:pPr>
        <w:pStyle w:val="Heading2"/>
      </w:pPr>
      <w:r>
        <w:t>ILL-003 - Symptoms and Diagnosis Pathway</w:t>
      </w:r>
    </w:p>
    <w:p>
      <w:r>
        <w:t>Type: Infographic</w:t>
      </w:r>
    </w:p>
    <w:p>
      <w:r>
        <w:t>Visual guide outlining common symptoms, clinical evaluation steps, diagnostic methods, and treatment options.</w:t>
      </w:r>
    </w:p>
    <w:p>
      <w:r>
        <w:t>Alt text: Infographic summarizing symptoms and diagnostic tests for endometriosis.</w:t>
      </w:r>
    </w:p>
    <w:p>
      <w:pPr>
        <w:pStyle w:val="Heading2"/>
      </w:pPr>
      <w:r>
        <w:t>ILL-004 - Treatment Modalities for Endometriosis</w:t>
      </w:r>
    </w:p>
    <w:p>
      <w:r>
        <w:t>Type: Table</w:t>
      </w:r>
    </w:p>
    <w:p>
      <w:r>
        <w:t>Table comparing medical, hormonal, and surgical treatment options with pros, cons, and side effects.</w:t>
      </w:r>
    </w:p>
    <w:p>
      <w:r>
        <w:t>Alt text: Chart detailing different treatments for endometriosis and their effects.</w:t>
      </w:r>
    </w:p>
    <w:p>
      <w:pPr>
        <w:pStyle w:val="Heading1"/>
      </w:pPr>
      <w:r>
        <w:t>References</w:t>
      </w:r>
    </w:p>
    <w:p>
      <w:pPr>
        <w:pStyle w:val="ListBullet"/>
      </w:pPr>
      <w:r>
        <w:t>Endometriosis: epidemiology, diagnosis and clinical management | National Institute for Health and Care Excellence (NICE) | 2017 | NICE guideline [NG73] | Unverified</w:t>
      </w:r>
    </w:p>
    <w:p>
      <w:pPr>
        <w:pStyle w:val="ListBullet"/>
      </w:pPr>
      <w:r>
        <w:t>Endometriosis | American College of Obstetricians and Gynecologists (ACOG) | 2020 | ACOG Practice Bulletin No. 114 | Unverified</w:t>
      </w:r>
    </w:p>
    <w:p>
      <w:pPr>
        <w:pStyle w:val="ListBullet"/>
      </w:pPr>
      <w:r>
        <w:t>ESHRE guideline: management of women with endometriosis | European Society of Human Reproduction and Embryology (ESHRE) | 2022 | ESHRE Guideline 2022 | Unverified</w:t>
      </w:r>
    </w:p>
    <w:p>
      <w:pPr>
        <w:pStyle w:val="ListBullet"/>
      </w:pPr>
      <w:r>
        <w:t>Endometriosis pathogenesis and treatment | Giudice LC, Kao LC | 2004 | Journal of Clinical Investigation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