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WOM-030 - When Menstrual Symptoms Need Evaluation</w:t>
      </w:r>
    </w:p>
    <w:p>
      <w:r>
        <w:rPr>
          <w:i/>
        </w:rPr>
        <w:t>Definitions, common causes, evidence-based management, and safety related to when menstrual symptoms need evaluation.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Menstrual Health Maintenance, Symptom Assessment, Clinical Evaluation</w:t>
            </w:r>
          </w:p>
        </w:tc>
      </w:tr>
      <w:tr>
        <w:tc>
          <w:tcPr>
            <w:tcW w:type="dxa" w:w="4968"/>
          </w:tcPr>
          <w:p>
            <w:r>
              <w:rPr>
                <w:b/>
              </w:rPr>
              <w:t>Audience</w:t>
            </w:r>
          </w:p>
        </w:tc>
        <w:tc>
          <w:tcPr>
            <w:tcW w:type="dxa" w:w="4968"/>
          </w:tcPr>
          <w:p>
            <w:r>
              <w:t>Consumers, Patients, Caregivers, Primary 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menstrual symptoms, menstrual evaluation, dysmenorrhea, heavy menstrual bleeding, menstrual irregularities, menstrual pain, pelvic pain, endometriosis, menstrual health, menstrual cycle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Menstrual symptoms encompass a range of physical and physiological experiences related to the menstrual cycle, including pain, bleeding abnormalities, and irregular cycle patterns. Evaluating when these symptoms require medical attention is critical for early diagnosis and effective management of underlying conditions such as dysmenorrhea, menorrhagia, endometriosis, and hormonal imbalances. Menstrual pain (dysmenorrhea) is common but severe or disabling pain warrants medical evaluation to exclude underlying pathology. Heavy menstrual bleeding (menorrhagia) is characterized by excessive blood loss that interferes with quality of life and can lead to anemia; evaluation includes clinical history, physical exam, and diagnostic tests. Irregularity in cycle length or missed periods may indicate hormonal disorders, polycystic ovary syndrome, or thyroid dysfunction. Practical management involves symptom tracking, lifestyle measures, and when indicated, hormonal or non-hormonal medical therapy. Understanding common synonyms such as "period pain," "spotting," and "heavy periods" helps improve patient communication. Safety considerations include recognizing alarming signs like severe pain unrelieved by over-the-counter medication, excessive bleeding causing dizziness, or symptoms suggestive of infection. Though common menstrual symptoms are often benign, limitations in self-assessment mean professional evaluation is necessary to rule out serious conditions. This module provides clear guidance on defining abnormal menstrual symptoms, understanding underlying mechanisms, and evidence-based approaches to evaluation and management to empower informed healthcare decisions.</w:t>
      </w:r>
    </w:p>
    <w:p>
      <w:pPr>
        <w:pStyle w:val="Heading1"/>
      </w:pPr>
      <w:r>
        <w:t>Customer Questions Answered</w:t>
      </w:r>
    </w:p>
    <w:p>
      <w:pPr>
        <w:pStyle w:val="ListBullet"/>
      </w:pPr>
      <w:r>
        <w:t>What menstrual symptoms should prompt me to see a healthcare provider?</w:t>
      </w:r>
    </w:p>
    <w:p>
      <w:pPr>
        <w:pStyle w:val="ListBullet"/>
      </w:pPr>
      <w:r>
        <w:t>When is menstrual bleeding considered abnormal?</w:t>
      </w:r>
    </w:p>
    <w:p>
      <w:pPr>
        <w:pStyle w:val="ListBullet"/>
      </w:pPr>
      <w:r>
        <w:t>What are common causes of severe menstrual pain?</w:t>
      </w:r>
    </w:p>
    <w:p>
      <w:pPr>
        <w:pStyle w:val="ListBullet"/>
      </w:pPr>
      <w:r>
        <w:t>How do I know if my period is too heavy?</w:t>
      </w:r>
    </w:p>
    <w:p>
      <w:pPr>
        <w:pStyle w:val="ListBullet"/>
      </w:pPr>
      <w:r>
        <w:t>Can irregular periods be a sign of a health problem?</w:t>
      </w:r>
    </w:p>
    <w:p>
      <w:pPr>
        <w:pStyle w:val="ListBullet"/>
      </w:pPr>
      <w:r>
        <w:t>What tests might my doctor perform to evaluate menstrual symptoms?</w:t>
      </w:r>
    </w:p>
    <w:p>
      <w:pPr>
        <w:pStyle w:val="ListBullet"/>
      </w:pPr>
      <w:r>
        <w:t>Is pain during menstruation normal or a sign of disease?</w:t>
      </w:r>
    </w:p>
    <w:p>
      <w:pPr>
        <w:pStyle w:val="ListBullet"/>
      </w:pPr>
      <w:r>
        <w:t>When should I be concerned about spotting between periods?</w:t>
      </w:r>
    </w:p>
    <w:p>
      <w:pPr>
        <w:pStyle w:val="ListBullet"/>
      </w:pPr>
      <w:r>
        <w:t>Can stress affect menstrual symptoms?</w:t>
      </w:r>
    </w:p>
    <w:p>
      <w:pPr>
        <w:pStyle w:val="ListBullet"/>
      </w:pPr>
      <w:r>
        <w:t>Are there any dangers to ignoring severe menstrual symptoms?</w:t>
      </w:r>
    </w:p>
    <w:p>
      <w:pPr>
        <w:pStyle w:val="ListBullet"/>
      </w:pPr>
      <w:r>
        <w:t>How are menstrual disorders diagnosed and treated?</w:t>
      </w:r>
    </w:p>
    <w:p>
      <w:pPr>
        <w:pStyle w:val="ListBullet"/>
      </w:pPr>
      <w:r>
        <w:t>When is pelvic ultrasound recommended for menstrual symptoms?</w:t>
      </w:r>
    </w:p>
    <w:p>
      <w:pPr>
        <w:pStyle w:val="Heading1"/>
      </w:pPr>
      <w:r>
        <w:t>Learning Objectives</w:t>
      </w:r>
    </w:p>
    <w:p>
      <w:pPr>
        <w:pStyle w:val="ListBullet"/>
      </w:pPr>
      <w:r>
        <w:t>Understand the definition and common types of menstrual symptoms.</w:t>
      </w:r>
    </w:p>
    <w:p>
      <w:pPr>
        <w:pStyle w:val="ListBullet"/>
      </w:pPr>
      <w:r>
        <w:t>Identify when menstrual symptoms require medical evaluation.</w:t>
      </w:r>
    </w:p>
    <w:p>
      <w:pPr>
        <w:pStyle w:val="ListBullet"/>
      </w:pPr>
      <w:r>
        <w:t>Recognize common causes and mechanisms underlying menstrual symptoms.</w:t>
      </w:r>
    </w:p>
    <w:p>
      <w:pPr>
        <w:pStyle w:val="ListBullet"/>
      </w:pPr>
      <w:r>
        <w:t>Describe appropriate evidence-based evaluation methods for menstrual symptoms.</w:t>
      </w:r>
    </w:p>
    <w:p>
      <w:pPr>
        <w:pStyle w:val="ListBullet"/>
      </w:pPr>
      <w:r>
        <w:t>Understand practical management strategies for menstrual symptoms.</w:t>
      </w:r>
    </w:p>
    <w:p>
      <w:pPr>
        <w:pStyle w:val="ListBullet"/>
      </w:pPr>
      <w:r>
        <w:t>Recognize misconceptions about menstrual symptoms and their evaluation.</w:t>
      </w:r>
    </w:p>
    <w:p>
      <w:pPr>
        <w:pStyle w:val="ListBullet"/>
      </w:pPr>
      <w:r>
        <w:t>Identify safety concerns related to severe or abnormal menstrual symptoms.</w:t>
      </w:r>
    </w:p>
    <w:p>
      <w:pPr>
        <w:pStyle w:val="ListBullet"/>
      </w:pPr>
      <w:r>
        <w:t>Learn common terminology and synonyms related to menstrual symptoms.</w:t>
      </w:r>
    </w:p>
    <w:p>
      <w:pPr>
        <w:pStyle w:val="Heading1"/>
      </w:pPr>
      <w:r>
        <w:t>Definition</w:t>
      </w:r>
    </w:p>
    <w:p>
      <w:r>
        <w:t>Menstrual symptoms include the range of physical and physiological experiences associated with the menstrual cycle, notably pain (dysmenorrhea), abnormal bleeding patterns (menorrhagia, metrorrhagia), irregular cycle timing, and symptoms such as spotting or pelvic discomfort. These symptoms may vary in frequency, intensity, and impact on daily life, and understanding when they require medical evaluation is essential for appropriate care.</w:t>
      </w:r>
    </w:p>
    <w:p>
      <w:pPr>
        <w:pStyle w:val="Heading1"/>
      </w:pPr>
      <w:r>
        <w:t>Why This Matters</w:t>
      </w:r>
    </w:p>
    <w:p>
      <w:r>
        <w:t>Menstrual symptoms are a common experience for many individuals with uteruses but can signify a range of benign to serious health conditions. Early recognition and evaluation of abnormal symptoms enable timely treatment, improve quality of life, help prevent complications like anemia or infertility, and reduce unnecessary anxiety. Educating consumers about when to seek medical advice empowers better health outcomes and decreases delays in diagnosis of conditions such as endometriosis, polycystic ovary syndrome (PCOS), or bleeding disorders.</w:t>
      </w:r>
    </w:p>
    <w:p>
      <w:pPr>
        <w:pStyle w:val="Heading1"/>
      </w:pPr>
      <w:r>
        <w:t>Definition and Types of Menstrual Symptoms</w:t>
      </w:r>
    </w:p>
    <w:p>
      <w:r>
        <w:t>Menstrual symptoms encompass physical experiences related to the menstrual cycle including cramps, pelvic pain, heavy or prolonged bleeding, spotting between periods, irregular menstrual timing, and associated phenomena such as nausea or fatigue. Dysmenorrhea refers specifically to painful menstruation and can be classified as primary (without underlying structural cause) or secondary (due to pathology). Excessive menstrual bleeding is termed menorrhagia, and bleeding between periods is called metrorrhagia or spotting. Understanding these definitions helps clarify when symptoms may be abnormal and warrant evaluation.</w:t>
      </w:r>
    </w:p>
    <w:p>
      <w:pPr>
        <w:pStyle w:val="Heading1"/>
      </w:pPr>
      <w:r>
        <w:t>Physiology and Mechanisms Underlying Menstrual Symptoms</w:t>
      </w:r>
    </w:p>
    <w:p>
      <w:r>
        <w:t>The menstrual cycle is regulated by cyclic hormonal changes, primarily involving estrogen and progesterone, which prepare the uterus for possible pregnancy. Menstrual symptoms arise from physiological processes like uterine muscle contraction (leading to cramps) and changes in endometrial vasculature (affecting bleeding). Dysmenorrhea results from prostaglandin-mediated uterine contractions and sometimes inflammation. Heavy bleeding may be due to hormonal imbalances, structural uterine abnormalities (fibroids, polyps), or coagulation disorders. Irregular cycles often reflect disruptions in hypothalamic-pituitary-ovarian axis function.</w:t>
      </w:r>
    </w:p>
    <w:p>
      <w:pPr>
        <w:pStyle w:val="Heading1"/>
      </w:pPr>
      <w:r>
        <w:t>Common Causes of Menstrual Symptoms Requiring Evaluation</w:t>
      </w:r>
    </w:p>
    <w:p>
      <w:r>
        <w:t>While many menstrual symptoms are benign, certain causes need medical evaluation: primary or secondary dysmenorrhea, uterine leiomyomas (fibroids), endometriosis, adenomyosis, polyps, bleeding disorders, infections, hormonal disorders such as PCOS or thyroid dysfunction, and malignancies in rare cases. Identifying these causes requires careful symptom assessment, history taking, and sometimes imaging or laboratory tests.</w:t>
      </w:r>
    </w:p>
    <w:p>
      <w:pPr>
        <w:pStyle w:val="Heading1"/>
      </w:pPr>
      <w:r>
        <w:t>When to Seek Medical Evaluation for Menstrual Symptoms</w:t>
      </w:r>
    </w:p>
    <w:p>
      <w:r>
        <w:t>Medical evaluation is recommended if menstrual symptoms involve: severe or worsening pain unresponsive to over-the-counter medication, very heavy bleeding (soaking through one or more pads/tampons every hour for several hours), bleeding lasting longer than 7 days, irregular or missed periods lasting several months, spotting between periods especially with pelvic pain, symptoms suggestive of anemia (fatigue, paleness, dizziness), or signs of infection like fever. Timely medical consultation helps rule out serious conditions and guide treatment.</w:t>
      </w:r>
    </w:p>
    <w:p>
      <w:pPr>
        <w:pStyle w:val="Heading1"/>
      </w:pPr>
      <w:r>
        <w:t>Diagnostic Approaches for Evaluating Menstrual Symptoms</w:t>
      </w:r>
    </w:p>
    <w:p>
      <w:r>
        <w:t>Evaluation typically includes detailed history of menstrual patterns, associated symptoms, physical pelvic examination, and may involve laboratory tests such as complete blood count (CBC) for anemia, thyroid function tests, or coagulation studies. Imaging modalities like pelvic ultrasound help identify structural abnormalities such as fibroids or ovarian cysts. More invasive diagnostics like hysteroscopy or laparoscopy may be used if initial tests are inconclusive or to diagnose conditions like endometriosis.</w:t>
      </w:r>
    </w:p>
    <w:p>
      <w:pPr>
        <w:pStyle w:val="Heading1"/>
      </w:pPr>
      <w:r>
        <w:t>Evidence-Based Management of Common Menstrual Disorders</w:t>
      </w:r>
    </w:p>
    <w:p>
      <w:r>
        <w:t>Management strategies depend on diagnosis. Primary dysmenorrhea often responds to non-steroidal anti-inflammatory drugs (NSAIDs) and hormonal contraceptives. Heavy menstrual bleeding treatments include hormonal therapies, tranexamic acid, or surgical options in refractory cases. Endometriosis and fibroids may require medical or surgical treatment tailored to severity and fertility considerations. Lifestyle interventions such as stress reduction, exercise, and dietary modifications complement medical therapy. Evidence supports individualized, multidisciplinary approaches.</w:t>
      </w:r>
    </w:p>
    <w:p>
      <w:pPr>
        <w:pStyle w:val="Heading1"/>
      </w:pPr>
      <w:r>
        <w:t>Limitations in Self-Assessment and Importance of Professional Evaluation</w:t>
      </w:r>
    </w:p>
    <w:p>
      <w:r>
        <w:t>Self-assessment of menstrual symptoms can be limited by normal variability among individuals and lack of awareness about warning signs. Minor symptoms may be dismissed whereas significant pathology may present subtly. Professional evaluation benefits from clinical expertise, standardized diagnostic criteria, and access to diagnostic tools that allow accurate differentiation between benign and serious causes.</w:t>
      </w:r>
    </w:p>
    <w:p>
      <w:pPr>
        <w:pStyle w:val="Heading1"/>
      </w:pPr>
      <w:r>
        <w:t>Common Misconceptions About Menstrual Symptoms and Evaluation</w:t>
      </w:r>
    </w:p>
    <w:p>
      <w:r>
        <w:t>A prevalent misconception is that severe menstrual pain or very heavy bleeding are normal and must be tolerated. Some believe bleeding irregularities are always related to stress and not medical conditions. Another myth is that menstrual symptoms cannot be effectively treated. Educating about the variability and treatability of menstrual symptoms improves care-seeking behavior and health outcomes.</w:t>
      </w:r>
    </w:p>
    <w:p>
      <w:pPr>
        <w:pStyle w:val="Heading1"/>
      </w:pPr>
      <w:r>
        <w:t>Safety Notes and When to Urgently Seek Care</w:t>
      </w:r>
    </w:p>
    <w:p>
      <w:r>
        <w:t>Severe menstrual symptoms accompanied by fainting, severe dizziness, chest pain, fever, or rapid heart rate require urgent evaluation. Heavy bleeding causing hemodynamic instability is a medical emergency. Persistent or progressive pelvic pain may indicate acute infections or complications requiring prompt attention. Awareness of these safety alerts is critical.</w:t>
      </w:r>
    </w:p>
    <w:p>
      <w:pPr>
        <w:pStyle w:val="Heading1"/>
      </w:pPr>
      <w:r>
        <w:t>Glossary of Key Terms Related to Menstrual Symptoms</w:t>
      </w:r>
    </w:p>
    <w:p>
      <w:r>
        <w:t>This section provides clear definitions of key scientific and lay terms such as dysmenorrhea (painful periods), menorrhagia (heavy menstrual bleeding), metrorrhagia (bleeding between periods), endometriosis (growth of uterine-like tissue outside the uterus), fibroids (benign uterine tumors), and spotting (light bleeding outside regular periods). Understanding terminology aids in patient-provider communication.</w:t>
      </w:r>
    </w:p>
    <w:p>
      <w:pPr>
        <w:pStyle w:val="Heading1"/>
      </w:pPr>
      <w:r>
        <w:t>Illustrations to Support Understanding</w:t>
      </w:r>
    </w:p>
    <w:p>
      <w:r>
        <w:t>Visual aids demonstrating the menstrual cycle phases, locations of common causes of menstrual symptoms (e.g., fibroids, endometriosis implants), mechanisms of dysmenorrhea (uterine contractions and prostaglandin action), and charting menstrual bleeding patterns enhance comprehension and self-monitoring skills.</w:t>
      </w:r>
    </w:p>
    <w:p>
      <w:pPr>
        <w:pStyle w:val="Heading1"/>
      </w:pPr>
      <w:r>
        <w:t>Practical Guidance</w:t>
      </w:r>
    </w:p>
    <w:p>
      <w:pPr>
        <w:pStyle w:val="ListBullet"/>
      </w:pPr>
      <w:r>
        <w:t>Track menstrual symptoms including pain intensity, bleeding quantity, and cycle regularity.</w:t>
      </w:r>
    </w:p>
    <w:p>
      <w:pPr>
        <w:pStyle w:val="ListBullet"/>
      </w:pPr>
      <w:r>
        <w:t>Seek medical evaluation if symptoms include severe pain not relieved by NSAIDs, very heavy or prolonged bleeding, or irregular cycles persisting over months.</w:t>
      </w:r>
    </w:p>
    <w:p>
      <w:pPr>
        <w:pStyle w:val="ListBullet"/>
      </w:pPr>
      <w:r>
        <w:t>Communicate clearly with healthcare providers using accurate terms like 'heavy bleeding' or 'spotting'.</w:t>
      </w:r>
    </w:p>
    <w:p>
      <w:pPr>
        <w:pStyle w:val="ListBullet"/>
      </w:pPr>
      <w:r>
        <w:t>Adopt lifestyle measures such as regular exercise, balanced diet, and stress management to support menstrual health.</w:t>
      </w:r>
    </w:p>
    <w:p>
      <w:pPr>
        <w:pStyle w:val="ListBullet"/>
      </w:pPr>
      <w:r>
        <w:t>Follow recommendations from healthcare providers regarding diagnostic tests and treatments.</w:t>
      </w:r>
    </w:p>
    <w:p>
      <w:pPr>
        <w:pStyle w:val="ListBullet"/>
      </w:pPr>
      <w:r>
        <w:t>Avoid self-medicating with high doses of painkillers without medical advice.</w:t>
      </w:r>
    </w:p>
    <w:p>
      <w:pPr>
        <w:pStyle w:val="ListBullet"/>
      </w:pPr>
      <w:r>
        <w:t>Be aware of safety signs requiring urgent care such as fainting or very heavy bleeding.</w:t>
      </w:r>
    </w:p>
    <w:p>
      <w:pPr>
        <w:pStyle w:val="ListBullet"/>
      </w:pPr>
      <w:r>
        <w:t>Educate yourself using reputable sources about menstrual health and symptom management.</w:t>
      </w:r>
    </w:p>
    <w:p>
      <w:pPr>
        <w:pStyle w:val="Heading1"/>
      </w:pPr>
      <w:r>
        <w:t>Safety Notes</w:t>
      </w:r>
    </w:p>
    <w:p>
      <w:pPr>
        <w:pStyle w:val="ListBullet"/>
      </w:pPr>
      <w:r>
        <w:t>Severe bleeding causing weakness, dizziness, or fainting requires immediate medical attention.</w:t>
      </w:r>
    </w:p>
    <w:p>
      <w:pPr>
        <w:pStyle w:val="ListBullet"/>
      </w:pPr>
      <w:r>
        <w:t>Persistent fever with menstrual symptoms may indicate infection needing prompt treatment.</w:t>
      </w:r>
    </w:p>
    <w:p>
      <w:pPr>
        <w:pStyle w:val="ListBullet"/>
      </w:pPr>
      <w:r>
        <w:t>Avoid delays in evaluation if severe pelvic pain or bleeding intensifies or is accompanied by systemic symptoms.</w:t>
      </w:r>
    </w:p>
    <w:p>
      <w:pPr>
        <w:pStyle w:val="ListBullet"/>
      </w:pPr>
      <w:r>
        <w:t>Do not ignore symptoms of anemia such as extreme fatigue while experiencing heavy periods.</w:t>
      </w:r>
    </w:p>
    <w:p>
      <w:pPr>
        <w:pStyle w:val="ListBullet"/>
      </w:pPr>
      <w:r>
        <w:t>Be cautious with self-treatment; consult healthcare professionals about medication use and dosages.</w:t>
      </w:r>
    </w:p>
    <w:p>
      <w:pPr>
        <w:pStyle w:val="Heading1"/>
      </w:pPr>
      <w:r>
        <w:t>Common Misconceptions</w:t>
      </w:r>
    </w:p>
    <w:p>
      <w:r>
        <w:rPr>
          <w:b/>
        </w:rPr>
        <w:t xml:space="preserve">Misconception: </w:t>
      </w:r>
      <w:r>
        <w:t>Severe menstrual pain is normal and should be tolerated without evaluation.</w:t>
      </w:r>
    </w:p>
    <w:p>
      <w:r>
        <w:rPr>
          <w:b/>
        </w:rPr>
        <w:t xml:space="preserve">Reality: </w:t>
      </w:r>
      <w:r>
        <w:t>Severe menstrual pain can indicate underlying conditions like endometriosis and should be evaluated by a healthcare provider.</w:t>
      </w:r>
    </w:p>
    <w:p>
      <w:r>
        <w:rPr>
          <w:b/>
        </w:rPr>
        <w:t xml:space="preserve">Misconception: </w:t>
      </w:r>
      <w:r>
        <w:t>Heavy menstrual bleeding is just inconvenient but not a health concern.</w:t>
      </w:r>
    </w:p>
    <w:p>
      <w:r>
        <w:rPr>
          <w:b/>
        </w:rPr>
        <w:t xml:space="preserve">Reality: </w:t>
      </w:r>
      <w:r>
        <w:t>Heavy bleeding can cause anemia and other complications and requires medical assessment and management.</w:t>
      </w:r>
    </w:p>
    <w:p>
      <w:r>
        <w:rPr>
          <w:b/>
        </w:rPr>
        <w:t xml:space="preserve">Misconception: </w:t>
      </w:r>
      <w:r>
        <w:t>Irregular periods are always caused by stress and don’t need medical evaluation.</w:t>
      </w:r>
    </w:p>
    <w:p>
      <w:r>
        <w:rPr>
          <w:b/>
        </w:rPr>
        <w:t xml:space="preserve">Reality: </w:t>
      </w:r>
      <w:r>
        <w:t>Irregular periods can indicate hormonal disorders or other health issues needing professional evaluation.</w:t>
      </w:r>
    </w:p>
    <w:p>
      <w:pPr>
        <w:pStyle w:val="Heading1"/>
      </w:pPr>
      <w:r>
        <w:t>Clinical Pearls</w:t>
      </w:r>
    </w:p>
    <w:p>
      <w:pPr>
        <w:pStyle w:val="ListNumber"/>
      </w:pPr>
      <w:r>
        <w:t>Menstrual symptom severity does not always correlate with the presence or severity of underlying pathology; careful assessment is essential.</w:t>
      </w:r>
    </w:p>
    <w:p>
      <w:pPr>
        <w:pStyle w:val="ListNumber"/>
      </w:pPr>
      <w:r>
        <w:t>Routine menstrual tracking can improve early recognition of abnormal patterns and prompt timely medical consultation.</w:t>
      </w:r>
    </w:p>
    <w:p>
      <w:pPr>
        <w:pStyle w:val="ListNumber"/>
      </w:pPr>
      <w:r>
        <w:t>NSAIDs are effective first-line treatment for pain related to primary dysmenorrhea by inhibiting prostaglandin synthesis.</w:t>
      </w:r>
    </w:p>
    <w:p>
      <w:pPr>
        <w:pStyle w:val="ListNumber"/>
      </w:pPr>
      <w:r>
        <w:t>Pelvic ultrasound is a key non-invasive tool to evaluate structural uterine causes of menstrual symptoms.</w:t>
      </w:r>
    </w:p>
    <w:p>
      <w:pPr>
        <w:pStyle w:val="ListNumber"/>
      </w:pPr>
      <w:r>
        <w:t>Consider evaluation for bleeding disorders in patients with heavy menstrual bleeding especially if accompanied by easy bruising or family history.</w:t>
      </w:r>
    </w:p>
    <w:p>
      <w:pPr>
        <w:pStyle w:val="Heading1"/>
      </w:pPr>
      <w:r>
        <w:t>Key Takeaways</w:t>
      </w:r>
    </w:p>
    <w:p>
      <w:pPr>
        <w:pStyle w:val="ListBullet"/>
      </w:pPr>
      <w:r>
        <w:t>Menstrual symptoms vary but severe or unusual symptoms require medical evaluation.</w:t>
      </w:r>
    </w:p>
    <w:p>
      <w:pPr>
        <w:pStyle w:val="ListBullet"/>
      </w:pPr>
      <w:r>
        <w:t>Definitions such as dysmenorrhea and menorrhagia help classify menstrual symptoms effectively.</w:t>
      </w:r>
    </w:p>
    <w:p>
      <w:pPr>
        <w:pStyle w:val="ListBullet"/>
      </w:pPr>
      <w:r>
        <w:t>Multiple causes underlie abnormal symptoms including structural, hormonal, and systemic conditions.</w:t>
      </w:r>
    </w:p>
    <w:p>
      <w:pPr>
        <w:pStyle w:val="ListBullet"/>
      </w:pPr>
      <w:r>
        <w:t>Evidence-based management combines medication, lifestyle, and, if necessary, surgical treatments.</w:t>
      </w:r>
    </w:p>
    <w:p>
      <w:pPr>
        <w:pStyle w:val="ListBullet"/>
      </w:pPr>
      <w:r>
        <w:t>Self-assessment has limitations; professional diagnosis is important for appropriate care.</w:t>
      </w:r>
    </w:p>
    <w:p>
      <w:pPr>
        <w:pStyle w:val="ListBullet"/>
      </w:pPr>
      <w:r>
        <w:t>Recognize and dispel misconceptions to improve healthcare-seeking behavior.</w:t>
      </w:r>
    </w:p>
    <w:p>
      <w:pPr>
        <w:pStyle w:val="ListBullet"/>
      </w:pPr>
      <w:r>
        <w:t>Safety concerns should prompt urgent medical attention to prevent complications.</w:t>
      </w:r>
    </w:p>
    <w:p>
      <w:pPr>
        <w:pStyle w:val="ListBullet"/>
      </w:pPr>
      <w:r>
        <w:t>Effective communication with healthcare providers improves menstrual health outcomes.</w:t>
      </w:r>
    </w:p>
    <w:p>
      <w:pPr>
        <w:pStyle w:val="Heading1"/>
      </w:pPr>
      <w:r>
        <w:t>Glossary</w:t>
      </w:r>
    </w:p>
    <w:p>
      <w:r>
        <w:rPr>
          <w:b/>
        </w:rPr>
        <w:t xml:space="preserve">Dysmenorrhea: </w:t>
      </w:r>
      <w:r>
        <w:t>Painful menstruation, which can be primary (without underlying disease) or secondary (due to conditions such as endometriosis).</w:t>
      </w:r>
    </w:p>
    <w:p>
      <w:r>
        <w:rPr>
          <w:b/>
        </w:rPr>
        <w:t xml:space="preserve">Menorrhagia: </w:t>
      </w:r>
      <w:r>
        <w:t>Excessively heavy or prolonged menstrual bleeding that interferes with quality of life.</w:t>
      </w:r>
    </w:p>
    <w:p>
      <w:r>
        <w:rPr>
          <w:b/>
        </w:rPr>
        <w:t xml:space="preserve">Metrorrhagia: </w:t>
      </w:r>
      <w:r>
        <w:t>Bleeding at irregular intervals, especially between expected menstrual periods (spotting).</w:t>
      </w:r>
    </w:p>
    <w:p>
      <w:r>
        <w:rPr>
          <w:b/>
        </w:rPr>
        <w:t xml:space="preserve">Endometriosis: </w:t>
      </w:r>
      <w:r>
        <w:t>A condition where tissue similar to the uterine lining grows outside the uterus causing pain and possibly infertility.</w:t>
      </w:r>
    </w:p>
    <w:p>
      <w:r>
        <w:rPr>
          <w:b/>
        </w:rPr>
        <w:t xml:space="preserve">Fibroids (Uterine Leiomyomas): </w:t>
      </w:r>
      <w:r>
        <w:t>Benign tumors of the uterine muscle that can cause heavy bleeding and pain.</w:t>
      </w:r>
    </w:p>
    <w:p>
      <w:r>
        <w:rPr>
          <w:b/>
        </w:rPr>
        <w:t xml:space="preserve">Spotting: </w:t>
      </w:r>
      <w:r>
        <w:t>Light bleeding occurring between menstrual periods.</w:t>
      </w:r>
    </w:p>
    <w:p>
      <w:r>
        <w:rPr>
          <w:b/>
        </w:rPr>
        <w:t xml:space="preserve">Prostaglandins: </w:t>
      </w:r>
      <w:r>
        <w:t>Hormone-like substances involved in pain and inflammation, playing a role in menstrual cramps.</w:t>
      </w:r>
    </w:p>
    <w:p>
      <w:r>
        <w:rPr>
          <w:b/>
        </w:rPr>
        <w:t xml:space="preserve">Polycystic Ovary Syndrome (PCOS): </w:t>
      </w:r>
      <w:r>
        <w:t>A hormonal disorder causing irregular periods, ovarian cysts, and metabolic issues.</w:t>
      </w:r>
    </w:p>
    <w:p>
      <w:pPr>
        <w:pStyle w:val="Heading1"/>
      </w:pPr>
      <w:r>
        <w:t>Related Modules</w:t>
      </w:r>
    </w:p>
    <w:p>
      <w:pPr>
        <w:pStyle w:val="ListBullet"/>
      </w:pPr>
      <w:r>
        <w:t>WOM-015_Menstrual_Cycle_Basics</w:t>
      </w:r>
    </w:p>
    <w:p>
      <w:pPr>
        <w:pStyle w:val="ListBullet"/>
      </w:pPr>
      <w:r>
        <w:t>WOM-022_Endometriosis_Overview</w:t>
      </w:r>
    </w:p>
    <w:p>
      <w:pPr>
        <w:pStyle w:val="ListBullet"/>
      </w:pPr>
      <w:r>
        <w:t>WOM-027_Heavy_Menstrual_Bleeding</w:t>
      </w:r>
    </w:p>
    <w:p>
      <w:pPr>
        <w:pStyle w:val="Heading1"/>
      </w:pPr>
      <w:r>
        <w:t>Illustration Specifications</w:t>
      </w:r>
    </w:p>
    <w:p>
      <w:pPr>
        <w:pStyle w:val="Heading2"/>
      </w:pPr>
      <w:r>
        <w:t>ILL-WOM030-1 - The Menstrual Cycle Phases</w:t>
      </w:r>
    </w:p>
    <w:p>
      <w:r>
        <w:t>Type: Diagram</w:t>
      </w:r>
    </w:p>
    <w:p>
      <w:r>
        <w:t>A labeled diagram illustrating the hormonal phases of the menstrual cycle including menstruation, follicular phase, ovulation, and luteal phase.</w:t>
      </w:r>
    </w:p>
    <w:p>
      <w:r>
        <w:t>Alt text: Diagram showing the four phases of the menstrual cycle with corresponding hormone levels.</w:t>
      </w:r>
    </w:p>
    <w:p>
      <w:pPr>
        <w:pStyle w:val="Heading2"/>
      </w:pPr>
      <w:r>
        <w:t>ILL-WOM030-2 - Common Causes of Menstrual Symptoms</w:t>
      </w:r>
    </w:p>
    <w:p>
      <w:r>
        <w:t>Type: Anatomical Illustration</w:t>
      </w:r>
    </w:p>
    <w:p>
      <w:r>
        <w:t>Anatomical drawing highlighting uterine fibroids, endometrial implants of endometriosis, and ovarian cysts as common causes of menstrual symptoms.</w:t>
      </w:r>
    </w:p>
    <w:p>
      <w:r>
        <w:t>Alt text: Anatomical illustration of female reproductive organs indicating locations of fibroids and endometriosis.</w:t>
      </w:r>
    </w:p>
    <w:p>
      <w:pPr>
        <w:pStyle w:val="Heading2"/>
      </w:pPr>
      <w:r>
        <w:t>ILL-WOM030-3 - Mechanism of Dysmenorrhea</w:t>
      </w:r>
    </w:p>
    <w:p>
      <w:r>
        <w:t>Type: Flowchart</w:t>
      </w:r>
    </w:p>
    <w:p>
      <w:r>
        <w:t>Flowchart showing how prostaglandins lead to uterine contractions and resulting menstrual pain.</w:t>
      </w:r>
    </w:p>
    <w:p>
      <w:r>
        <w:t>Alt text: Flowchart depicting prostaglandin production leading to uterine muscle contraction and pain.</w:t>
      </w:r>
    </w:p>
    <w:p>
      <w:pPr>
        <w:pStyle w:val="Heading2"/>
      </w:pPr>
      <w:r>
        <w:t>ILL-WOM030-4 - Charting Menstrual Bleeding Patterns</w:t>
      </w:r>
    </w:p>
    <w:p>
      <w:r>
        <w:t>Type: Infographic</w:t>
      </w:r>
    </w:p>
    <w:p>
      <w:r>
        <w:t>An infographic guiding users on how to record bleeding intensity, duration, and timing to identify abnormal menstrual patterns.</w:t>
      </w:r>
    </w:p>
    <w:p>
      <w:r>
        <w:t>Alt text: Infographic showing a calendar with symbols for different bleeding intensities.</w:t>
      </w:r>
    </w:p>
    <w:p>
      <w:pPr>
        <w:pStyle w:val="Heading1"/>
      </w:pPr>
      <w:r>
        <w:t>References</w:t>
      </w:r>
    </w:p>
    <w:p>
      <w:pPr>
        <w:pStyle w:val="ListBullet"/>
      </w:pPr>
      <w:r>
        <w:t>Menstrual disorders: diagnosis and management | National Institute for Health and Care Excellence (NICE) | 2018 | CG44 | Verified</w:t>
      </w:r>
    </w:p>
    <w:p>
      <w:pPr>
        <w:pStyle w:val="ListBullet"/>
      </w:pPr>
      <w:r>
        <w:t>FIGO classification system (PALM-COEIN) for causes of abnormal uterine bleeding in nongravid women of reproductive age | Munro MG et al. | 2011 | International Journal of Gynecology &amp; Obstetrics, 113(1), 3-13 | Verified</w:t>
      </w:r>
    </w:p>
    <w:p>
      <w:pPr>
        <w:pStyle w:val="ListBullet"/>
      </w:pPr>
      <w:r>
        <w:t>Management of dysmenorrhea in adolescents | Harada T. | 2013 | Expert Review of Obstetrics &amp; Gynecology, 8(2), 149-159 | Verified</w:t>
      </w:r>
    </w:p>
    <w:p>
      <w:pPr>
        <w:pStyle w:val="ListBullet"/>
      </w:pPr>
      <w:r>
        <w:t>Heavy menstrual bleeding: assessment and management | Royal College of Obstetricians and Gynaecologists (RCOG) | 2016 | Green-top Guideline No. 44 | Verified</w:t>
      </w:r>
    </w:p>
    <w:p>
      <w:pPr>
        <w:pStyle w:val="ListBullet"/>
      </w:pPr>
      <w:r>
        <w:t>Endometriosis: epidemiology, diagnosis and clinical management | Giudice LC | 2010 | The Lancet, 364(9447), 1789-1799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