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WOM-078 - Uterine Fibroids</w:t>
      </w:r>
    </w:p>
    <w:p>
      <w:r>
        <w:rPr>
          <w:i/>
        </w:rPr>
        <w:t>Definitions, risk factors, symptoms, management, and safety considerations for uterine fibroids.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Prevention, Screening, Diagnosis, Treatment, Follow-up</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uterine fibroids, leiomyomas, myomas, risk factors, symptoms, management, treatment,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Uterine fibroids, also called leiomyomas or myomas, are benign (non-cancerous) tumors composed of smooth muscle cells and fibrous connective tissue that develop within the muscular wall of the uterus. These growths are common in women of reproductive age, especially between ages 30 and 50, and vary widely in size, number, and location. The exact cause of fibroids remains unclear, but their growth is believed to be influenced by estrogen and progesterone hormones. Fibroids can be asymptomatic or cause symptoms including heavy menstrual bleeding, pelvic pain or pressure, bladder or bowel dysfunction, and reproductive issues such as infertility or pregnancy complications. Diagnosis typically involves pelvic examination and imaging studies like ultrasound or MRI. Risk factors include age, African American ethnicity, family history, obesity, and early onset of menstruation. Management depends on the severity of symptoms and reproductive goals and may range from watchful waiting to medical treatments like hormonal therapy or minimally invasive procedures such as uterine artery embolization or focused ultrasound. Surgery, including myomectomy or hysterectomy, may be required in some cases. While fibroids are benign, their location and size may impact quality of life. Safety considerations include side effects of therapies, risks of surgery, and potential impacts on fertility and pregnancy. Limitations of current knowledge include incomplete understanding of fibroid pathogenesis and variability in treatment outcomes. This module aims to provide clear, evidence-based education covering causes, symptoms, diagnosis, management options, misconceptions, and safety considerations to support informed decisions and improved health outcomes.</w:t>
      </w:r>
    </w:p>
    <w:p>
      <w:pPr>
        <w:pStyle w:val="Heading1"/>
      </w:pPr>
      <w:r>
        <w:t>Customer Questions Answered</w:t>
      </w:r>
    </w:p>
    <w:p>
      <w:pPr>
        <w:pStyle w:val="ListBullet"/>
      </w:pPr>
      <w:r>
        <w:t>What are uterine fibroids?</w:t>
      </w:r>
    </w:p>
    <w:p>
      <w:pPr>
        <w:pStyle w:val="ListBullet"/>
      </w:pPr>
      <w:r>
        <w:t>What causes uterine fibroids?</w:t>
      </w:r>
    </w:p>
    <w:p>
      <w:pPr>
        <w:pStyle w:val="ListBullet"/>
      </w:pPr>
      <w:r>
        <w:t>How common are uterine fibroids?</w:t>
      </w:r>
    </w:p>
    <w:p>
      <w:pPr>
        <w:pStyle w:val="ListBullet"/>
      </w:pPr>
      <w:r>
        <w:t>What symptoms do uterine fibroids cause?</w:t>
      </w:r>
    </w:p>
    <w:p>
      <w:pPr>
        <w:pStyle w:val="ListBullet"/>
      </w:pPr>
      <w:r>
        <w:t>How are uterine fibroids diagnosed?</w:t>
      </w:r>
    </w:p>
    <w:p>
      <w:pPr>
        <w:pStyle w:val="ListBullet"/>
      </w:pPr>
      <w:r>
        <w:t>What are the risk factors for developing uterine fibroids?</w:t>
      </w:r>
    </w:p>
    <w:p>
      <w:pPr>
        <w:pStyle w:val="ListBullet"/>
      </w:pPr>
      <w:r>
        <w:t>Can uterine fibroids affect fertility?</w:t>
      </w:r>
    </w:p>
    <w:p>
      <w:pPr>
        <w:pStyle w:val="ListBullet"/>
      </w:pPr>
      <w:r>
        <w:t>What treatment options are available for uterine fibroids?</w:t>
      </w:r>
    </w:p>
    <w:p>
      <w:pPr>
        <w:pStyle w:val="ListBullet"/>
      </w:pPr>
      <w:r>
        <w:t>Are there lifestyle changes that can help manage uterine fibroids?</w:t>
      </w:r>
    </w:p>
    <w:p>
      <w:pPr>
        <w:pStyle w:val="ListBullet"/>
      </w:pPr>
      <w:r>
        <w:t>When is surgery recommended for uterine fibroids?</w:t>
      </w:r>
    </w:p>
    <w:p>
      <w:pPr>
        <w:pStyle w:val="ListBullet"/>
      </w:pPr>
      <w:r>
        <w:t>What are the risks of untreated fibroids?</w:t>
      </w:r>
    </w:p>
    <w:p>
      <w:pPr>
        <w:pStyle w:val="ListBullet"/>
      </w:pPr>
      <w:r>
        <w:t>Can uterine fibroids recur after treatment?</w:t>
      </w:r>
    </w:p>
    <w:p>
      <w:pPr>
        <w:pStyle w:val="Heading1"/>
      </w:pPr>
      <w:r>
        <w:t>Learning Objectives</w:t>
      </w:r>
    </w:p>
    <w:p>
      <w:pPr>
        <w:pStyle w:val="ListBullet"/>
      </w:pPr>
      <w:r>
        <w:t>Define uterine fibroids and understand their nature as benign uterine tumors.</w:t>
      </w:r>
    </w:p>
    <w:p>
      <w:pPr>
        <w:pStyle w:val="ListBullet"/>
      </w:pPr>
      <w:r>
        <w:t>Identify typical symptoms and complications associated with uterine fibroids.</w:t>
      </w:r>
    </w:p>
    <w:p>
      <w:pPr>
        <w:pStyle w:val="ListBullet"/>
      </w:pPr>
      <w:r>
        <w:t>Describe known and suspected risk factors contributing to fibroid development.</w:t>
      </w:r>
    </w:p>
    <w:p>
      <w:pPr>
        <w:pStyle w:val="ListBullet"/>
      </w:pPr>
      <w:r>
        <w:t>Explain diagnostic approaches used to detect uterine fibroids.</w:t>
      </w:r>
    </w:p>
    <w:p>
      <w:pPr>
        <w:pStyle w:val="ListBullet"/>
      </w:pPr>
      <w:r>
        <w:t>Outline treatment options including medical, minimally invasive, and surgical interventions.</w:t>
      </w:r>
    </w:p>
    <w:p>
      <w:pPr>
        <w:pStyle w:val="ListBullet"/>
      </w:pPr>
      <w:r>
        <w:t>Discuss safety considerations related to fibroid management and treatment.</w:t>
      </w:r>
    </w:p>
    <w:p>
      <w:pPr>
        <w:pStyle w:val="ListBullet"/>
      </w:pPr>
      <w:r>
        <w:t>Recognize common misconceptions about uterine fibroids.</w:t>
      </w:r>
    </w:p>
    <w:p>
      <w:pPr>
        <w:pStyle w:val="ListBullet"/>
      </w:pPr>
      <w:r>
        <w:t>Understand the impact of fibroids on fertility, pregnancy, and quality of life.</w:t>
      </w:r>
    </w:p>
    <w:p>
      <w:pPr>
        <w:pStyle w:val="Heading1"/>
      </w:pPr>
      <w:r>
        <w:t>Definition</w:t>
      </w:r>
    </w:p>
    <w:p>
      <w:r>
        <w:t>Uterine fibroids are non-cancerous growths of smooth muscle and fibrous tissue that develop within the uterus. Also known as leiomyomas or myomas, they are among the most common benign tumors in women, typically occurring during reproductive years.</w:t>
      </w:r>
    </w:p>
    <w:p>
      <w:pPr>
        <w:pStyle w:val="Heading1"/>
      </w:pPr>
      <w:r>
        <w:t>Why This Matters</w:t>
      </w:r>
    </w:p>
    <w:p>
      <w:r>
        <w:t>Uterine fibroids affect a significant proportion of women worldwide and can profoundly impact quality of life through symptoms such as heavy bleeding, pelvic pain, and reproductive difficulties. Understanding fibroids empowers women and healthcare providers to recognize symptoms early, evaluate risk factors, and choose safe and effective management strategies tailored to individual needs and reproductive goals.</w:t>
      </w:r>
    </w:p>
    <w:p>
      <w:pPr>
        <w:pStyle w:val="Heading1"/>
      </w:pPr>
      <w:r>
        <w:t>Definition and Types of Uterine Fibroids</w:t>
      </w:r>
    </w:p>
    <w:p>
      <w:r>
        <w:t>Uterine fibroids, medically referred to as leiomyomas or myomas, are benign tumors arising from the smooth muscle layer (myometrium) of the uterus. They vary in size from microscopic nodules to large masses that can distort the uterine shape. Fibroids are classified based on their location in the uterus: submucosal (beneath the uterine lining), intramural (within the muscular wall), and subserosal (on the outer uterine surface). Each type may result in different symptoms and clinical implications.</w:t>
      </w:r>
    </w:p>
    <w:p>
      <w:pPr>
        <w:pStyle w:val="Heading1"/>
      </w:pPr>
      <w:r>
        <w:t>Causes and Mechanisms of Fibroid Development</w:t>
      </w:r>
    </w:p>
    <w:p>
      <w:r>
        <w:t>The exact cause of uterine fibroids is not fully understood, but their growth is influenced by hormonal factors, especially estrogen and progesterone. These hormones promote the proliferation of smooth muscle cells in the uterus. Genetic factors also play a role; fibroids often run in families. Molecular studies suggest mutations in specific genes and alterations in growth factors contribute to clonal expansion of fibroid cells. Inflammatory processes and extracellular matrix changes also support fibroid development.</w:t>
      </w:r>
    </w:p>
    <w:p>
      <w:pPr>
        <w:pStyle w:val="Heading1"/>
      </w:pPr>
      <w:r>
        <w:t>Epidemiology and Risk Factors</w:t>
      </w:r>
    </w:p>
    <w:p>
      <w:r>
        <w:t>Uterine fibroids are very common, affecting up to 70-80% of women by age 50. African American women have a higher incidence and tend to develop fibroids at a younger age with more severe symptoms. Other risk factors include early menarche (early start of menstruation), obesity, family history, nulliparity (never given birth), and higher blood pressure. Protective factors may include use of hormonal contraception and having multiple pregnancies.</w:t>
      </w:r>
    </w:p>
    <w:p>
      <w:pPr>
        <w:pStyle w:val="Heading1"/>
      </w:pPr>
      <w:r>
        <w:t>Signs and Symptoms</w:t>
      </w:r>
    </w:p>
    <w:p>
      <w:r>
        <w:t>Many women with fibroids are asymptomatic and discover them incidentally. When symptoms occur, they commonly include heavy or prolonged menstrual bleeding (menorrhagia), pelvic pain or pressure, frequent urination due to bladder compression, constipation from bowel pressure, and lower back pain. Submucosal fibroids may cause infertility or recurrent pregnancy loss. Severe anemia may result from chronic heavy bleeding.</w:t>
      </w:r>
    </w:p>
    <w:p>
      <w:pPr>
        <w:pStyle w:val="Heading1"/>
      </w:pPr>
      <w:r>
        <w:t>Diagnosis of Uterine Fibroids</w:t>
      </w:r>
    </w:p>
    <w:p>
      <w:r>
        <w:t>Diagnosis typically begins with a pelvic exam where an enlarged or irregular uterus may be palpated. Imaging is essential; transvaginal ultrasound is the first-line modality due to accessibility and non-invasiveness. Magnetic resonance imaging (MRI) provides detailed anatomy and helps in surgical planning. Other methods such as hysteroscopy or saline infusion sonography can evaluate submucosal fibroids affecting the uterine cavity.</w:t>
      </w:r>
    </w:p>
    <w:p>
      <w:pPr>
        <w:pStyle w:val="Heading1"/>
      </w:pPr>
      <w:r>
        <w:t>Impact of Fibroids on Fertility and Pregnancy</w:t>
      </w:r>
    </w:p>
    <w:p>
      <w:r>
        <w:t>Fibroids, particularly submucosal and large intramural types, can interfere with fertility by disrupting the uterine lining or blocking fallopian tubes. During pregnancy, fibroids may increase risks of miscarriage, preterm labor, abnormal fetal position, and postpartum hemorrhage. However, many women with fibroids have normal pregnancies. The size, location, and number of fibroids influence the degree of risk.</w:t>
      </w:r>
    </w:p>
    <w:p>
      <w:pPr>
        <w:pStyle w:val="Heading1"/>
      </w:pPr>
      <w:r>
        <w:t>Medical Management Options</w:t>
      </w:r>
    </w:p>
    <w:p>
      <w:r>
        <w:t>Medical treatments aim to control symptoms and reduce fibroid size. Options include hormonal therapies such as gonadotropin-releasing hormone (GnRH) agonists, which induce a temporary menopausal state, reducing fibroid volume. Oral contraceptives and progestins may help regulate bleeding but do not shrink fibroids. Emerging treatments like selective progesterone receptor modulators (SPRMs) show promise. Non-hormonal options focus on symptom relief, such as NSAIDs for pain.</w:t>
      </w:r>
    </w:p>
    <w:p>
      <w:pPr>
        <w:pStyle w:val="Heading1"/>
      </w:pPr>
      <w:r>
        <w:t>Minimally Invasive and Surgical Treatments</w:t>
      </w:r>
    </w:p>
    <w:p>
      <w:r>
        <w:t>Minimally invasive options include uterine artery embolization (UAE), which reduces fibroid blood supply causing shrinkage, and MRI-guided focused ultrasound that destroys fibroid tissue using thermal energy. Surgical approaches include myomectomy, removal of fibroids preserving the uterus, and hysterectomy, complete removal of the uterus. The choice depends on symptom severity, fibroid characteristics, and desire for future fertility.</w:t>
      </w:r>
    </w:p>
    <w:p>
      <w:pPr>
        <w:pStyle w:val="Heading1"/>
      </w:pPr>
      <w:r>
        <w:t>Limitations, Risks, and Safety Considerations</w:t>
      </w:r>
    </w:p>
    <w:p>
      <w:r>
        <w:t>While many treatments improve symptoms, none guarantee prevention of fibroid recurrence. Medical therapies may have side effects such as menopausal symptoms with GnRH agonists. Surgical procedures carry usual operative risks including bleeding and infection and potential impacts on fertility. Pregnancy after fibroid treatment requires close monitoring. Emerging therapies require further long-term safety data.</w:t>
      </w:r>
    </w:p>
    <w:p>
      <w:pPr>
        <w:pStyle w:val="Heading1"/>
      </w:pPr>
      <w:r>
        <w:t>Common Misconceptions About Uterine Fibroids</w:t>
      </w:r>
    </w:p>
    <w:p>
      <w:r>
        <w:t>A frequent misconception is that all fibroids cause symptoms—many are silent and harmless. Another is that fibroids always necessitate hysterectomy; however, uterus-sparing options exist. Some believe that fibroids lead inevitably to cancer, which is incorrect as fibroids are benign and rarely transform. Exercise and diet alone cannot cure fibroids, but a healthy lifestyle may reduce risk.</w:t>
      </w:r>
    </w:p>
    <w:p>
      <w:pPr>
        <w:pStyle w:val="Heading1"/>
      </w:pPr>
      <w:r>
        <w:t>Psychosocial Impact and Quality of Life</w:t>
      </w:r>
    </w:p>
    <w:p>
      <w:r>
        <w:t>Fibroids can significantly affect quality of life through chronic pain, heavy bleeding leading to anemia and fatigue, and reproductive challenges, which may cause emotional distress, anxiety, and depression. Social and occupational aspects may be impacted due to pain or menstrual interference. Awareness and supportive care addressing psychosocial needs are important components of fibroid management.</w:t>
      </w:r>
    </w:p>
    <w:p>
      <w:pPr>
        <w:pStyle w:val="Heading1"/>
      </w:pPr>
      <w:r>
        <w:t>Practical Guidance</w:t>
      </w:r>
    </w:p>
    <w:p>
      <w:pPr>
        <w:pStyle w:val="ListBullet"/>
      </w:pPr>
      <w:r>
        <w:t>Seek medical evaluation if experiencing heavy menstrual bleeding, pelvic pain, or urinary symptoms.</w:t>
      </w:r>
    </w:p>
    <w:p>
      <w:pPr>
        <w:pStyle w:val="ListBullet"/>
      </w:pPr>
      <w:r>
        <w:t>Regular pelvic exams and imaging can help monitor fibroids, especially if asymptomatic but of concern.</w:t>
      </w:r>
    </w:p>
    <w:p>
      <w:pPr>
        <w:pStyle w:val="ListBullet"/>
      </w:pPr>
      <w:r>
        <w:t>Discuss all treatment options with healthcare providers considering personal symptoms, fertility plans, and preferences.</w:t>
      </w:r>
    </w:p>
    <w:p>
      <w:pPr>
        <w:pStyle w:val="ListBullet"/>
      </w:pPr>
      <w:r>
        <w:t>Be aware of potential side effects of hormonal therapies and consult about symptom management strategies.</w:t>
      </w:r>
    </w:p>
    <w:p>
      <w:pPr>
        <w:pStyle w:val="ListBullet"/>
      </w:pPr>
      <w:r>
        <w:t>Consider minimally invasive treatments to preserve uterine function when appropriate.</w:t>
      </w:r>
    </w:p>
    <w:p>
      <w:pPr>
        <w:pStyle w:val="ListBullet"/>
      </w:pPr>
      <w:r>
        <w:t>Report any unusual symptoms promptly during pregnancy if fibroids are present.</w:t>
      </w:r>
    </w:p>
    <w:p>
      <w:pPr>
        <w:pStyle w:val="ListBullet"/>
      </w:pPr>
      <w:r>
        <w:t>Maintain a healthy weight and lifestyle as part of overall reproductive health.</w:t>
      </w:r>
    </w:p>
    <w:p>
      <w:pPr>
        <w:pStyle w:val="ListBullet"/>
      </w:pPr>
      <w:r>
        <w:t>Understand that fibroid management may require a combination of treatments and long-term follow-up.</w:t>
      </w:r>
    </w:p>
    <w:p>
      <w:pPr>
        <w:pStyle w:val="Heading1"/>
      </w:pPr>
      <w:r>
        <w:t>Safety Notes</w:t>
      </w:r>
    </w:p>
    <w:p>
      <w:pPr>
        <w:pStyle w:val="ListBullet"/>
      </w:pPr>
      <w:r>
        <w:t>Medical therapies may cause menopausal-like symptoms requiring monitoring and management.</w:t>
      </w:r>
    </w:p>
    <w:p>
      <w:pPr>
        <w:pStyle w:val="ListBullet"/>
      </w:pPr>
      <w:r>
        <w:t>Surgical treatments carry typical risks such as bleeding, infection, and anesthesia complications.</w:t>
      </w:r>
    </w:p>
    <w:p>
      <w:pPr>
        <w:pStyle w:val="ListBullet"/>
      </w:pPr>
      <w:r>
        <w:t>Fertility may be affected both by fibroids and some treatments; consult specialists if planning pregnancy.</w:t>
      </w:r>
    </w:p>
    <w:p>
      <w:pPr>
        <w:pStyle w:val="ListBullet"/>
      </w:pPr>
      <w:r>
        <w:t>Pregnant women with fibroids need close monitoring for potential complications.</w:t>
      </w:r>
    </w:p>
    <w:p>
      <w:pPr>
        <w:pStyle w:val="ListBullet"/>
      </w:pPr>
      <w:r>
        <w:t>Avoid self-treatment or unproven therapies without medical guidance.</w:t>
      </w:r>
    </w:p>
    <w:p>
      <w:pPr>
        <w:pStyle w:val="Heading1"/>
      </w:pPr>
      <w:r>
        <w:t>Common Misconceptions</w:t>
      </w:r>
    </w:p>
    <w:p>
      <w:r>
        <w:rPr>
          <w:b/>
        </w:rPr>
        <w:t xml:space="preserve">Misconception: </w:t>
      </w:r>
      <w:r>
        <w:t>Uterine fibroids always require surgical removal.</w:t>
      </w:r>
    </w:p>
    <w:p>
      <w:r>
        <w:rPr>
          <w:b/>
        </w:rPr>
        <w:t xml:space="preserve">Reality: </w:t>
      </w:r>
      <w:r>
        <w:t>Many fibroids are asymptomatic and do not need surgery; treatment is individualized based on symptoms and reproductive goals.</w:t>
      </w:r>
    </w:p>
    <w:p>
      <w:r>
        <w:rPr>
          <w:b/>
        </w:rPr>
        <w:t xml:space="preserve">Misconception: </w:t>
      </w:r>
      <w:r>
        <w:t>Fibroids cause cancer.</w:t>
      </w:r>
    </w:p>
    <w:p>
      <w:r>
        <w:rPr>
          <w:b/>
        </w:rPr>
        <w:t xml:space="preserve">Reality: </w:t>
      </w:r>
      <w:r>
        <w:t>Fibroids are benign tumors and very rarely transform into malignant leiomyosarcoma.</w:t>
      </w:r>
    </w:p>
    <w:p>
      <w:r>
        <w:rPr>
          <w:b/>
        </w:rPr>
        <w:t xml:space="preserve">Misconception: </w:t>
      </w:r>
      <w:r>
        <w:t>Fibroids only affect older women approaching menopause.</w:t>
      </w:r>
    </w:p>
    <w:p>
      <w:r>
        <w:rPr>
          <w:b/>
        </w:rPr>
        <w:t xml:space="preserve">Reality: </w:t>
      </w:r>
      <w:r>
        <w:t>Fibroids commonly occur during reproductive years, especially between ages 30 and 50.</w:t>
      </w:r>
    </w:p>
    <w:p>
      <w:pPr>
        <w:pStyle w:val="Heading1"/>
      </w:pPr>
      <w:r>
        <w:t>Clinical Pearls</w:t>
      </w:r>
    </w:p>
    <w:p>
      <w:pPr>
        <w:pStyle w:val="ListNumber"/>
      </w:pPr>
      <w:r>
        <w:t>Transvaginal ultrasound is the diagnostic modality of choice for initial evaluation of fibroids.</w:t>
      </w:r>
    </w:p>
    <w:p>
      <w:pPr>
        <w:pStyle w:val="ListNumber"/>
      </w:pPr>
      <w:r>
        <w:t>Patients with heavy menstrual bleeding and anemia should be evaluated for fibroids.</w:t>
      </w:r>
    </w:p>
    <w:p>
      <w:pPr>
        <w:pStyle w:val="ListNumber"/>
      </w:pPr>
      <w:r>
        <w:t>Myomectomy is preferred in women desiring future fertility to preserve the uterus.</w:t>
      </w:r>
    </w:p>
    <w:p>
      <w:pPr>
        <w:pStyle w:val="ListNumber"/>
      </w:pPr>
      <w:r>
        <w:t>GnRH agonists are effective for temporary fibroid shrinkage pre-operatively, but not for long-term use.</w:t>
      </w:r>
    </w:p>
    <w:p>
      <w:pPr>
        <w:pStyle w:val="ListNumber"/>
      </w:pPr>
      <w:r>
        <w:t>African American women tend to have earlier onset and more severe fibroid disease.</w:t>
      </w:r>
    </w:p>
    <w:p>
      <w:pPr>
        <w:pStyle w:val="Heading1"/>
      </w:pPr>
      <w:r>
        <w:t>Key Takeaways</w:t>
      </w:r>
    </w:p>
    <w:p>
      <w:pPr>
        <w:pStyle w:val="ListBullet"/>
      </w:pPr>
      <w:r>
        <w:t>Uterine fibroids are common benign tumors arising from uterine smooth muscle.</w:t>
      </w:r>
    </w:p>
    <w:p>
      <w:pPr>
        <w:pStyle w:val="ListBullet"/>
      </w:pPr>
      <w:r>
        <w:t>Fibroid growth is hormonally influenced and associated with genetic factors.</w:t>
      </w:r>
    </w:p>
    <w:p>
      <w:pPr>
        <w:pStyle w:val="ListBullet"/>
      </w:pPr>
      <w:r>
        <w:t>Symptoms vary widely; many women are asymptomatic.</w:t>
      </w:r>
    </w:p>
    <w:p>
      <w:pPr>
        <w:pStyle w:val="ListBullet"/>
      </w:pPr>
      <w:r>
        <w:t>Diagnosis relies on pelvic exam and imaging, primarily ultrasound.</w:t>
      </w:r>
    </w:p>
    <w:p>
      <w:pPr>
        <w:pStyle w:val="ListBullet"/>
      </w:pPr>
      <w:r>
        <w:t>Treatment options include medical, minimally invasive, and surgical approaches.</w:t>
      </w:r>
    </w:p>
    <w:p>
      <w:pPr>
        <w:pStyle w:val="ListBullet"/>
      </w:pPr>
      <w:r>
        <w:t>Management decisions depend on symptom severity, fibroid characteristics, and fertility desires.</w:t>
      </w:r>
    </w:p>
    <w:p>
      <w:pPr>
        <w:pStyle w:val="ListBullet"/>
      </w:pPr>
      <w:r>
        <w:t>Fibroids can impact fertility and pregnancy but many women have normal reproductive outcomes.</w:t>
      </w:r>
    </w:p>
    <w:p>
      <w:pPr>
        <w:pStyle w:val="ListBullet"/>
      </w:pPr>
      <w:r>
        <w:t>Accurate knowledge helps address misconceptions and guides safe management.</w:t>
      </w:r>
    </w:p>
    <w:p>
      <w:pPr>
        <w:pStyle w:val="Heading1"/>
      </w:pPr>
      <w:r>
        <w:t>Glossary</w:t>
      </w:r>
    </w:p>
    <w:p>
      <w:r>
        <w:rPr>
          <w:b/>
        </w:rPr>
        <w:t xml:space="preserve">Uterine fibroids: </w:t>
      </w:r>
      <w:r>
        <w:t>Non-cancerous growths of smooth muscle and connective tissue in the uterus, also called leiomyomas or myomas.</w:t>
      </w:r>
    </w:p>
    <w:p>
      <w:r>
        <w:rPr>
          <w:b/>
        </w:rPr>
        <w:t xml:space="preserve">Leiomyoma: </w:t>
      </w:r>
      <w:r>
        <w:t>A benign tumor of smooth muscle tissue; synonym for uterine fibroid.</w:t>
      </w:r>
    </w:p>
    <w:p>
      <w:r>
        <w:rPr>
          <w:b/>
        </w:rPr>
        <w:t xml:space="preserve">Myometrium: </w:t>
      </w:r>
      <w:r>
        <w:t>The muscular middle layer of the uterine wall from which fibroids develop.</w:t>
      </w:r>
    </w:p>
    <w:p>
      <w:r>
        <w:rPr>
          <w:b/>
        </w:rPr>
        <w:t xml:space="preserve">Submucosal fibroid: </w:t>
      </w:r>
      <w:r>
        <w:t>A fibroid located just beneath the uterine lining that can distort the uterine cavity.</w:t>
      </w:r>
    </w:p>
    <w:p>
      <w:r>
        <w:rPr>
          <w:b/>
        </w:rPr>
        <w:t xml:space="preserve">Intramural fibroid: </w:t>
      </w:r>
      <w:r>
        <w:t>A fibroid located within the muscular wall of the uterus.</w:t>
      </w:r>
    </w:p>
    <w:p>
      <w:r>
        <w:rPr>
          <w:b/>
        </w:rPr>
        <w:t xml:space="preserve">Subserosal fibroid: </w:t>
      </w:r>
      <w:r>
        <w:t>A fibroid that develops on the outer surface of the uterus.</w:t>
      </w:r>
    </w:p>
    <w:p>
      <w:r>
        <w:rPr>
          <w:b/>
        </w:rPr>
        <w:t xml:space="preserve">Menorrhagia: </w:t>
      </w:r>
      <w:r>
        <w:t>Heavy or prolonged menstrual bleeding.</w:t>
      </w:r>
    </w:p>
    <w:p>
      <w:r>
        <w:rPr>
          <w:b/>
        </w:rPr>
        <w:t xml:space="preserve">Myomectomy: </w:t>
      </w:r>
      <w:r>
        <w:t>Surgical removal of uterine fibroids while preserving the uterus.</w:t>
      </w:r>
    </w:p>
    <w:p>
      <w:r>
        <w:rPr>
          <w:b/>
        </w:rPr>
        <w:t xml:space="preserve">Hysterectomy: </w:t>
      </w:r>
      <w:r>
        <w:t>Surgical removal of the uterus; a definitive treatment for fibroids.</w:t>
      </w:r>
    </w:p>
    <w:p>
      <w:r>
        <w:rPr>
          <w:b/>
        </w:rPr>
        <w:t xml:space="preserve">Gonadotropin-releasing hormone (GnRH) agonists: </w:t>
      </w:r>
      <w:r>
        <w:t>Medications that reduce estrogen and progesterone levels to shrink fibroids temporarily.</w:t>
      </w:r>
    </w:p>
    <w:p>
      <w:pPr>
        <w:pStyle w:val="Heading1"/>
      </w:pPr>
      <w:r>
        <w:t>Related Modules</w:t>
      </w:r>
    </w:p>
    <w:p>
      <w:pPr>
        <w:pStyle w:val="ListBullet"/>
      </w:pPr>
      <w:r>
        <w:t>WOM-035_MenstrualDisorders</w:t>
      </w:r>
    </w:p>
    <w:p>
      <w:pPr>
        <w:pStyle w:val="ListBullet"/>
      </w:pPr>
      <w:r>
        <w:t>WOM-054_InfertilityBasics</w:t>
      </w:r>
    </w:p>
    <w:p>
      <w:pPr>
        <w:pStyle w:val="ListBullet"/>
      </w:pPr>
      <w:r>
        <w:t>WOM-093_Hysterectomy</w:t>
      </w:r>
    </w:p>
    <w:p>
      <w:pPr>
        <w:pStyle w:val="Heading1"/>
      </w:pPr>
      <w:r>
        <w:t>Illustration Specifications</w:t>
      </w:r>
    </w:p>
    <w:p>
      <w:pPr>
        <w:pStyle w:val="Heading2"/>
      </w:pPr>
      <w:r>
        <w:t>ILL-WOM078-01 - Uterine Fibroid Locations</w:t>
      </w:r>
    </w:p>
    <w:p>
      <w:r>
        <w:t>Type: Diagram</w:t>
      </w:r>
    </w:p>
    <w:p>
      <w:r>
        <w:t>A labeled schematic showing the different types of uterine fibroids (submucosal, intramural, subserosal) within the uterus.</w:t>
      </w:r>
    </w:p>
    <w:p>
      <w:r>
        <w:t>Alt text: Diagram of uterus showing locations of submucosal, intramural, and subserosal fibroids.</w:t>
      </w:r>
    </w:p>
    <w:p>
      <w:pPr>
        <w:pStyle w:val="Heading2"/>
      </w:pPr>
      <w:r>
        <w:t>ILL-WOM078-02 - Fibroid Growth and Hormonal Influence</w:t>
      </w:r>
    </w:p>
    <w:p>
      <w:r>
        <w:t>Type: Flowchart</w:t>
      </w:r>
    </w:p>
    <w:p>
      <w:r>
        <w:t>Flowchart illustrating the role of estrogen and progesterone in stimulating fibroid growth and cellular changes.</w:t>
      </w:r>
    </w:p>
    <w:p>
      <w:r>
        <w:t>Alt text: Flowchart demonstrating hormonal influence on uterine fibroid growth.</w:t>
      </w:r>
    </w:p>
    <w:p>
      <w:pPr>
        <w:pStyle w:val="Heading2"/>
      </w:pPr>
      <w:r>
        <w:t>ILL-WOM078-03 - Imaging Modalities for Fibroid Diagnosis</w:t>
      </w:r>
    </w:p>
    <w:p>
      <w:r>
        <w:t>Type: Composite Image</w:t>
      </w:r>
    </w:p>
    <w:p>
      <w:r>
        <w:t>Comparative images showing ultrasound and MRI views of uterine fibroids for diagnostic purposes.</w:t>
      </w:r>
    </w:p>
    <w:p>
      <w:r>
        <w:t>Alt text: Side-by-side images of ultrasound and MRI scans showing uterine fibroids.</w:t>
      </w:r>
    </w:p>
    <w:p>
      <w:pPr>
        <w:pStyle w:val="Heading2"/>
      </w:pPr>
      <w:r>
        <w:t>ILL-WOM078-04 - Treatment Options for Uterine Fibroids</w:t>
      </w:r>
    </w:p>
    <w:p>
      <w:r>
        <w:t>Type: Infographic</w:t>
      </w:r>
    </w:p>
    <w:p>
      <w:r>
        <w:t>Infographic outlining medical, minimally invasive, and surgical treatments for uterine fibroids with pros and cons.</w:t>
      </w:r>
    </w:p>
    <w:p>
      <w:r>
        <w:t>Alt text: Infographic depicting various treatment approaches for uterine fibroids.</w:t>
      </w:r>
    </w:p>
    <w:p>
      <w:pPr>
        <w:pStyle w:val="Heading1"/>
      </w:pPr>
      <w:r>
        <w:t>References</w:t>
      </w:r>
    </w:p>
    <w:p>
      <w:pPr>
        <w:pStyle w:val="ListBullet"/>
      </w:pPr>
      <w:r>
        <w:t>Practice Bulletin No. 228: Management of Symptomatic Uterine Leiomyomas | American College of Obstetricians and Gynecologists (ACOG) | 2021 | 10.1097/AOG.0000000000004456 | Unverified</w:t>
      </w:r>
    </w:p>
    <w:p>
      <w:pPr>
        <w:pStyle w:val="ListBullet"/>
      </w:pPr>
      <w:r>
        <w:t>Uterine Fibroids: Clinical Presentation, Diagnosis, and Treatment | UpToDate Editorial Board | 2023 | UpToDate | Unverified</w:t>
      </w:r>
    </w:p>
    <w:p>
      <w:pPr>
        <w:pStyle w:val="ListBullet"/>
      </w:pPr>
      <w:r>
        <w:t>Epidemiology and Risk Factors for Uterine Fibroids | Centers for Disease Control and Prevention (CDC) | 2022 | cdc.gov/fibroids | Unverified</w:t>
      </w:r>
    </w:p>
    <w:p>
      <w:pPr>
        <w:pStyle w:val="ListBullet"/>
      </w:pPr>
      <w:r>
        <w:t>Diagnosis and Management of Uterine Fibroids: A Systematic Review | National Institute for Health and Care Excellence (NICE) | 2021 | NICE GUIDELINE NG88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