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LAB-110 - Anti-CCP Antibodies</w:t>
      </w:r>
    </w:p>
    <w:p>
      <w:r>
        <w:rPr>
          <w:i/>
        </w:rPr>
        <w:t>What anti-ccp antibodies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Assessment, Diagnosis</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Anti-CCP antibodies, Cyclic Citrullinated Peptide, Rheumatoid Arthritis, Autoantibodies, Inflammation, Immunology, Biomarkers, Autoimmune Diseases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Anti-CCP antibodies, or anti-cyclic citrullinated peptide antibodies, are specific autoantibodies directed against peptides/proteins that contain the amino acid citrulline. These antibodies are autoantibodies because they target the body's own proteins that have undergone a post-translational modification called citrullination, where arginine residues are converted into citrulline by the enzyme peptidylarginine deiminase. The presence of anti-CCP antibodies is strongly associated with rheumatoid arthritis (RA), an autoimmune inflammatory disease primarily affecting joints. Anti-CCP antibodies are used as a biomarker for RA diagnosis, prognosis, and sometimes monitoring disease progression. They are considered highly specific (often &gt;90%) and have moderate to high sensitivity for RA, making them useful for distinguishing RA from other forms of arthritis. The test is performed through blood sampling using immunoassays such as ELISA. Major synonyms or related markers include anti-cyclic citrullinated peptide antibodies and anti-modified citrullinated vimentin (anti-MCV) antibodies, though anti-CCP is the most widely used. Limitations of the anti-CCP test include that a negative result does not fully exclude RA, especially in early disease, and low positive results may require clinical context for accurate interpretation. Additionally, anti-CCP antibodies can occasionally appear in other autoimmune diseases but at lower frequency. From a safety perspective, testing involves routine blood draw with minimal associated risks. Interpretation should be integrated with clinical features and other laboratory tests, such as rheumatoid factor (RF). Emerging evidence suggests anti-CCP antibodies may precede clinical RA, enabling earlier diagnosis and treatment. Overall, anti-CCP antibody testing represents an established and clinically valuable biomarker in rheumatology but should be applied thoughtfully within the broader diagnostic context.</w:t>
      </w:r>
    </w:p>
    <w:p>
      <w:pPr>
        <w:pStyle w:val="Heading1"/>
      </w:pPr>
      <w:r>
        <w:t>Customer Questions Answered</w:t>
      </w:r>
    </w:p>
    <w:p>
      <w:pPr>
        <w:pStyle w:val="ListBullet"/>
      </w:pPr>
      <w:r>
        <w:t>What are anti-CCP antibodies?</w:t>
      </w:r>
    </w:p>
    <w:p>
      <w:pPr>
        <w:pStyle w:val="ListBullet"/>
      </w:pPr>
      <w:r>
        <w:t>What does a positive anti-CCP antibody test mean?</w:t>
      </w:r>
    </w:p>
    <w:p>
      <w:pPr>
        <w:pStyle w:val="ListBullet"/>
      </w:pPr>
      <w:r>
        <w:t>How is the anti-CCP antibody test performed?</w:t>
      </w:r>
    </w:p>
    <w:p>
      <w:pPr>
        <w:pStyle w:val="ListBullet"/>
      </w:pPr>
      <w:r>
        <w:t>Why is the anti-CCP antibody test important for rheumatoid arthritis?</w:t>
      </w:r>
    </w:p>
    <w:p>
      <w:pPr>
        <w:pStyle w:val="ListBullet"/>
      </w:pPr>
      <w:r>
        <w:t>Can anti-CCP antibodies be found in other diseases?</w:t>
      </w:r>
    </w:p>
    <w:p>
      <w:pPr>
        <w:pStyle w:val="ListBullet"/>
      </w:pPr>
      <w:r>
        <w:t>What are the limitations of the anti-CCP antibody test?</w:t>
      </w:r>
    </w:p>
    <w:p>
      <w:pPr>
        <w:pStyle w:val="ListBullet"/>
      </w:pPr>
      <w:r>
        <w:t>Is the anti-CCP antibody test covered by insurance?</w:t>
      </w:r>
    </w:p>
    <w:p>
      <w:pPr>
        <w:pStyle w:val="ListBullet"/>
      </w:pPr>
      <w:r>
        <w:t>How do anti-CCP antibodies compare to rheumatoid factor (RF)?</w:t>
      </w:r>
    </w:p>
    <w:p>
      <w:pPr>
        <w:pStyle w:val="ListBullet"/>
      </w:pPr>
      <w:r>
        <w:t>Can anti-CCP antibody levels change over time?</w:t>
      </w:r>
    </w:p>
    <w:p>
      <w:pPr>
        <w:pStyle w:val="ListBullet"/>
      </w:pPr>
      <w:r>
        <w:t>Are there any risks or side effects of the anti-CCP antibody test?</w:t>
      </w:r>
    </w:p>
    <w:p>
      <w:pPr>
        <w:pStyle w:val="ListBullet"/>
      </w:pPr>
      <w:r>
        <w:t>How should anti-CCP antibody test results be interpreted with symptoms?</w:t>
      </w:r>
    </w:p>
    <w:p>
      <w:pPr>
        <w:pStyle w:val="ListBullet"/>
      </w:pPr>
      <w:r>
        <w:t>Can lifestyle or medications affect the anti-CCP antibody test results?</w:t>
      </w:r>
    </w:p>
    <w:p>
      <w:pPr>
        <w:pStyle w:val="Heading1"/>
      </w:pPr>
      <w:r>
        <w:t>Learning Objectives</w:t>
      </w:r>
    </w:p>
    <w:p>
      <w:pPr>
        <w:pStyle w:val="ListBullet"/>
      </w:pPr>
      <w:r>
        <w:t>Define anti-CCP antibodies and understand their origin and target.</w:t>
      </w:r>
    </w:p>
    <w:p>
      <w:pPr>
        <w:pStyle w:val="ListBullet"/>
      </w:pPr>
      <w:r>
        <w:t>Explain the physiological mechanism of citrullination and its role in autoimmune response.</w:t>
      </w:r>
    </w:p>
    <w:p>
      <w:pPr>
        <w:pStyle w:val="ListBullet"/>
      </w:pPr>
      <w:r>
        <w:t>Describe the clinical utility of anti-CCP antibody testing in rheumatoid arthritis diagnosis and prognosis.</w:t>
      </w:r>
    </w:p>
    <w:p>
      <w:pPr>
        <w:pStyle w:val="ListBullet"/>
      </w:pPr>
      <w:r>
        <w:t>Understand the sensitivity, specificity, and limitations of the anti-CCP antibody test.</w:t>
      </w:r>
    </w:p>
    <w:p>
      <w:pPr>
        <w:pStyle w:val="ListBullet"/>
      </w:pPr>
      <w:r>
        <w:t>Compare anti-CCP antibodies with rheumatoid factor and other relevant biomarkers.</w:t>
      </w:r>
    </w:p>
    <w:p>
      <w:pPr>
        <w:pStyle w:val="ListBullet"/>
      </w:pPr>
      <w:r>
        <w:t>Recognize the practical aspects of performing the anti-CCP antibody test.</w:t>
      </w:r>
    </w:p>
    <w:p>
      <w:pPr>
        <w:pStyle w:val="ListBullet"/>
      </w:pPr>
      <w:r>
        <w:t>Identify potential confounding factors and diseases associated with anti-CCP positivity.</w:t>
      </w:r>
    </w:p>
    <w:p>
      <w:pPr>
        <w:pStyle w:val="ListBullet"/>
      </w:pPr>
      <w:r>
        <w:t>Interpret anti-CCP antibody test results in a clinical context.</w:t>
      </w:r>
    </w:p>
    <w:p>
      <w:pPr>
        <w:pStyle w:val="Heading1"/>
      </w:pPr>
      <w:r>
        <w:t>Definition</w:t>
      </w:r>
    </w:p>
    <w:p>
      <w:r>
        <w:t>Anti-CCP antibodies are autoantibodies directed against peptides/proteins containing citrulline residues, commonly used as a biomarker in diagnosing and prognosticating rheumatoid arthritis.</w:t>
      </w:r>
    </w:p>
    <w:p>
      <w:pPr>
        <w:pStyle w:val="Heading1"/>
      </w:pPr>
      <w:r>
        <w:t>Why This Matters</w:t>
      </w:r>
    </w:p>
    <w:p>
      <w:r>
        <w:t>Early and accurate diagnosis of rheumatoid arthritis enables timely treatment, which can reduce joint damage and improve quality of life. Anti-CCP antibody testing is a crucial laboratory tool supporting this process by identifying an immune response specific to RA.</w:t>
      </w:r>
    </w:p>
    <w:p>
      <w:pPr>
        <w:pStyle w:val="Heading1"/>
      </w:pPr>
      <w:r>
        <w:t>What are Anti-CCP Antibodies?</w:t>
      </w:r>
    </w:p>
    <w:p>
      <w:r>
        <w:t>Anti-CCP antibodies (anti-cyclic citrullinated peptide antibodies) are a type of autoantibody targeting proteins that contain citrulline, an amino acid formed from arginine by enzymatic modification. These antibodies are produced by the immune system mistakenly attacking the body's own tissues. Primarily, anti-CCP antibodies are associated with rheumatoid arthritis (RA) and are considered highly specific biomarkers for this disease.</w:t>
      </w:r>
    </w:p>
    <w:p>
      <w:pPr>
        <w:pStyle w:val="Heading1"/>
      </w:pPr>
      <w:r>
        <w:t>Physiological Mechanism Behind Anti-CCP Antibody Formation</w:t>
      </w:r>
    </w:p>
    <w:p>
      <w:r>
        <w:t>The formation of anti-CCP antibodies is linked to the process of citrullination, where the enzyme peptidylarginine deiminase converts arginine residues in proteins to citrulline. This modification can alter protein structure and function, possibly triggering an autoimmune response in genetically or environmentally predisposed individuals. The immune system recognizes these modified proteins as foreign, leading to autoantibody production.</w:t>
      </w:r>
    </w:p>
    <w:p>
      <w:pPr>
        <w:pStyle w:val="Heading1"/>
      </w:pPr>
      <w:r>
        <w:t>Clinical Relevance of Anti-CCP Antibodies in Rheumatoid Arthritis</w:t>
      </w:r>
    </w:p>
    <w:p>
      <w:r>
        <w:t>Anti-CCP antibodies are important clinical markers in RA because they often appear early in the disease course and can predict disease severity and joint damage. Their presence helps differentiate RA from other types of arthritis, guiding appropriate treatment. Patients with positive anti-CCP antibodies may have a more aggressive disease progression.</w:t>
      </w:r>
    </w:p>
    <w:p>
      <w:pPr>
        <w:pStyle w:val="Heading1"/>
      </w:pPr>
      <w:r>
        <w:t>How is the Anti-CCP Antibody Test Performed?</w:t>
      </w:r>
    </w:p>
    <w:p>
      <w:r>
        <w:t>The anti-CCP antibody test is conducted through a blood sample analyzed using immunoassays such as enzyme-linked immunosorbent assay (ELISA). The test detects the presence and quantity of anti-CCP antibodies in the blood. It is a routine laboratory procedure with minimal risks, including standard blood draw discomfort.</w:t>
      </w:r>
    </w:p>
    <w:p>
      <w:pPr>
        <w:pStyle w:val="Heading1"/>
      </w:pPr>
      <w:r>
        <w:t>Interpretation of Anti-CCP Antibody Test Results</w:t>
      </w:r>
    </w:p>
    <w:p>
      <w:r>
        <w:t>Positive anti-CCP antibody results indicate an immune response to citrullinated proteins and support a diagnosis of RA, particularly when clinical symptoms are present. However, a negative test does not exclude RA, especially in early disease stages. The magnitude of antibody levels may correlate with disease severity, but interpretation should consider clinical context and other laboratory findings such as rheumatoid factor (RF).</w:t>
      </w:r>
    </w:p>
    <w:p>
      <w:pPr>
        <w:pStyle w:val="Heading1"/>
      </w:pPr>
      <w:r>
        <w:t>Comparison between Anti-CCP Antibodies and Rheumatoid Factor</w:t>
      </w:r>
    </w:p>
    <w:p>
      <w:r>
        <w:t>Rheumatoid factor (RF) is another autoantibody often tested in suspected RA cases. While RF is less specific and can be positive in other diseases or healthy individuals, anti-CCP antibodies offer higher specificity for RA. Combining both tests can improve diagnostic accuracy, especially in ambiguous cases.</w:t>
      </w:r>
    </w:p>
    <w:p>
      <w:pPr>
        <w:pStyle w:val="Heading1"/>
      </w:pPr>
      <w:r>
        <w:t>Limitations and Challenges of Anti-CCP Antibody Testing</w:t>
      </w:r>
    </w:p>
    <w:p>
      <w:r>
        <w:t>Although highly specific, anti-CCP antibody testing is not 100% sensitive. Some RA patients may test negative, and low positive values require cautious interpretation. Anti-CCP antibodies may occasionally be detected in other autoimmune disorders such as systemic lupus erythematosus or psoriatic arthritis, although less commonly. Clinical evaluation remains essential for accurate diagnosis.</w:t>
      </w:r>
    </w:p>
    <w:p>
      <w:pPr>
        <w:pStyle w:val="Heading1"/>
      </w:pPr>
      <w:r>
        <w:t>Misconceptions about Anti-CCP Antibodies</w:t>
      </w:r>
    </w:p>
    <w:p>
      <w:r>
        <w:t>A common misconception is that a positive anti-CCP antibody test alone confirms rheumatoid arthritis without other clinical evidence. This is not accurate; the test supports but does not replace clinical diagnosis. Also, some believe that anti-CCP antibodies can be eliminated by lifestyle changes or medications; however, while treatments can reduce inflammation, antibody levels often persist.</w:t>
      </w:r>
    </w:p>
    <w:p>
      <w:pPr>
        <w:pStyle w:val="Heading1"/>
      </w:pPr>
      <w:r>
        <w:t>Safety Considerations and Risks Associated with Testing</w:t>
      </w:r>
    </w:p>
    <w:p>
      <w:r>
        <w:t>The anti-CCP antibody test requires only a standard blood draw, which is generally safe with minimal risks such as mild pain, bruising, or infection at the site. There are no direct risks from the antibodies themselves or the testing procedure.</w:t>
      </w:r>
    </w:p>
    <w:p>
      <w:pPr>
        <w:pStyle w:val="Heading1"/>
      </w:pPr>
      <w:r>
        <w:t>Emerging Evidence on Anti-CCP Antibodies and Disease Prediction</w:t>
      </w:r>
    </w:p>
    <w:p>
      <w:r>
        <w:t>New research indicates that anti-CCP antibodies may be detectable years before clinical symptoms of RA manifest, suggesting a role in early diagnosis and preventive strategies. However, more studies are needed to fully understand their predictive value and to develop guidelines for asymptomatic individuals.</w:t>
      </w:r>
    </w:p>
    <w:p>
      <w:pPr>
        <w:pStyle w:val="Heading1"/>
      </w:pPr>
      <w:r>
        <w:t>Practical Applications of Anti-CCP Testing in Patient Care</w:t>
      </w:r>
    </w:p>
    <w:p>
      <w:r>
        <w:t>Clinicians use anti-CCP antibody testing as part of a comprehensive evaluation for patients with joint symptoms. Positive results can prompt early, aggressive therapy aimed at preventing joint damage. The test also aids in monitoring disease progression and tailoring treatment plans.</w:t>
      </w:r>
    </w:p>
    <w:p>
      <w:pPr>
        <w:pStyle w:val="Heading1"/>
      </w:pPr>
      <w:r>
        <w:t>Summary and Integration of Anti-CCP Antibody Testing in Clinical Practice</w:t>
      </w:r>
    </w:p>
    <w:p>
      <w:r>
        <w:t>Anti-CCP antibody testing is a vital tool in rheumatology, aiding in the diagnosis and management of rheumatoid arthritis. It should always be interpreted alongside clinical findings and other laboratory tests. Awareness of its strengths and limitations informs better patient care and decision-making.</w:t>
      </w:r>
    </w:p>
    <w:p>
      <w:pPr>
        <w:pStyle w:val="Heading1"/>
      </w:pPr>
      <w:r>
        <w:t>Practical Guidance</w:t>
      </w:r>
    </w:p>
    <w:p>
      <w:pPr>
        <w:pStyle w:val="ListBullet"/>
      </w:pPr>
      <w:r>
        <w:t>If you experience joint pain or swelling, discuss with your healthcare provider whether anti-CCP antibody testing is appropriate.</w:t>
      </w:r>
    </w:p>
    <w:p>
      <w:pPr>
        <w:pStyle w:val="ListBullet"/>
      </w:pPr>
      <w:r>
        <w:t>Remember that a single test result does not diagnose RA; it must be combined with symptoms and other tests.</w:t>
      </w:r>
    </w:p>
    <w:p>
      <w:pPr>
        <w:pStyle w:val="ListBullet"/>
      </w:pPr>
      <w:r>
        <w:t>Inform your clinician about any other autoimmune diseases you may have, as this could affect interpretation.</w:t>
      </w:r>
    </w:p>
    <w:p>
      <w:pPr>
        <w:pStyle w:val="ListBullet"/>
      </w:pPr>
      <w:r>
        <w:t>Testing involves a simple blood draw—prepare as you would for routine blood tests.</w:t>
      </w:r>
    </w:p>
    <w:p>
      <w:pPr>
        <w:pStyle w:val="ListBullet"/>
      </w:pPr>
      <w:r>
        <w:t>Retesting may be needed if symptoms change or to monitor disease progression according to your doctor's advice.</w:t>
      </w:r>
    </w:p>
    <w:p>
      <w:pPr>
        <w:pStyle w:val="ListBullet"/>
      </w:pPr>
      <w:r>
        <w:t>Maintain regular follow-ups to adjust treatment based on comprehensive assessments, not just antibody levels.</w:t>
      </w:r>
    </w:p>
    <w:p>
      <w:pPr>
        <w:pStyle w:val="Heading1"/>
      </w:pPr>
      <w:r>
        <w:t>Safety Notes</w:t>
      </w:r>
    </w:p>
    <w:p>
      <w:pPr>
        <w:pStyle w:val="ListBullet"/>
      </w:pPr>
      <w:r>
        <w:t>Blood sampling is generally safe but may cause minor discomfort or bruising.</w:t>
      </w:r>
    </w:p>
    <w:p>
      <w:pPr>
        <w:pStyle w:val="ListBullet"/>
      </w:pPr>
      <w:r>
        <w:t>No direct risks are associated with the antibodies themselves.</w:t>
      </w:r>
    </w:p>
    <w:p>
      <w:pPr>
        <w:pStyle w:val="ListBullet"/>
      </w:pPr>
      <w:r>
        <w:t>Always have blood samples taken by trained professionals to minimize complications.</w:t>
      </w:r>
    </w:p>
    <w:p>
      <w:pPr>
        <w:pStyle w:val="Heading1"/>
      </w:pPr>
      <w:r>
        <w:t>Common Misconceptions</w:t>
      </w:r>
    </w:p>
    <w:p>
      <w:r>
        <w:rPr>
          <w:b/>
        </w:rPr>
        <w:t xml:space="preserve">Misconception: </w:t>
      </w:r>
      <w:r>
        <w:t>A positive anti-CCP test alone confirms rheumatoid arthritis.</w:t>
      </w:r>
    </w:p>
    <w:p>
      <w:r>
        <w:rPr>
          <w:b/>
        </w:rPr>
        <w:t xml:space="preserve">Reality: </w:t>
      </w:r>
      <w:r>
        <w:t>A positive test supports RA diagnosis but must be combined with clinical symptoms and other tests for confirmation.</w:t>
      </w:r>
    </w:p>
    <w:p>
      <w:r>
        <w:rPr>
          <w:b/>
        </w:rPr>
        <w:t xml:space="preserve">Misconception: </w:t>
      </w:r>
      <w:r>
        <w:t>Anti-CCP antibody levels can be eliminated by lifestyle changes.</w:t>
      </w:r>
    </w:p>
    <w:p>
      <w:r>
        <w:rPr>
          <w:b/>
        </w:rPr>
        <w:t xml:space="preserve">Reality: </w:t>
      </w:r>
      <w:r>
        <w:t>Antibody levels usually persist; treatments focus on controlling inflammation and symptoms.</w:t>
      </w:r>
    </w:p>
    <w:p>
      <w:r>
        <w:rPr>
          <w:b/>
        </w:rPr>
        <w:t xml:space="preserve">Misconception: </w:t>
      </w:r>
      <w:r>
        <w:t>A negative anti-CCP test excludes rheumatoid arthritis.</w:t>
      </w:r>
    </w:p>
    <w:p>
      <w:r>
        <w:rPr>
          <w:b/>
        </w:rPr>
        <w:t xml:space="preserve">Reality: </w:t>
      </w:r>
      <w:r>
        <w:t>Some RA patients test negative, especially early in disease, so diagnosis may still be possible.</w:t>
      </w:r>
    </w:p>
    <w:p>
      <w:pPr>
        <w:pStyle w:val="Heading1"/>
      </w:pPr>
      <w:r>
        <w:t>Clinical Pearls</w:t>
      </w:r>
    </w:p>
    <w:p>
      <w:pPr>
        <w:pStyle w:val="ListNumber"/>
      </w:pPr>
      <w:r>
        <w:t>Anti-CCP antibodies can precede clinical rheumatoid arthritis by years, enabling earlier diagnosis.</w:t>
      </w:r>
    </w:p>
    <w:p>
      <w:pPr>
        <w:pStyle w:val="ListNumber"/>
      </w:pPr>
      <w:r>
        <w:t>Combined testing of anti-CCP and rheumatoid factor improves diagnostic accuracy.</w:t>
      </w:r>
    </w:p>
    <w:p>
      <w:pPr>
        <w:pStyle w:val="ListNumber"/>
      </w:pPr>
      <w:r>
        <w:t>High anti-CCP antibody levels are associated with more severe joint damage prognosis.</w:t>
      </w:r>
    </w:p>
    <w:p>
      <w:pPr>
        <w:pStyle w:val="ListNumber"/>
      </w:pPr>
      <w:r>
        <w:t>Negative anti-CCP does not exclude RA; clinical judgment is key.</w:t>
      </w:r>
    </w:p>
    <w:p>
      <w:pPr>
        <w:pStyle w:val="ListNumber"/>
      </w:pPr>
      <w:r>
        <w:t>Test results should always be interpreted in the context of symptoms and other findings.</w:t>
      </w:r>
    </w:p>
    <w:p>
      <w:pPr>
        <w:pStyle w:val="Heading1"/>
      </w:pPr>
      <w:r>
        <w:t>Key Takeaways</w:t>
      </w:r>
    </w:p>
    <w:p>
      <w:pPr>
        <w:pStyle w:val="ListBullet"/>
      </w:pPr>
      <w:r>
        <w:t>Anti-CCP antibodies target citrullinated proteins and are specific markers for rheumatoid arthritis.</w:t>
      </w:r>
    </w:p>
    <w:p>
      <w:pPr>
        <w:pStyle w:val="ListBullet"/>
      </w:pPr>
      <w:r>
        <w:t>The test is performed via blood sample and uses immunoassays like ELISA.</w:t>
      </w:r>
    </w:p>
    <w:p>
      <w:pPr>
        <w:pStyle w:val="ListBullet"/>
      </w:pPr>
      <w:r>
        <w:t>Anti-CCP antibodies aid early diagnosis and predict disease severity in RA.</w:t>
      </w:r>
    </w:p>
    <w:p>
      <w:pPr>
        <w:pStyle w:val="ListBullet"/>
      </w:pPr>
      <w:r>
        <w:t>The test has high specificity but less than perfect sensitivity.</w:t>
      </w:r>
    </w:p>
    <w:p>
      <w:pPr>
        <w:pStyle w:val="ListBullet"/>
      </w:pPr>
      <w:r>
        <w:t>Anti-CCP antibodies are more specific than rheumatoid factor for RA.</w:t>
      </w:r>
    </w:p>
    <w:p>
      <w:pPr>
        <w:pStyle w:val="ListBullet"/>
      </w:pPr>
      <w:r>
        <w:t>Positive anti-CCP results support but do not confirm diagnosis alone.</w:t>
      </w:r>
    </w:p>
    <w:p>
      <w:pPr>
        <w:pStyle w:val="ListBullet"/>
      </w:pPr>
      <w:r>
        <w:t>Testing is safe with minimal risk from the blood draw procedure.</w:t>
      </w:r>
    </w:p>
    <w:p>
      <w:pPr>
        <w:pStyle w:val="ListBullet"/>
      </w:pPr>
      <w:r>
        <w:t>Clinical context and additional tests are essential for accurate interpretation.</w:t>
      </w:r>
    </w:p>
    <w:p>
      <w:pPr>
        <w:pStyle w:val="Heading1"/>
      </w:pPr>
      <w:r>
        <w:t>Glossary</w:t>
      </w:r>
    </w:p>
    <w:p>
      <w:r>
        <w:rPr>
          <w:b/>
        </w:rPr>
        <w:t xml:space="preserve">Anti-CCP antibodies: </w:t>
      </w:r>
      <w:r>
        <w:t>Autoantibodies targeting cyclic citrullinated peptides, associated with rheumatoid arthritis.</w:t>
      </w:r>
    </w:p>
    <w:p>
      <w:r>
        <w:rPr>
          <w:b/>
        </w:rPr>
        <w:t xml:space="preserve">Citrullination: </w:t>
      </w:r>
      <w:r>
        <w:t>A biochemical process where the amino acid arginine in proteins is converted to citrulline by peptidylarginine deiminase enzyme.</w:t>
      </w:r>
    </w:p>
    <w:p>
      <w:r>
        <w:rPr>
          <w:b/>
        </w:rPr>
        <w:t xml:space="preserve">Rheumatoid Arthritis (RA): </w:t>
      </w:r>
      <w:r>
        <w:t>An autoimmune disease characterized by chronic joint inflammation and damage.</w:t>
      </w:r>
    </w:p>
    <w:p>
      <w:r>
        <w:rPr>
          <w:b/>
        </w:rPr>
        <w:t xml:space="preserve">Autoantibody: </w:t>
      </w:r>
      <w:r>
        <w:t>An antibody produced by the immune system that mistakenly targets the body's own tissues.</w:t>
      </w:r>
    </w:p>
    <w:p>
      <w:r>
        <w:rPr>
          <w:b/>
        </w:rPr>
        <w:t xml:space="preserve">Enzyme-linked immunosorbent assay (ELISA): </w:t>
      </w:r>
      <w:r>
        <w:t>A laboratory technique to detect and quantify antibodies or antigens in a sample.</w:t>
      </w:r>
    </w:p>
    <w:p>
      <w:r>
        <w:rPr>
          <w:b/>
        </w:rPr>
        <w:t xml:space="preserve">Rheumatoid Factor (RF): </w:t>
      </w:r>
      <w:r>
        <w:t>An autoantibody sometimes present in rheumatoid arthritis, but less specific than anti-CCP antibodies.</w:t>
      </w:r>
    </w:p>
    <w:p>
      <w:r>
        <w:rPr>
          <w:b/>
        </w:rPr>
        <w:t xml:space="preserve">Biomarker: </w:t>
      </w:r>
      <w:r>
        <w:t>A measurable indicator of a biological condition or disease.</w:t>
      </w:r>
    </w:p>
    <w:p>
      <w:r>
        <w:rPr>
          <w:b/>
        </w:rPr>
        <w:t xml:space="preserve">Sensitivity: </w:t>
      </w:r>
      <w:r>
        <w:t>The ability of a test to correctly identify individuals with a disease.</w:t>
      </w:r>
    </w:p>
    <w:p>
      <w:r>
        <w:rPr>
          <w:b/>
        </w:rPr>
        <w:t xml:space="preserve">Specificity: </w:t>
      </w:r>
      <w:r>
        <w:t>The ability of a test to correctly identify individuals without the disease.</w:t>
      </w:r>
    </w:p>
    <w:p>
      <w:r>
        <w:rPr>
          <w:b/>
        </w:rPr>
        <w:t xml:space="preserve">Immunoassay: </w:t>
      </w:r>
      <w:r>
        <w:t>A laboratory method that uses antibody-antigen interactions to detect specific substances.</w:t>
      </w:r>
    </w:p>
    <w:p>
      <w:pPr>
        <w:pStyle w:val="Heading1"/>
      </w:pPr>
      <w:r>
        <w:t>Related Modules</w:t>
      </w:r>
    </w:p>
    <w:p>
      <w:pPr>
        <w:pStyle w:val="ListBullet"/>
      </w:pPr>
      <w:r>
        <w:t>LAB-112</w:t>
      </w:r>
    </w:p>
    <w:p>
      <w:pPr>
        <w:pStyle w:val="ListBullet"/>
      </w:pPr>
      <w:r>
        <w:t>LAB-115</w:t>
      </w:r>
    </w:p>
    <w:p>
      <w:pPr>
        <w:pStyle w:val="ListBullet"/>
      </w:pPr>
      <w:r>
        <w:t>IMM-101</w:t>
      </w:r>
    </w:p>
    <w:p>
      <w:pPr>
        <w:pStyle w:val="Heading1"/>
      </w:pPr>
      <w:r>
        <w:t>Illustration Specifications</w:t>
      </w:r>
    </w:p>
    <w:p>
      <w:pPr>
        <w:pStyle w:val="Heading2"/>
      </w:pPr>
      <w:r>
        <w:t>ILL-001 - Diagram of Protein Citrullination</w:t>
      </w:r>
    </w:p>
    <w:p>
      <w:r>
        <w:t>Type: Diagram</w:t>
      </w:r>
    </w:p>
    <w:p>
      <w:r>
        <w:t>A schematic showing the conversion of arginine residues in proteins to citrulline by peptidylarginine deiminase enzyme.</w:t>
      </w:r>
    </w:p>
    <w:p>
      <w:r>
        <w:t>Alt text: Diagram depicting enzymatic conversion of arginine to citrulline in a protein.</w:t>
      </w:r>
    </w:p>
    <w:p>
      <w:pPr>
        <w:pStyle w:val="Heading2"/>
      </w:pPr>
      <w:r>
        <w:t>ILL-002 - Anti-CCP Antibody Test Workflow</w:t>
      </w:r>
    </w:p>
    <w:p>
      <w:r>
        <w:t>Type: Flowchart</w:t>
      </w:r>
    </w:p>
    <w:p>
      <w:r>
        <w:t>Step-by-step process for performing the anti-CCP antibody test from blood sample collection to result interpretation.</w:t>
      </w:r>
    </w:p>
    <w:p>
      <w:r>
        <w:t>Alt text: Flowchart illustrating blood collection and test steps for anti-CCP antibody.</w:t>
      </w:r>
    </w:p>
    <w:p>
      <w:pPr>
        <w:pStyle w:val="Heading2"/>
      </w:pPr>
      <w:r>
        <w:t>ILL-003 - Comparison of Anti-CCP and Rheumatoid Factor Testing</w:t>
      </w:r>
    </w:p>
    <w:p>
      <w:r>
        <w:t>Type: Infographic</w:t>
      </w:r>
    </w:p>
    <w:p>
      <w:r>
        <w:t>Visual comparison highlighting sensitivity, specificity, and clinical relevance of anti-CCP antibodies versus rheumatoid factor.</w:t>
      </w:r>
    </w:p>
    <w:p>
      <w:r>
        <w:t>Alt text: Infographic comparing features of anti-CCP antibody and rheumatoid factor tests.</w:t>
      </w:r>
    </w:p>
    <w:p>
      <w:pPr>
        <w:pStyle w:val="Heading2"/>
      </w:pPr>
      <w:r>
        <w:t>ILL-004 - Timing of Anti-CCP Antibodies Relative to Rheumatoid Arthritis Symptoms</w:t>
      </w:r>
    </w:p>
    <w:p>
      <w:r>
        <w:t>Type: Timeline</w:t>
      </w:r>
    </w:p>
    <w:p>
      <w:r>
        <w:t>A timeline showing the appearance of anti-CCP antibodies years before clinical RA symptom onset.</w:t>
      </w:r>
    </w:p>
    <w:p>
      <w:r>
        <w:t>Alt text: Timeline depicting anti-CCP antibody presence before rheumatoid arthritis symptoms.</w:t>
      </w:r>
    </w:p>
    <w:p>
      <w:pPr>
        <w:pStyle w:val="Heading1"/>
      </w:pPr>
      <w:r>
        <w:t>References</w:t>
      </w:r>
    </w:p>
    <w:p>
      <w:pPr>
        <w:pStyle w:val="ListBullet"/>
      </w:pPr>
      <w:r>
        <w:t>2010 Rheumatoid arthritis classification criteria: an American College of Rheumatology/European League Against Rheumatism collaborative initiative. | Aletaha D, Neogi T, Silman AJ, et al. | 2010 | PMID: 20699241 | Unverified</w:t>
      </w:r>
    </w:p>
    <w:p>
      <w:pPr>
        <w:pStyle w:val="ListBullet"/>
      </w:pPr>
      <w:r>
        <w:t>Anti-citrullinated protein antibodies for diagnosis of rheumatoid arthritis in early arthritis: systematic review and meta-analysis. | Nielen MM et al. | 2004 | PMID: 15193768 | Unverified</w:t>
      </w:r>
    </w:p>
    <w:p>
      <w:pPr>
        <w:pStyle w:val="ListBullet"/>
      </w:pPr>
      <w:r>
        <w:t>Clinical utility of anti-cyclic citrullinated peptide antibody tests. | van Venrooij WJ, van Beers JJ, Pruijn GJ. | 2011 | PMID: 21441833 | Unverified</w:t>
      </w:r>
    </w:p>
    <w:p>
      <w:pPr>
        <w:pStyle w:val="ListBullet"/>
      </w:pPr>
      <w:r>
        <w:t>The pathogenesis of rheumatoid arthritis: from joint inflammation to joint damage. | McInnes IB, Schett G. | 2011 | PMID: 21364273 | Unverified</w:t>
      </w:r>
    </w:p>
    <w:p>
      <w:pPr>
        <w:pStyle w:val="ListBullet"/>
      </w:pPr>
      <w:r>
        <w:t>Anti-CCP antibody levels and disease activity in rheumatoid arthritis: a meta-analysis. | Wang Z, Liang M, Guo C. | 2017 | PMID: 28282436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