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COND-063 - Chronic Bronchitis</w:t>
      </w:r>
    </w:p>
    <w:p>
      <w:r>
        <w:rPr>
          <w:i/>
        </w:rPr>
        <w:t>What chronic bronchitis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Patients, General Public, Caregivers, Health Professionals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Chronic bronchitis, COPD, Chronic cough, Smoking, Air pollution, Respiratory disease, Bronchial inflammation, Mucus hypersecretion, Pulmonary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bronchitis is a common long-term inflammatory condition of the bronchial tubes characterized primarily by a persistent cough with mucus production lasting at least three months per year for two consecutive years. It is a major form of Chronic Obstructive Pulmonary Disease (COPD), often associated with cigarette smoking, environmental pollutants, and recurrent respiratory infections. The underlying mechanism involves chronic inflammation and excessive mucus production in the bronchi, which narrows airways and impairs airflow, causing symptoms such as chronic cough, sputum production, and shortness of breath. Diagnosis relies on clinical history, physical examination, and pulmonary function tests to assess airway obstruction. Management includes smoking cessation, bronchodilator medications, inhaled corticosteroids, pulmonary rehabilitation, and prevention of respiratory infections via vaccinations. Lifestyle modifications such as avoiding irritants and maintaining physical activity are important. Understanding chronic bronchitis's progression and potential complications—like recurrent infections and respiratory failure—is critical. Major synonyms include chronic obstructive bronchitis and COPD-associated bronchitis. Current evidence supports interventions that reduce symptoms and improve quality of life but does not reverse airway damage; thus, prevention and early management are emphasized. Safety considerations pertain mainly to medication side effects and infection control. Limitations include variability in symptom severity and overlap with emphysema, which presents diagnostic and management challenges. This module provides a comprehensive overview to educate users on chronic bronchitis’s nature, causes, consequences, and best practices for management and safety.</w:t>
      </w:r>
    </w:p>
    <w:p>
      <w:pPr>
        <w:pStyle w:val="Heading1"/>
      </w:pPr>
      <w:r>
        <w:t>Customer Questions Answered</w:t>
      </w:r>
    </w:p>
    <w:p>
      <w:pPr>
        <w:pStyle w:val="ListBullet"/>
      </w:pPr>
      <w:r>
        <w:t>What is chronic bronchitis?</w:t>
      </w:r>
    </w:p>
    <w:p>
      <w:pPr>
        <w:pStyle w:val="ListBullet"/>
      </w:pPr>
      <w:r>
        <w:t>What causes chronic bronchitis?</w:t>
      </w:r>
    </w:p>
    <w:p>
      <w:pPr>
        <w:pStyle w:val="ListBullet"/>
      </w:pPr>
      <w:r>
        <w:t>How is chronic bronchitis different from acute bronchitis?</w:t>
      </w:r>
    </w:p>
    <w:p>
      <w:pPr>
        <w:pStyle w:val="ListBullet"/>
      </w:pPr>
      <w:r>
        <w:t>What are the common symptoms of chronic bronchitis?</w:t>
      </w:r>
    </w:p>
    <w:p>
      <w:pPr>
        <w:pStyle w:val="ListBullet"/>
      </w:pPr>
      <w:r>
        <w:t>How do doctors diagnose chronic bronchitis?</w:t>
      </w:r>
    </w:p>
    <w:p>
      <w:pPr>
        <w:pStyle w:val="ListBullet"/>
      </w:pPr>
      <w:r>
        <w:t>What treatments are available for chronic bronchitis?</w:t>
      </w:r>
    </w:p>
    <w:p>
      <w:pPr>
        <w:pStyle w:val="ListBullet"/>
      </w:pPr>
      <w:r>
        <w:t>Can lifestyle changes help manage chronic bronchitis?</w:t>
      </w:r>
    </w:p>
    <w:p>
      <w:pPr>
        <w:pStyle w:val="ListBullet"/>
      </w:pPr>
      <w:r>
        <w:t>What are the risk factors for developing chronic bronchitis?</w:t>
      </w:r>
    </w:p>
    <w:p>
      <w:pPr>
        <w:pStyle w:val="ListBullet"/>
      </w:pPr>
      <w:r>
        <w:t>Is chronic bronchitis curable?</w:t>
      </w:r>
    </w:p>
    <w:p>
      <w:pPr>
        <w:pStyle w:val="ListBullet"/>
      </w:pPr>
      <w:r>
        <w:t>What complications can arise from chronic bronchitis?</w:t>
      </w:r>
    </w:p>
    <w:p>
      <w:pPr>
        <w:pStyle w:val="ListBullet"/>
      </w:pPr>
      <w:r>
        <w:t>How can chronic bronchitis affect daily life?</w:t>
      </w:r>
    </w:p>
    <w:p>
      <w:pPr>
        <w:pStyle w:val="ListBullet"/>
      </w:pPr>
      <w:r>
        <w:t>Are there any safety concerns when using medications for chronic bronchitis?</w:t>
      </w:r>
    </w:p>
    <w:p>
      <w:pPr>
        <w:pStyle w:val="Heading1"/>
      </w:pPr>
      <w:r>
        <w:t>Learning Objectives</w:t>
      </w:r>
    </w:p>
    <w:p>
      <w:pPr>
        <w:pStyle w:val="ListBullet"/>
      </w:pPr>
      <w:r>
        <w:t>Define chronic bronchitis and understand its clinical criteria.</w:t>
      </w:r>
    </w:p>
    <w:p>
      <w:pPr>
        <w:pStyle w:val="ListBullet"/>
      </w:pPr>
      <w:r>
        <w:t>Identify the causes and risk factors associated with chronic bronchitis.</w:t>
      </w:r>
    </w:p>
    <w:p>
      <w:pPr>
        <w:pStyle w:val="ListBullet"/>
      </w:pPr>
      <w:r>
        <w:t>Recognize the key symptoms and signs of chronic bronchitis.</w:t>
      </w:r>
    </w:p>
    <w:p>
      <w:pPr>
        <w:pStyle w:val="ListBullet"/>
      </w:pPr>
      <w:r>
        <w:t>Understand the pathophysiology and mechanisms underlying chronic bronchitis.</w:t>
      </w:r>
    </w:p>
    <w:p>
      <w:pPr>
        <w:pStyle w:val="ListBullet"/>
      </w:pPr>
      <w:r>
        <w:t>Describe diagnostic approaches used in evaluating chronic bronchitis.</w:t>
      </w:r>
    </w:p>
    <w:p>
      <w:pPr>
        <w:pStyle w:val="ListBullet"/>
      </w:pPr>
      <w:r>
        <w:t>Review evidence-based management strategies for chronic bronchitis.</w:t>
      </w:r>
    </w:p>
    <w:p>
      <w:pPr>
        <w:pStyle w:val="ListBullet"/>
      </w:pPr>
      <w:r>
        <w:t>Discuss lifestyle interventions and their role in chronic bronchitis care.</w:t>
      </w:r>
    </w:p>
    <w:p>
      <w:pPr>
        <w:pStyle w:val="ListBullet"/>
      </w:pPr>
      <w:r>
        <w:t>Be aware of common misconceptions and safety issues related to chronic bronchitis.</w:t>
      </w:r>
    </w:p>
    <w:p>
      <w:pPr>
        <w:pStyle w:val="Heading1"/>
      </w:pPr>
      <w:r>
        <w:t>Definition</w:t>
      </w:r>
    </w:p>
    <w:p>
      <w:r>
        <w:t>Chronic bronchitis is a respiratory condition defined by chronic inflammation of the bronchial tubes, resulting in persistent cough and mucus production lasting for at least three months in two consecutive years. It is classified under Chronic Obstructive Pulmonary Disease (COPD), causing airflow limitation and respiratory symptoms.</w:t>
      </w:r>
    </w:p>
    <w:p>
      <w:pPr>
        <w:pStyle w:val="Heading1"/>
      </w:pPr>
      <w:r>
        <w:t>Why This Matters</w:t>
      </w:r>
    </w:p>
    <w:p>
      <w:r>
        <w:t>Chronic bronchitis affects millions worldwide and significantly impacts quality of life by causing breathing difficulties, frequent respiratory infections, and increased healthcare use. Understanding this condition aids early diagnosis, prevention, and effective management, potentially slowing disease progression and reducing symptom burden. Awareness of causes, symptoms, and treatments empowers patients and caregivers to participate actively in care decisions and improves overall health outcomes.</w:t>
      </w:r>
    </w:p>
    <w:p>
      <w:pPr>
        <w:pStyle w:val="Heading1"/>
      </w:pPr>
      <w:r>
        <w:t>What is Chronic Bronchitis?</w:t>
      </w:r>
    </w:p>
    <w:p>
      <w:r>
        <w:t>Chronic bronchitis is a clinical syndrome characterized by a productive cough lasting at least three months, recurring for two consecutive years. It is a subtype of Chronic Obstructive Pulmonary Disease (COPD), distinguished by inflammation and narrowing of the large airways (bronchi). The condition leads to increased mucus secretion and reduced airflow, causing persistent respiratory symptoms. It is important to differentiate chronic bronchitis from acute bronchitis, which is a short-term infection causing cough typically lasting less than three weeks.</w:t>
      </w:r>
    </w:p>
    <w:p>
      <w:pPr>
        <w:pStyle w:val="Heading1"/>
      </w:pPr>
      <w:r>
        <w:t>Causes and Risk Factors</w:t>
      </w:r>
    </w:p>
    <w:p>
      <w:r>
        <w:t>The primary cause of chronic bronchitis is long-term exposure to irritants that damage the bronchial mucosa, most notably tobacco smoke. Additional risk factors include air pollution, occupational dust and chemical exposure, repeated respiratory infections, and genetic susceptibility. Smoking accounts for the majority of cases, with both active smoking and secondhand smoke exposure contributing risk. Vulnerability increases with age and in individuals with compromised lung defenses.</w:t>
      </w:r>
    </w:p>
    <w:p>
      <w:pPr>
        <w:pStyle w:val="Heading1"/>
      </w:pPr>
      <w:r>
        <w:t>Pathophysiology and Mechanisms</w:t>
      </w:r>
    </w:p>
    <w:p>
      <w:r>
        <w:t>Chronic bronchitis arises from chronic inflammation of the bronchial walls, leading to hypertrophy and hyperplasia of mucus-secreting glands and goblet cells. This results in excessive mucus production (mucus hypersecretion) that clogs airways. The inflammation damages cilia, impairing mucociliary clearance and facilitating bacterial colonization and recurrent infections. Airway remodeling causes narrowing and obstruction, contributing to airflow limitation and chronic hypoxia.</w:t>
      </w:r>
    </w:p>
    <w:p>
      <w:pPr>
        <w:pStyle w:val="Heading1"/>
      </w:pPr>
      <w:r>
        <w:t>Symptoms and Clinical Presentation</w:t>
      </w:r>
    </w:p>
    <w:p>
      <w:r>
        <w:t>Key symptoms include a persistent cough producing sputum, especially in the morning, wheezing, shortness of breath, and frequent respiratory infections. Patients may report a history of prolonged cough lasting months and worsening dyspnea on exertion. Auscultation of the lungs may reveal wheezes and crackles, reflecting airway obstruction and mucus accumulation. Symptoms often worsen during cold weather or respiratory infections.</w:t>
      </w:r>
    </w:p>
    <w:p>
      <w:pPr>
        <w:pStyle w:val="Heading1"/>
      </w:pPr>
      <w:r>
        <w:t>Diagnosis and Evaluation</w:t>
      </w:r>
    </w:p>
    <w:p>
      <w:r>
        <w:t>Diagnosis of chronic bronchitis involves clinical history focusing on symptom duration and smoking exposure. Pulmonary function tests, particularly spirometry, are used to assess airflow obstruction by measuring forced expiratory volume in one second (FEV1) and forced vital capacity (FVC). Chest X-rays can rule out other lung diseases but are generally normal or show hyperinflation. Sputum analysis and oxygen saturation measurements assist in evaluating infection and hypoxia. Differential diagnosis includes asthma, bronchiectasis, and lung cancer.</w:t>
      </w:r>
    </w:p>
    <w:p>
      <w:pPr>
        <w:pStyle w:val="Heading1"/>
      </w:pPr>
      <w:r>
        <w:t>Management and Treatment</w:t>
      </w:r>
    </w:p>
    <w:p>
      <w:r>
        <w:t>Management targets symptom relief, airway inflammation control, prevention of exacerbations, and improvement of airflow. Smoking cessation is the cornerstone of treatment, significantly slowing disease progression. Pharmacologic options include bronchodilators (beta-agonists, anticholinergics) and inhaled corticosteroids. Pulmonary rehabilitation, including exercise training and education, improves muscle function and quality of life. Acute exacerbations require antibiotics and systemic steroids as appropriate. Long-term oxygen therapy may benefit patients with severe hypoxemia.</w:t>
      </w:r>
    </w:p>
    <w:p>
      <w:pPr>
        <w:pStyle w:val="Heading1"/>
      </w:pPr>
      <w:r>
        <w:t>Lifestyle and Environmental Considerations</w:t>
      </w:r>
    </w:p>
    <w:p>
      <w:r>
        <w:t>Avoiding exposure to tobacco smoke and environmental pollutants reduces symptom burden and disease progression. Maintaining physical activity supports respiratory muscle function and overall health. Adequate hydration helps thin mucus, easing clearance. Nutritional support may be necessary in advanced disease stages. Vaccinations against influenza and pneumococcal infections are strongly recommended to reduce exacerbation risk. Indoor air quality improvement includes minimizing dust and chemical irritants.</w:t>
      </w:r>
    </w:p>
    <w:p>
      <w:pPr>
        <w:pStyle w:val="Heading1"/>
      </w:pPr>
      <w:r>
        <w:t>Complications and Prognosis</w:t>
      </w:r>
    </w:p>
    <w:p>
      <w:r>
        <w:t>Chronic bronchitis can lead to frequent respiratory infections, pulmonary hypertension, cor pulmonale (right heart failure), and respiratory failure. These complications worsen overall prognosis and increase morbidity. Disease progression leads to escalating airflow limitation and impaired oxygen exchange. Early diagnosis and effective management can slow decline, but advanced chronic bronchitis remains incurable. Mortality risk increases particularly when complicated by COPD exacerbations and comorbidities.</w:t>
      </w:r>
    </w:p>
    <w:p>
      <w:pPr>
        <w:pStyle w:val="Heading1"/>
      </w:pPr>
      <w:r>
        <w:t>Common Misconceptions</w:t>
      </w:r>
    </w:p>
    <w:p>
      <w:r>
        <w:t>One common misconception is that chronic bronchitis only affects smokers; while smoking is the leading cause, nonsmokers can develop chronic bronchitis due to pollution or occupational exposures. Another misunderstanding is that chronic bronchitis is the same as acute bronchitis; unlike acute bronchitis, chronic bronchitis is a long-term condition. Some believe that cough must be severe to indicate chronic bronchitis, but mild persistent cough with sputum can still reflect disease. Finally, some patients think medication cures the disease; treatment mainly controls symptoms and slows progression.</w:t>
      </w:r>
    </w:p>
    <w:p>
      <w:pPr>
        <w:pStyle w:val="Heading1"/>
      </w:pPr>
      <w:r>
        <w:t>Safety and Medication Considerations</w:t>
      </w:r>
    </w:p>
    <w:p>
      <w:r>
        <w:t>Medications used for chronic bronchitis, such as inhaled bronchodilators and corticosteroids, have potential side effects like oral thrush, tachycardia, and tremors. Patients should be instructed on proper inhaler technique to minimize risks. Acute exacerbation treatment often involves antibiotics and systemic steroids, which may cause gastrointestinal upset or increase blood sugar. Smoking cessation therapies must be chosen carefully in patients with comorbid conditions. Monitoring for adverse reactions and ensuring adherence are essential for safe management.</w:t>
      </w:r>
    </w:p>
    <w:p>
      <w:pPr>
        <w:pStyle w:val="Heading1"/>
      </w:pPr>
      <w:r>
        <w:t>Research and Emerging Evidence</w:t>
      </w:r>
    </w:p>
    <w:p>
      <w:r>
        <w:t>Emerging treatments focus on novel anti-inflammatory agents and mucus clearance enhancers. Research into the role of genetic factors and biomarkers aims to improve personalized care. Evidence supports the benefit of integrated pulmonary rehabilitation programs and vaccination strategies. However, reversing airway remodeling remains challenging, and existing therapies mainly provide symptomatic relief. Studies continue to explore the efficacy of combination inhalers and new drug delivery systems. Patient education and health system interventions are critical in reducing disease burden.</w:t>
      </w:r>
    </w:p>
    <w:p>
      <w:pPr>
        <w:pStyle w:val="Heading1"/>
      </w:pPr>
      <w:r>
        <w:t>Practical Guidance</w:t>
      </w:r>
    </w:p>
    <w:p>
      <w:pPr>
        <w:pStyle w:val="ListBullet"/>
      </w:pPr>
      <w:r>
        <w:t>If you have a persistent cough with mucus lasting three months or more each year, see a healthcare provider for evaluation.</w:t>
      </w:r>
    </w:p>
    <w:p>
      <w:pPr>
        <w:pStyle w:val="ListBullet"/>
      </w:pPr>
      <w:r>
        <w:t>Quit smoking and avoid secondhand smoke to improve symptoms and slow lung damage.</w:t>
      </w:r>
    </w:p>
    <w:p>
      <w:pPr>
        <w:pStyle w:val="ListBullet"/>
      </w:pPr>
      <w:r>
        <w:t>Use inhalers exactly as prescribed and learn proper technique to maximize medication benefits and limit side effects.</w:t>
      </w:r>
    </w:p>
    <w:p>
      <w:pPr>
        <w:pStyle w:val="ListBullet"/>
      </w:pPr>
      <w:r>
        <w:t>Maintain regular physical activity and follow pulmonary rehabilitation recommendations to enhance lung function and stamina.</w:t>
      </w:r>
    </w:p>
    <w:p>
      <w:pPr>
        <w:pStyle w:val="ListBullet"/>
      </w:pPr>
      <w:r>
        <w:t>Keep up-to-date with vaccinations like flu and pneumococcal vaccines to reduce infection risk.</w:t>
      </w:r>
    </w:p>
    <w:p>
      <w:pPr>
        <w:pStyle w:val="ListBullet"/>
      </w:pPr>
      <w:r>
        <w:t>Manage environmental exposures by avoiding dust, fumes, and air pollution when possible.</w:t>
      </w:r>
    </w:p>
    <w:p>
      <w:pPr>
        <w:pStyle w:val="ListBullet"/>
      </w:pPr>
      <w:r>
        <w:t>Seek immediate care for worsening symptoms such as increased shortness of breath, chest pain, or high fever.</w:t>
      </w:r>
    </w:p>
    <w:p>
      <w:pPr>
        <w:pStyle w:val="ListBullet"/>
      </w:pPr>
      <w:r>
        <w:t>Discuss with your healthcare professional about monitoring lung function and periodic follow-ups to adjust treatment.</w:t>
      </w:r>
    </w:p>
    <w:p>
      <w:pPr>
        <w:pStyle w:val="ListBullet"/>
      </w:pPr>
      <w:r>
        <w:t>Ensure medications and lifestyle choices are coordinated with your healthcare team for comprehensive care.</w:t>
      </w:r>
    </w:p>
    <w:p>
      <w:pPr>
        <w:pStyle w:val="ListBullet"/>
      </w:pPr>
      <w:r>
        <w:t>Be vigilant for medication side effects and inform your provider promptly if adverse reactions occur.</w:t>
      </w:r>
    </w:p>
    <w:p>
      <w:pPr>
        <w:pStyle w:val="Heading1"/>
      </w:pPr>
      <w:r>
        <w:t>Safety Notes</w:t>
      </w:r>
    </w:p>
    <w:p>
      <w:pPr>
        <w:pStyle w:val="ListBullet"/>
      </w:pPr>
      <w:r>
        <w:t>Smoking is the most significant preventable risk factor for chronic bronchitis; quitting reduces morbidity.</w:t>
      </w:r>
    </w:p>
    <w:p>
      <w:pPr>
        <w:pStyle w:val="ListBullet"/>
      </w:pPr>
      <w:r>
        <w:t>Inhaled corticosteroids can increase risk of oral thrush; rinsing mouth after use is recommended.</w:t>
      </w:r>
    </w:p>
    <w:p>
      <w:pPr>
        <w:pStyle w:val="ListBullet"/>
      </w:pPr>
      <w:r>
        <w:t>Systemic steroids should be used cautiously due to risk of elevated blood sugar and immunosuppression.</w:t>
      </w:r>
    </w:p>
    <w:p>
      <w:pPr>
        <w:pStyle w:val="ListBullet"/>
      </w:pPr>
      <w:r>
        <w:t>Antibiotic use should be reserved for bacterial exacerbations to reduce antimicrobial resistance.</w:t>
      </w:r>
    </w:p>
    <w:p>
      <w:pPr>
        <w:pStyle w:val="ListBullet"/>
      </w:pPr>
      <w:r>
        <w:t>Patients should not abruptly stop prescribed medications without consulting their healthcare provider.</w:t>
      </w:r>
    </w:p>
    <w:p>
      <w:pPr>
        <w:pStyle w:val="Heading1"/>
      </w:pPr>
      <w:r>
        <w:t>Common Misconceptions</w:t>
      </w:r>
    </w:p>
    <w:p>
      <w:r>
        <w:rPr>
          <w:b/>
        </w:rPr>
        <w:t xml:space="preserve">Misconception: </w:t>
      </w:r>
      <w:r>
        <w:t>Chronic bronchitis only occurs in smokers.</w:t>
      </w:r>
    </w:p>
    <w:p>
      <w:r>
        <w:rPr>
          <w:b/>
        </w:rPr>
        <w:t xml:space="preserve">Reality: </w:t>
      </w:r>
      <w:r>
        <w:t>While smoking is the main cause, chronic bronchitis can develop from exposure to air pollution, occupational hazards, or recurrent respiratory infections in non-smokers.</w:t>
      </w:r>
    </w:p>
    <w:p>
      <w:r>
        <w:rPr>
          <w:b/>
        </w:rPr>
        <w:t xml:space="preserve">Misconception: </w:t>
      </w:r>
      <w:r>
        <w:t>Chronic bronchitis and acute bronchitis are the same.</w:t>
      </w:r>
    </w:p>
    <w:p>
      <w:r>
        <w:rPr>
          <w:b/>
        </w:rPr>
        <w:t xml:space="preserve">Reality: </w:t>
      </w:r>
      <w:r>
        <w:t>Acute bronchitis is a short-term infection causing cough, while chronic bronchitis is a long-term inflammatory condition with persistent symptoms.</w:t>
      </w:r>
    </w:p>
    <w:p>
      <w:r>
        <w:rPr>
          <w:b/>
        </w:rPr>
        <w:t xml:space="preserve">Misconception: </w:t>
      </w:r>
      <w:r>
        <w:t>A mild cough cannot be chronic bronchitis.</w:t>
      </w:r>
    </w:p>
    <w:p>
      <w:r>
        <w:rPr>
          <w:b/>
        </w:rPr>
        <w:t xml:space="preserve">Reality: </w:t>
      </w:r>
      <w:r>
        <w:t>Even mild, persistent cough with sputum lasting months can indicate chronic bronchitis and should be evaluated.</w:t>
      </w:r>
    </w:p>
    <w:p>
      <w:r>
        <w:rPr>
          <w:b/>
        </w:rPr>
        <w:t xml:space="preserve">Misconception: </w:t>
      </w:r>
      <w:r>
        <w:t>Medications cure chronic bronchitis.</w:t>
      </w:r>
    </w:p>
    <w:p>
      <w:r>
        <w:rPr>
          <w:b/>
        </w:rPr>
        <w:t xml:space="preserve">Reality: </w:t>
      </w:r>
      <w:r>
        <w:t>Current treatments manage symptoms and slow progression but do not cure the underlying airway damage.</w:t>
      </w:r>
    </w:p>
    <w:p>
      <w:pPr>
        <w:pStyle w:val="Heading1"/>
      </w:pPr>
      <w:r>
        <w:t>Clinical Pearls</w:t>
      </w:r>
    </w:p>
    <w:p>
      <w:pPr>
        <w:pStyle w:val="ListNumber"/>
      </w:pPr>
      <w:r>
        <w:t>Smoking cessation is the most effective intervention to prevent and manage chronic bronchitis.</w:t>
      </w:r>
    </w:p>
    <w:p>
      <w:pPr>
        <w:pStyle w:val="ListNumber"/>
      </w:pPr>
      <w:r>
        <w:t>Persistent productive cough for three months or more in two consecutive years warrants evaluation for chronic bronchitis.</w:t>
      </w:r>
    </w:p>
    <w:p>
      <w:pPr>
        <w:pStyle w:val="ListNumber"/>
      </w:pPr>
      <w:r>
        <w:t>Spirometry is essential to differentiate chronic bronchitis from asthma and other lung diseases.</w:t>
      </w:r>
    </w:p>
    <w:p>
      <w:pPr>
        <w:pStyle w:val="ListNumber"/>
      </w:pPr>
      <w:r>
        <w:t>Pulmonary rehabilitation improves exercise capacity and quality of life in patients with chronic bronchitis.</w:t>
      </w:r>
    </w:p>
    <w:p>
      <w:pPr>
        <w:pStyle w:val="ListNumber"/>
      </w:pPr>
      <w:r>
        <w:t>Vaccination reduces the frequency and severity of respiratory infections that exacerbate chronic bronchitis.</w:t>
      </w:r>
    </w:p>
    <w:p>
      <w:pPr>
        <w:pStyle w:val="ListNumber"/>
      </w:pPr>
      <w:r>
        <w:t>Proper inhaler technique reduces side effects and enhances drug delivery.</w:t>
      </w:r>
    </w:p>
    <w:p>
      <w:pPr>
        <w:pStyle w:val="ListNumber"/>
      </w:pPr>
      <w:r>
        <w:t>Early treatment of exacerbations prevents progression of lung damage.</w:t>
      </w:r>
    </w:p>
    <w:p>
      <w:pPr>
        <w:pStyle w:val="ListNumber"/>
      </w:pPr>
      <w:r>
        <w:t>Avoiding respiratory irritants can significantly improve symptom control.</w:t>
      </w:r>
    </w:p>
    <w:p>
      <w:pPr>
        <w:pStyle w:val="Heading1"/>
      </w:pPr>
      <w:r>
        <w:t>Key Takeaways</w:t>
      </w:r>
    </w:p>
    <w:p>
      <w:pPr>
        <w:pStyle w:val="ListBullet"/>
      </w:pPr>
      <w:r>
        <w:t>Chronic bronchitis is characterized by a long-term productive cough with mucus lasting at least three months per year for two consecutive years.</w:t>
      </w:r>
    </w:p>
    <w:p>
      <w:pPr>
        <w:pStyle w:val="ListBullet"/>
      </w:pPr>
      <w:r>
        <w:t>It is primarily caused by smoking but also by environmental exposures and infections.</w:t>
      </w:r>
    </w:p>
    <w:p>
      <w:pPr>
        <w:pStyle w:val="ListBullet"/>
      </w:pPr>
      <w:r>
        <w:t>The disease involves chronic inflammation and mucus hypersecretion in the bronchial tubes leading to airway obstruction.</w:t>
      </w:r>
    </w:p>
    <w:p>
      <w:pPr>
        <w:pStyle w:val="ListBullet"/>
      </w:pPr>
      <w:r>
        <w:t>Diagnosis is clinical supported by pulmonary function testing, especially spirometry.</w:t>
      </w:r>
    </w:p>
    <w:p>
      <w:pPr>
        <w:pStyle w:val="ListBullet"/>
      </w:pPr>
      <w:r>
        <w:t>Management emphasizes smoking cessation, bronchodilators, inhaled corticosteroids, pulmonary rehabilitation, and infection prevention.</w:t>
      </w:r>
    </w:p>
    <w:p>
      <w:pPr>
        <w:pStyle w:val="ListBullet"/>
      </w:pPr>
      <w:r>
        <w:t>Lifestyle changes, including avoiding irritants and maintaining physical activity, are vital.</w:t>
      </w:r>
    </w:p>
    <w:p>
      <w:pPr>
        <w:pStyle w:val="ListBullet"/>
      </w:pPr>
      <w:r>
        <w:t>Complications include recurrent infections, respiratory failure, and heart strain.</w:t>
      </w:r>
    </w:p>
    <w:p>
      <w:pPr>
        <w:pStyle w:val="ListBullet"/>
      </w:pPr>
      <w:r>
        <w:t>Medications alleviate symptoms but do not cure the disease; safety monitoring is important.</w:t>
      </w:r>
    </w:p>
    <w:p>
      <w:pPr>
        <w:pStyle w:val="Heading1"/>
      </w:pPr>
      <w:r>
        <w:t>Glossary</w:t>
      </w:r>
    </w:p>
    <w:p>
      <w:r>
        <w:rPr>
          <w:b/>
        </w:rPr>
        <w:t xml:space="preserve">Chronic bronchitis: </w:t>
      </w:r>
      <w:r>
        <w:t>A respiratory condition with chronic inflammation of the bronchi causing persistent cough and mucus production.</w:t>
      </w:r>
    </w:p>
    <w:p>
      <w:r>
        <w:rPr>
          <w:b/>
        </w:rPr>
        <w:t xml:space="preserve">COPD (Chronic Obstructive Pulmonary Disease): </w:t>
      </w:r>
      <w:r>
        <w:t>A group of progressive lung diseases including chronic bronchitis and emphysema characterized by airflow limitation.</w:t>
      </w:r>
    </w:p>
    <w:p>
      <w:r>
        <w:rPr>
          <w:b/>
        </w:rPr>
        <w:t xml:space="preserve">Bronchi: </w:t>
      </w:r>
      <w:r>
        <w:t>The large airways in the lungs that carry air to smaller tubes called bronchioles.</w:t>
      </w:r>
    </w:p>
    <w:p>
      <w:r>
        <w:rPr>
          <w:b/>
        </w:rPr>
        <w:t xml:space="preserve">Mucus hypersecretion: </w:t>
      </w:r>
      <w:r>
        <w:t>Excessive production of mucus in the airways leading to cough and airway obstruction.</w:t>
      </w:r>
    </w:p>
    <w:p>
      <w:r>
        <w:rPr>
          <w:b/>
        </w:rPr>
        <w:t xml:space="preserve">Spirometry: </w:t>
      </w:r>
      <w:r>
        <w:t>A lung function test measuring the amount and speed of air a person can exhale, used to diagnose obstructive lung diseases.</w:t>
      </w:r>
    </w:p>
    <w:p>
      <w:r>
        <w:rPr>
          <w:b/>
        </w:rPr>
        <w:t xml:space="preserve">Bronchodilators: </w:t>
      </w:r>
      <w:r>
        <w:t>Medications that relax airway muscles to widen bronchi and improve airflow.</w:t>
      </w:r>
    </w:p>
    <w:p>
      <w:r>
        <w:rPr>
          <w:b/>
        </w:rPr>
        <w:t xml:space="preserve">Inhaled corticosteroids: </w:t>
      </w:r>
      <w:r>
        <w:t>Anti-inflammatory medications delivered by inhaler to reduce airway inflammation.</w:t>
      </w:r>
    </w:p>
    <w:p>
      <w:r>
        <w:rPr>
          <w:b/>
        </w:rPr>
        <w:t xml:space="preserve">Exacerbation: </w:t>
      </w:r>
      <w:r>
        <w:t>A worsening or flare-up of symptoms in chronic bronchitis often triggered by infection or irritants.</w:t>
      </w:r>
    </w:p>
    <w:p>
      <w:r>
        <w:rPr>
          <w:b/>
        </w:rPr>
        <w:t xml:space="preserve">Pulmonary rehabilitation: </w:t>
      </w:r>
      <w:r>
        <w:t>A program combining exercise, education, and support to improve lung function and quality of life.</w:t>
      </w:r>
    </w:p>
    <w:p>
      <w:r>
        <w:rPr>
          <w:b/>
        </w:rPr>
        <w:t xml:space="preserve">Cor pulmonale: </w:t>
      </w:r>
      <w:r>
        <w:t>Right-sided heart failure caused by chronic lung disease and low oxygen levels.</w:t>
      </w:r>
    </w:p>
    <w:p>
      <w:pPr>
        <w:pStyle w:val="Heading1"/>
      </w:pPr>
      <w:r>
        <w:t>Related Modules</w:t>
      </w:r>
    </w:p>
    <w:p>
      <w:pPr>
        <w:pStyle w:val="ListBullet"/>
      </w:pPr>
      <w:r>
        <w:t>COND-005 (COPD)</w:t>
      </w:r>
    </w:p>
    <w:p>
      <w:pPr>
        <w:pStyle w:val="ListBullet"/>
      </w:pPr>
      <w:r>
        <w:t>COND-027 (Asthma)</w:t>
      </w:r>
    </w:p>
    <w:p>
      <w:pPr>
        <w:pStyle w:val="ListBullet"/>
      </w:pPr>
      <w:r>
        <w:t>COND-050 (Lung Infections)</w:t>
      </w:r>
    </w:p>
    <w:p>
      <w:pPr>
        <w:pStyle w:val="Heading1"/>
      </w:pPr>
      <w:r>
        <w:t>Illustration Specifications</w:t>
      </w:r>
    </w:p>
    <w:p>
      <w:pPr>
        <w:pStyle w:val="Heading2"/>
      </w:pPr>
      <w:r>
        <w:t>ILL-001 - Anatomy of the bronchial tubes</w:t>
      </w:r>
    </w:p>
    <w:p>
      <w:r>
        <w:t>Type: Diagram</w:t>
      </w:r>
    </w:p>
    <w:p>
      <w:r>
        <w:t>The structure of normal bronchial tubes showing mucosa, smooth muscle, and cartilage.</w:t>
      </w:r>
    </w:p>
    <w:p>
      <w:r>
        <w:t>Alt text: Diagram of normal bronchial tubes with layers labeled.</w:t>
      </w:r>
    </w:p>
    <w:p>
      <w:pPr>
        <w:pStyle w:val="Heading2"/>
      </w:pPr>
      <w:r>
        <w:t>ILL-002 - Inflamed bronchial tubes in chronic bronchitis</w:t>
      </w:r>
    </w:p>
    <w:p>
      <w:r>
        <w:t>Type: Diagram</w:t>
      </w:r>
    </w:p>
    <w:p>
      <w:r>
        <w:t>Cross-section showing inflamed bronchial walls thickened by mucus gland hyperplasia and mucus accumulation.</w:t>
      </w:r>
    </w:p>
    <w:p>
      <w:r>
        <w:t>Alt text: Diagram showing thickened bronchial walls with mucus inside airways.</w:t>
      </w:r>
    </w:p>
    <w:p>
      <w:pPr>
        <w:pStyle w:val="Heading2"/>
      </w:pPr>
      <w:r>
        <w:t>ILL-003 - Spirometry graph in obstructive lung disease</w:t>
      </w:r>
    </w:p>
    <w:p>
      <w:r>
        <w:t>Type: Graph</w:t>
      </w:r>
    </w:p>
    <w:p>
      <w:r>
        <w:t>Spirometry flow-volume loop demonstrating reduced airflow seen in chronic bronchitis.</w:t>
      </w:r>
    </w:p>
    <w:p>
      <w:r>
        <w:t>Alt text: Flow-volume loop showing decreased forced expiratory volume.</w:t>
      </w:r>
    </w:p>
    <w:p>
      <w:pPr>
        <w:pStyle w:val="Heading2"/>
      </w:pPr>
      <w:r>
        <w:t>ILL-004 - Smoking effects on the lungs</w:t>
      </w:r>
    </w:p>
    <w:p>
      <w:r>
        <w:t>Type: Infographic</w:t>
      </w:r>
    </w:p>
    <w:p>
      <w:r>
        <w:t>Visual representation of smoke particles damaging airway lining and triggering inflammation.</w:t>
      </w:r>
    </w:p>
    <w:p>
      <w:r>
        <w:t>Alt text: Infographic showing smoke entering lungs and harming bronchial mucosa.</w:t>
      </w:r>
    </w:p>
    <w:p>
      <w:pPr>
        <w:pStyle w:val="Heading1"/>
      </w:pPr>
      <w:r>
        <w:t>References</w:t>
      </w:r>
    </w:p>
    <w:p>
      <w:pPr>
        <w:pStyle w:val="ListBullet"/>
      </w:pPr>
      <w:r>
        <w:t>Global Strategy for the Diagnosis, Management, and Prevention of Chronic Obstructive Pulmonary Disease | Global Initiative for Chronic Obstructive Lung Disease (GOLD) | 2023 | https://goldcopd.org/2023-gold-report-2/ | Unverified</w:t>
      </w:r>
    </w:p>
    <w:p>
      <w:pPr>
        <w:pStyle w:val="ListBullet"/>
      </w:pPr>
      <w:r>
        <w:t>Chronic Bronchitis: Pathogenesis and Treatment | American Thoracic Society | 2021 | https://www.thoracic.org/professionals/clinical-resources/disease-related-resources/bronchitis.php | Unverified</w:t>
      </w:r>
    </w:p>
    <w:p>
      <w:pPr>
        <w:pStyle w:val="ListBullet"/>
      </w:pPr>
      <w:r>
        <w:t>Pulmonary Function Testing in Chronic Bronchitis and COPD: Clinical Implications | American Journal of Respiratory and Critical Care Medicine | 2022 | https://www.atsjournals.org/doi/full/10.1164/rccm.202201-0101CI | Unverified</w:t>
      </w:r>
    </w:p>
    <w:p>
      <w:pPr>
        <w:pStyle w:val="ListBullet"/>
      </w:pPr>
      <w:r>
        <w:t>Management of Chronic Bronchitis: Evidence-Based Approaches | Cochrane Database of Systematic Reviews | 2020 | https://doi.org/10.1002/14651858.CD001354.pub4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